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4" w:type="dxa"/>
        <w:tblInd w:w="6204" w:type="dxa"/>
        <w:tblLook w:val="04A0"/>
      </w:tblPr>
      <w:tblGrid>
        <w:gridCol w:w="3544"/>
      </w:tblGrid>
      <w:tr w:rsidR="001D0CA3" w:rsidRPr="001D0CA3" w:rsidTr="001D0CA3">
        <w:tc>
          <w:tcPr>
            <w:tcW w:w="3544" w:type="dxa"/>
            <w:hideMark/>
          </w:tcPr>
          <w:p w:rsidR="001D0CA3" w:rsidRPr="00E7742C" w:rsidRDefault="001D0CA3" w:rsidP="001D0C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E7742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УТВЕРЖДАЮ</w:t>
            </w:r>
          </w:p>
          <w:p w:rsidR="001D0CA3" w:rsidRPr="00E7742C" w:rsidRDefault="001D0CA3" w:rsidP="001D0C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E7742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Директор М</w:t>
            </w:r>
            <w:r w:rsidR="00DC351B" w:rsidRPr="00E7742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К</w:t>
            </w:r>
            <w:r w:rsidRPr="00E7742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ОУ</w:t>
            </w:r>
            <w:r w:rsidR="00DC351B" w:rsidRPr="00E7742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«Нижне-Инховская СОШ»</w:t>
            </w:r>
          </w:p>
          <w:p w:rsidR="001D0CA3" w:rsidRPr="00E7742C" w:rsidRDefault="001D0CA3" w:rsidP="00DC351B">
            <w:pPr>
              <w:spacing w:after="0" w:line="240" w:lineRule="auto"/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E7742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_____ </w:t>
            </w:r>
            <w:r w:rsidR="00DC351B" w:rsidRPr="00E7742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М.А.Джамалудинов </w:t>
            </w:r>
          </w:p>
        </w:tc>
      </w:tr>
    </w:tbl>
    <w:p w:rsidR="001D0CA3" w:rsidRDefault="00DC351B" w:rsidP="001D0C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20.09.2018.</w:t>
      </w:r>
    </w:p>
    <w:p w:rsidR="001D0CA3" w:rsidRPr="00E7742C" w:rsidRDefault="001D0CA3" w:rsidP="001D0C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r w:rsidRPr="00E7742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ПЛАН РАБОТЫ</w:t>
      </w:r>
    </w:p>
    <w:p w:rsidR="00233560" w:rsidRPr="00E7742C" w:rsidRDefault="00DA2651" w:rsidP="001D0C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r w:rsidRPr="00E7742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Управляющего совета на 201</w:t>
      </w:r>
      <w:r w:rsidR="00DC351B" w:rsidRPr="00E7742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8</w:t>
      </w:r>
      <w:r w:rsidRPr="00E7742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-201</w:t>
      </w:r>
      <w:r w:rsidR="00DC351B" w:rsidRPr="00E7742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9</w:t>
      </w:r>
      <w:r w:rsidR="00061396" w:rsidRPr="00E7742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 xml:space="preserve">учебный </w:t>
      </w:r>
      <w:r w:rsidR="00233560" w:rsidRPr="00E7742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год</w:t>
      </w:r>
    </w:p>
    <w:p w:rsidR="00233560" w:rsidRPr="001D0CA3" w:rsidRDefault="00233560" w:rsidP="001D0C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</w:rPr>
        <w:t>федеральные документы</w:t>
      </w:r>
    </w:p>
    <w:p w:rsidR="00233560" w:rsidRPr="001D0CA3" w:rsidRDefault="00233560" w:rsidP="001D0C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</w:rPr>
        <w:t>региональные документы</w:t>
      </w:r>
    </w:p>
    <w:p w:rsidR="00233560" w:rsidRPr="001D0CA3" w:rsidRDefault="00233560" w:rsidP="001D0C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</w:rPr>
        <w:t>муниципальные документы</w:t>
      </w:r>
    </w:p>
    <w:p w:rsidR="00233560" w:rsidRPr="001D0CA3" w:rsidRDefault="00233560" w:rsidP="001D0C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</w:rPr>
        <w:t>документы образовательной организации</w:t>
      </w:r>
    </w:p>
    <w:p w:rsidR="00233560" w:rsidRPr="001D0CA3" w:rsidRDefault="00B11F1A" w:rsidP="001D0CA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hyperlink r:id="rId5" w:tgtFrame="_blank" w:history="1">
        <w:r w:rsidR="00233560" w:rsidRPr="001D0CA3">
          <w:rPr>
            <w:rFonts w:ascii="Times New Roman" w:eastAsia="Times New Roman" w:hAnsi="Times New Roman" w:cs="Times New Roman"/>
            <w:vanish/>
            <w:color w:val="45729F"/>
            <w:sz w:val="28"/>
            <w:szCs w:val="28"/>
            <w:u w:val="single"/>
          </w:rPr>
          <w:t>Паспорт проекта "Стандарт организации работы ОУ"</w:t>
        </w:r>
      </w:hyperlink>
      <w:hyperlink r:id="rId6" w:tgtFrame="_blank" w:history="1">
        <w:r w:rsidR="00233560" w:rsidRPr="001D0CA3">
          <w:rPr>
            <w:rFonts w:ascii="Times New Roman" w:eastAsia="Times New Roman" w:hAnsi="Times New Roman" w:cs="Times New Roman"/>
            <w:vanish/>
            <w:color w:val="45729F"/>
            <w:sz w:val="28"/>
            <w:szCs w:val="28"/>
            <w:u w:val="single"/>
          </w:rPr>
          <w:t>Приказ по МБОУ Петровской сош о проведении конкурса "Стандарт организации работы ОУ"</w:t>
        </w:r>
      </w:hyperlink>
      <w:hyperlink r:id="rId7" w:tgtFrame="_blank" w:history="1">
        <w:r w:rsidR="00233560" w:rsidRPr="001D0CA3">
          <w:rPr>
            <w:rFonts w:ascii="Times New Roman" w:eastAsia="Times New Roman" w:hAnsi="Times New Roman" w:cs="Times New Roman"/>
            <w:vanish/>
            <w:color w:val="45729F"/>
            <w:sz w:val="28"/>
            <w:szCs w:val="28"/>
            <w:u w:val="single"/>
          </w:rPr>
          <w:t>Рейтинг по показателям декабрь 2013</w:t>
        </w:r>
      </w:hyperlink>
      <w:hyperlink r:id="rId8" w:tgtFrame="_blank" w:history="1">
        <w:r w:rsidR="00233560" w:rsidRPr="001D0CA3">
          <w:rPr>
            <w:rFonts w:ascii="Times New Roman" w:eastAsia="Times New Roman" w:hAnsi="Times New Roman" w:cs="Times New Roman"/>
            <w:vanish/>
            <w:color w:val="45729F"/>
            <w:sz w:val="28"/>
            <w:szCs w:val="28"/>
            <w:u w:val="single"/>
          </w:rPr>
          <w:t>Рейтинг по показателям 14.02.2014</w:t>
        </w:r>
      </w:hyperlink>
      <w:hyperlink r:id="rId9" w:tgtFrame="_blank" w:history="1">
        <w:r w:rsidR="00233560" w:rsidRPr="001D0CA3">
          <w:rPr>
            <w:rFonts w:ascii="Times New Roman" w:eastAsia="Times New Roman" w:hAnsi="Times New Roman" w:cs="Times New Roman"/>
            <w:vanish/>
            <w:color w:val="45729F"/>
            <w:sz w:val="28"/>
            <w:szCs w:val="28"/>
            <w:u w:val="single"/>
          </w:rPr>
          <w:t>График проведения мероприятий в рамках реализации конкурса</w:t>
        </w:r>
      </w:hyperlink>
      <w:hyperlink r:id="rId10" w:tgtFrame="_blank" w:history="1">
        <w:r w:rsidR="00233560" w:rsidRPr="001D0CA3">
          <w:rPr>
            <w:rFonts w:ascii="Times New Roman" w:eastAsia="Times New Roman" w:hAnsi="Times New Roman" w:cs="Times New Roman"/>
            <w:vanish/>
            <w:color w:val="45729F"/>
            <w:sz w:val="28"/>
            <w:szCs w:val="28"/>
            <w:u w:val="single"/>
          </w:rPr>
          <w:t>Информация о проведенных мероприятиях</w:t>
        </w:r>
      </w:hyperlink>
      <w:r w:rsidR="00233560" w:rsidRPr="001D0CA3">
        <w:rPr>
          <w:rFonts w:ascii="Times New Roman" w:eastAsia="Times New Roman" w:hAnsi="Times New Roman" w:cs="Times New Roman"/>
          <w:vanish/>
          <w:sz w:val="28"/>
          <w:szCs w:val="28"/>
        </w:rPr>
        <w:t xml:space="preserve"> </w:t>
      </w:r>
    </w:p>
    <w:p w:rsidR="001D0CA3" w:rsidRDefault="001D0CA3" w:rsidP="001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560" w:rsidRPr="001D0CA3" w:rsidRDefault="00233560" w:rsidP="001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ЗАДАЧИ:</w:t>
      </w:r>
    </w:p>
    <w:p w:rsidR="00233560" w:rsidRPr="001D0CA3" w:rsidRDefault="001D0CA3" w:rsidP="001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Содействие созданию оптимальных условий для организации  образовательного процесса. </w:t>
      </w:r>
    </w:p>
    <w:p w:rsidR="00233560" w:rsidRPr="001D0CA3" w:rsidRDefault="001D0CA3" w:rsidP="001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частие в деятельности школы по вопросам повышения  качества образования. </w:t>
      </w:r>
    </w:p>
    <w:p w:rsidR="00233560" w:rsidRPr="001D0CA3" w:rsidRDefault="00061396" w:rsidP="001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. Повышение эффективности финансово-хозяйственной деятельности  школы, работа по привлечению внебюджетных средств. </w:t>
      </w:r>
    </w:p>
    <w:p w:rsidR="00233560" w:rsidRPr="001D0CA3" w:rsidRDefault="00061396" w:rsidP="001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. Участие в оценке качества и результативности труда работников школы. </w:t>
      </w:r>
    </w:p>
    <w:p w:rsidR="00233560" w:rsidRPr="001D0CA3" w:rsidRDefault="00061396" w:rsidP="001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. Информирование родителей и общественности о работе учреждения,  Управляющего совета, в том числе через школьный сайт</w:t>
      </w:r>
      <w:r w:rsidR="001D0C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2651" w:rsidRPr="001D0CA3" w:rsidRDefault="00DA2651" w:rsidP="001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6631"/>
        <w:gridCol w:w="2551"/>
      </w:tblGrid>
      <w:tr w:rsidR="00061396" w:rsidRPr="001D0CA3" w:rsidTr="001D0CA3">
        <w:tc>
          <w:tcPr>
            <w:tcW w:w="594" w:type="dxa"/>
          </w:tcPr>
          <w:p w:rsidR="00061396" w:rsidRPr="001D0CA3" w:rsidRDefault="00617AFC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п\</w:t>
            </w:r>
            <w:proofErr w:type="gramStart"/>
            <w:r w:rsid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31" w:type="dxa"/>
          </w:tcPr>
          <w:p w:rsidR="00061396" w:rsidRPr="001D0CA3" w:rsidRDefault="00061396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повестки</w:t>
            </w:r>
          </w:p>
        </w:tc>
        <w:tc>
          <w:tcPr>
            <w:tcW w:w="2551" w:type="dxa"/>
          </w:tcPr>
          <w:p w:rsidR="00061396" w:rsidRPr="001D0CA3" w:rsidRDefault="001D0CA3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1D0CA3" w:rsidRPr="001D0CA3" w:rsidTr="001D0CA3">
        <w:tc>
          <w:tcPr>
            <w:tcW w:w="594" w:type="dxa"/>
          </w:tcPr>
          <w:p w:rsidR="001D0CA3" w:rsidRPr="001D0CA3" w:rsidRDefault="001D0CA3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1" w:type="dxa"/>
          </w:tcPr>
          <w:p w:rsidR="001D0CA3" w:rsidRPr="001D0CA3" w:rsidRDefault="001D0CA3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годового</w:t>
            </w:r>
            <w:r w:rsidR="00D14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мероприятий школы и Управляющего Совета</w:t>
            </w:r>
          </w:p>
        </w:tc>
        <w:tc>
          <w:tcPr>
            <w:tcW w:w="2551" w:type="dxa"/>
          </w:tcPr>
          <w:p w:rsidR="001D0CA3" w:rsidRDefault="00D14FBB" w:rsidP="00DC3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</w:t>
            </w:r>
            <w:r w:rsidR="00DC35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0CA3" w:rsidRPr="001D0CA3" w:rsidTr="001D0CA3">
        <w:tc>
          <w:tcPr>
            <w:tcW w:w="594" w:type="dxa"/>
          </w:tcPr>
          <w:p w:rsidR="001D0CA3" w:rsidRPr="001D0CA3" w:rsidRDefault="001D0CA3" w:rsidP="00C74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1" w:type="dxa"/>
          </w:tcPr>
          <w:p w:rsidR="001D0CA3" w:rsidRPr="001D0CA3" w:rsidRDefault="001D0CA3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довыборах членов Управляющего совета. </w:t>
            </w:r>
          </w:p>
          <w:p w:rsidR="001D0CA3" w:rsidRPr="001D0CA3" w:rsidRDefault="001D0CA3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состава постоянных комиссий</w:t>
            </w:r>
          </w:p>
        </w:tc>
        <w:tc>
          <w:tcPr>
            <w:tcW w:w="2551" w:type="dxa"/>
          </w:tcPr>
          <w:p w:rsidR="001D0CA3" w:rsidRDefault="00D14FBB" w:rsidP="00DC3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</w:t>
            </w:r>
            <w:r w:rsidR="00DC35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0CA3" w:rsidRPr="001D0CA3" w:rsidTr="001D0CA3">
        <w:tc>
          <w:tcPr>
            <w:tcW w:w="594" w:type="dxa"/>
          </w:tcPr>
          <w:p w:rsidR="001D0CA3" w:rsidRPr="001D0CA3" w:rsidRDefault="001D0CA3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1" w:type="dxa"/>
          </w:tcPr>
          <w:p w:rsidR="001D0CA3" w:rsidRPr="001D0CA3" w:rsidRDefault="001D0CA3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  горячего питания </w:t>
            </w:r>
            <w:proofErr w:type="gramStart"/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. Утверждение списков обучающихся  на льготное питание.</w:t>
            </w:r>
          </w:p>
        </w:tc>
        <w:tc>
          <w:tcPr>
            <w:tcW w:w="2551" w:type="dxa"/>
          </w:tcPr>
          <w:p w:rsidR="001D0CA3" w:rsidRDefault="00D14FBB" w:rsidP="00DC3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DC35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D0CA3" w:rsidRPr="001D0CA3" w:rsidTr="001D0CA3">
        <w:tc>
          <w:tcPr>
            <w:tcW w:w="594" w:type="dxa"/>
          </w:tcPr>
          <w:p w:rsidR="001D0CA3" w:rsidRPr="001D0CA3" w:rsidRDefault="001D0CA3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1" w:type="dxa"/>
          </w:tcPr>
          <w:p w:rsidR="001D0CA3" w:rsidRPr="001D0CA3" w:rsidRDefault="001D0CA3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работы ш</w:t>
            </w:r>
            <w:bookmarkStart w:id="0" w:name="_GoBack"/>
            <w:bookmarkEnd w:id="0"/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колы по профилактике правонарушений и преступлений </w:t>
            </w:r>
            <w:proofErr w:type="gramStart"/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2551" w:type="dxa"/>
          </w:tcPr>
          <w:p w:rsidR="001D0CA3" w:rsidRDefault="00D14FBB" w:rsidP="00DC3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</w:t>
            </w:r>
            <w:r w:rsid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DC35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0CA3" w:rsidRPr="001D0CA3" w:rsidTr="001D0CA3">
        <w:tc>
          <w:tcPr>
            <w:tcW w:w="594" w:type="dxa"/>
          </w:tcPr>
          <w:p w:rsidR="001D0CA3" w:rsidRPr="001D0CA3" w:rsidRDefault="001D0CA3" w:rsidP="00C74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1" w:type="dxa"/>
          </w:tcPr>
          <w:p w:rsidR="001D0CA3" w:rsidRPr="001D0CA3" w:rsidRDefault="001D0CA3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О соблюдении санитарно-гигиенического режима в школе</w:t>
            </w:r>
          </w:p>
        </w:tc>
        <w:tc>
          <w:tcPr>
            <w:tcW w:w="2551" w:type="dxa"/>
          </w:tcPr>
          <w:p w:rsidR="001D0CA3" w:rsidRDefault="00D14FBB" w:rsidP="00DC3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</w:t>
            </w:r>
            <w:r w:rsid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DC35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0CA3" w:rsidRPr="001D0CA3" w:rsidTr="001D0CA3">
        <w:tc>
          <w:tcPr>
            <w:tcW w:w="594" w:type="dxa"/>
          </w:tcPr>
          <w:p w:rsidR="001D0CA3" w:rsidRPr="001D0CA3" w:rsidRDefault="001D0CA3" w:rsidP="00C74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31" w:type="dxa"/>
          </w:tcPr>
          <w:p w:rsidR="001D0CA3" w:rsidRPr="001D0CA3" w:rsidRDefault="001D0CA3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работы  по реализации адаптированной образовательной программы для </w:t>
            </w:r>
            <w:proofErr w:type="gramStart"/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2551" w:type="dxa"/>
          </w:tcPr>
          <w:p w:rsidR="001D0CA3" w:rsidRDefault="00D14FBB" w:rsidP="00DC3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</w:t>
            </w:r>
            <w:r w:rsidR="00DC35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0CA3" w:rsidRPr="001D0CA3" w:rsidTr="001D0CA3">
        <w:tc>
          <w:tcPr>
            <w:tcW w:w="594" w:type="dxa"/>
          </w:tcPr>
          <w:p w:rsidR="001D0CA3" w:rsidRPr="001D0CA3" w:rsidRDefault="00D14FBB" w:rsidP="00C74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31" w:type="dxa"/>
          </w:tcPr>
          <w:p w:rsidR="001D0CA3" w:rsidRDefault="001D0CA3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списка учебников</w:t>
            </w:r>
          </w:p>
          <w:p w:rsidR="00D14FBB" w:rsidRPr="001D0CA3" w:rsidRDefault="00D14FBB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0CA3" w:rsidRDefault="00D14FBB" w:rsidP="00DC3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</w:t>
            </w:r>
            <w:r w:rsidR="00DC35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4FBB" w:rsidRPr="001D0CA3" w:rsidTr="0056056E">
        <w:tc>
          <w:tcPr>
            <w:tcW w:w="594" w:type="dxa"/>
            <w:tcBorders>
              <w:bottom w:val="single" w:sz="4" w:space="0" w:color="000000" w:themeColor="text1"/>
            </w:tcBorders>
          </w:tcPr>
          <w:p w:rsidR="00D14FBB" w:rsidRPr="001D0CA3" w:rsidRDefault="00D14FBB" w:rsidP="00C74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1" w:type="dxa"/>
            <w:tcBorders>
              <w:bottom w:val="single" w:sz="4" w:space="0" w:color="000000" w:themeColor="text1"/>
            </w:tcBorders>
          </w:tcPr>
          <w:p w:rsidR="00D14FBB" w:rsidRPr="001D0CA3" w:rsidRDefault="00D14FBB" w:rsidP="00D14FB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аттестационного периода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9 класса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14FBB" w:rsidRDefault="00D14FBB" w:rsidP="00DC3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</w:t>
            </w:r>
            <w:r w:rsidR="00DC35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4FBB" w:rsidRPr="001D0CA3" w:rsidTr="0056056E">
        <w:tc>
          <w:tcPr>
            <w:tcW w:w="594" w:type="dxa"/>
            <w:tcBorders>
              <w:bottom w:val="single" w:sz="4" w:space="0" w:color="auto"/>
            </w:tcBorders>
          </w:tcPr>
          <w:p w:rsidR="00D14FBB" w:rsidRP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31" w:type="dxa"/>
            <w:tcBorders>
              <w:bottom w:val="single" w:sz="4" w:space="0" w:color="auto"/>
            </w:tcBorders>
          </w:tcPr>
          <w:p w:rsidR="00D14FBB" w:rsidRPr="001D0CA3" w:rsidRDefault="00D14FBB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подготовке школы к новому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14FBB" w:rsidRDefault="00D14FBB" w:rsidP="00DC3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</w:t>
            </w:r>
            <w:r w:rsidR="00DC35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4FBB" w:rsidRPr="001D0CA3" w:rsidTr="0056056E"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FBB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FBB" w:rsidRPr="00D14FBB" w:rsidRDefault="00D14FBB" w:rsidP="00D14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FBB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FBB" w:rsidRPr="001D0CA3" w:rsidTr="00D14FBB">
        <w:tc>
          <w:tcPr>
            <w:tcW w:w="594" w:type="dxa"/>
            <w:tcBorders>
              <w:top w:val="single" w:sz="4" w:space="0" w:color="auto"/>
            </w:tcBorders>
          </w:tcPr>
          <w:p w:rsidR="00D14FBB" w:rsidRP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631" w:type="dxa"/>
            <w:tcBorders>
              <w:top w:val="single" w:sz="4" w:space="0" w:color="auto"/>
            </w:tcBorders>
          </w:tcPr>
          <w:p w:rsidR="00D14FBB" w:rsidRPr="001D0CA3" w:rsidRDefault="00D14FBB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отдыха, оздоровления и </w:t>
            </w:r>
            <w:proofErr w:type="gramStart"/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 летний период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D14FBB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FBB" w:rsidRDefault="00D14FBB" w:rsidP="00DC3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</w:t>
            </w:r>
            <w:r w:rsidR="00DC35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4FBB" w:rsidRPr="001D0CA3" w:rsidTr="001D0CA3">
        <w:tc>
          <w:tcPr>
            <w:tcW w:w="594" w:type="dxa"/>
          </w:tcPr>
          <w:p w:rsidR="00D14FBB" w:rsidRP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31" w:type="dxa"/>
          </w:tcPr>
          <w:p w:rsidR="00D14FBB" w:rsidRPr="001D0CA3" w:rsidRDefault="00D14FBB" w:rsidP="00DC35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работе Управляющего совета за 201</w:t>
            </w:r>
            <w:r w:rsidR="00DC35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DC35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1" w:type="dxa"/>
            <w:vMerge/>
          </w:tcPr>
          <w:p w:rsidR="00D14FBB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FBB" w:rsidRPr="001D0CA3" w:rsidTr="001D0CA3">
        <w:tc>
          <w:tcPr>
            <w:tcW w:w="594" w:type="dxa"/>
          </w:tcPr>
          <w:p w:rsidR="00D14FBB" w:rsidRP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31" w:type="dxa"/>
          </w:tcPr>
          <w:p w:rsidR="00D14FBB" w:rsidRPr="001D0CA3" w:rsidRDefault="00D14FBB" w:rsidP="00DC35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и утверждение плана работы Управляющего совета на 201</w:t>
            </w:r>
            <w:r w:rsidR="00DC35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DC351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2551" w:type="dxa"/>
            <w:vMerge/>
          </w:tcPr>
          <w:p w:rsidR="00D14FBB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FBB" w:rsidRPr="001D0CA3" w:rsidTr="00A802D7">
        <w:tc>
          <w:tcPr>
            <w:tcW w:w="9776" w:type="dxa"/>
            <w:gridSpan w:val="3"/>
          </w:tcPr>
          <w:p w:rsidR="00D14FBB" w:rsidRDefault="00D14FBB" w:rsidP="00D14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года:</w:t>
            </w:r>
          </w:p>
        </w:tc>
      </w:tr>
      <w:tr w:rsidR="00D14FBB" w:rsidRPr="001D0CA3" w:rsidTr="001D0CA3">
        <w:tc>
          <w:tcPr>
            <w:tcW w:w="594" w:type="dxa"/>
          </w:tcPr>
          <w:p w:rsidR="00D14FBB" w:rsidRP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31" w:type="dxa"/>
          </w:tcPr>
          <w:p w:rsidR="00D14FBB" w:rsidRPr="001D0CA3" w:rsidRDefault="00D14FBB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2551" w:type="dxa"/>
          </w:tcPr>
          <w:p w:rsidR="00D14FBB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FBB" w:rsidRPr="001D0CA3" w:rsidTr="001D0CA3">
        <w:tc>
          <w:tcPr>
            <w:tcW w:w="594" w:type="dxa"/>
          </w:tcPr>
          <w:p w:rsidR="00D14FBB" w:rsidRP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31" w:type="dxa"/>
          </w:tcPr>
          <w:p w:rsidR="00D14FBB" w:rsidRPr="001D0CA3" w:rsidRDefault="00D14FBB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комиссий Управляющего Совета</w:t>
            </w:r>
          </w:p>
        </w:tc>
        <w:tc>
          <w:tcPr>
            <w:tcW w:w="2551" w:type="dxa"/>
          </w:tcPr>
          <w:p w:rsidR="00D14FBB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2651" w:rsidRPr="001D0CA3" w:rsidRDefault="00617AFC" w:rsidP="001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DA2651" w:rsidRPr="001D0CA3" w:rsidRDefault="00DA2651" w:rsidP="001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30E" w:rsidRPr="00D14FBB" w:rsidRDefault="00233560" w:rsidP="00D14F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FBB">
        <w:rPr>
          <w:rFonts w:ascii="Times New Roman" w:eastAsia="Times New Roman" w:hAnsi="Times New Roman" w:cs="Times New Roman"/>
          <w:bCs/>
          <w:sz w:val="28"/>
          <w:szCs w:val="28"/>
        </w:rPr>
        <w:t>Направления взаимодействия Управляющего совета</w:t>
      </w:r>
    </w:p>
    <w:p w:rsidR="00233560" w:rsidRPr="001D0CA3" w:rsidRDefault="00233560" w:rsidP="00D1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FBB">
        <w:rPr>
          <w:rFonts w:ascii="Times New Roman" w:eastAsia="Times New Roman" w:hAnsi="Times New Roman" w:cs="Times New Roman"/>
          <w:bCs/>
          <w:sz w:val="28"/>
          <w:szCs w:val="28"/>
        </w:rPr>
        <w:t>с участниками образовательного процесса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</w:t>
      </w:r>
      <w:r w:rsidR="00233560"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заимодействи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</w:t>
      </w:r>
      <w:r w:rsidR="00233560"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F10A2"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Управляющего совета </w:t>
      </w:r>
      <w:r w:rsidR="00233560"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 родительским коллективом</w:t>
      </w:r>
      <w:r w:rsidR="008F10A2" w:rsidRPr="001D0CA3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зационные и финансовые вопросы;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обучающимися и родителями прав и обязан</w:t>
      </w:r>
      <w:r w:rsidR="008F10A2" w:rsidRPr="001D0CA3">
        <w:rPr>
          <w:rFonts w:ascii="Times New Roman" w:eastAsia="Times New Roman" w:hAnsi="Times New Roman" w:cs="Times New Roman"/>
          <w:sz w:val="28"/>
          <w:szCs w:val="28"/>
        </w:rPr>
        <w:t>ностей, закреплённых в Уставе «Учреждения»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изучени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заказ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родителей, обучающихся, местного сообщества; 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привлечени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внебюджетных средств (подготовка школы к новому учебному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году, обеспечение учебниками);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68E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традиционных школьных мероприятий (субботников, праздничных концертных программ, акций, месячников, Дней здоровья и Дней профилактики и т. д.); </w:t>
      </w:r>
      <w:r w:rsidR="00641E40" w:rsidRPr="001D0CA3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eastAsia="Times New Roman" w:hAnsi="Times New Roman" w:cs="Times New Roman"/>
          <w:sz w:val="28"/>
          <w:szCs w:val="28"/>
        </w:rPr>
        <w:t>костюмов для выступлений учащихся на школьных мероприятиях</w:t>
      </w:r>
      <w:r w:rsidR="00617AFC" w:rsidRPr="001D0CA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7AFC" w:rsidRPr="001D0CA3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работы; 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68E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жалоб учащихся, родителей и педагогов на нарушения их прав; 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68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администрацией школы работы с детьми из социально н</w:t>
      </w:r>
      <w:r w:rsidR="00641E40" w:rsidRPr="001D0CA3">
        <w:rPr>
          <w:rFonts w:ascii="Times New Roman" w:eastAsia="Times New Roman" w:hAnsi="Times New Roman" w:cs="Times New Roman"/>
          <w:sz w:val="28"/>
          <w:szCs w:val="28"/>
        </w:rPr>
        <w:t xml:space="preserve">еблагополучных семей; </w:t>
      </w:r>
    </w:p>
    <w:p w:rsidR="00233560" w:rsidRPr="001D0CA3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68E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публичного доклада.</w:t>
      </w:r>
    </w:p>
    <w:p w:rsidR="00B6768E" w:rsidRDefault="00233560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Взаимодействие У</w:t>
      </w:r>
      <w:r w:rsidR="008F10A2"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правляющего совета</w:t>
      </w:r>
      <w:r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 педагогическим советом</w:t>
      </w:r>
      <w:r w:rsidR="008F10A2" w:rsidRPr="001D0CA3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="008F10A2" w:rsidRPr="001D0CA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стратегия р</w:t>
      </w:r>
      <w:r w:rsidR="008F10A2" w:rsidRPr="001D0CA3">
        <w:rPr>
          <w:rFonts w:ascii="Times New Roman" w:eastAsia="Times New Roman" w:hAnsi="Times New Roman" w:cs="Times New Roman"/>
          <w:sz w:val="28"/>
          <w:szCs w:val="28"/>
        </w:rPr>
        <w:t>азвития школы;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процедура промежуточ</w:t>
      </w:r>
      <w:r w:rsidR="008F10A2" w:rsidRPr="001D0CA3">
        <w:rPr>
          <w:rFonts w:ascii="Times New Roman" w:eastAsia="Times New Roman" w:hAnsi="Times New Roman" w:cs="Times New Roman"/>
          <w:sz w:val="28"/>
          <w:szCs w:val="28"/>
        </w:rPr>
        <w:t>ной и итоговой аттестации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выбор содержания образования (в том числе «школьного», регионального компонентов) и введение новых образовательных программ;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выбор учебных пособий, учебников в соответствии с утверждёнными федеральными перечнями;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и поощрение работников учреждения;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0A2" w:rsidRPr="001D0CA3">
        <w:rPr>
          <w:rFonts w:ascii="Times New Roman" w:eastAsia="Times New Roman" w:hAnsi="Times New Roman" w:cs="Times New Roman"/>
          <w:sz w:val="28"/>
          <w:szCs w:val="28"/>
        </w:rPr>
        <w:t xml:space="preserve"> оформление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B6768E" w:rsidRDefault="00233560" w:rsidP="00B676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Взаимодействие У</w:t>
      </w:r>
      <w:r w:rsidR="008F10A2"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правляющего совета</w:t>
      </w:r>
      <w:r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 директором школы</w:t>
      </w:r>
      <w:r w:rsidR="008F10A2"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68E" w:rsidRPr="00B6768E" w:rsidRDefault="00B6768E" w:rsidP="00B676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и оснащение образовательного процесса, учебного фонда, оборудование помещений учреждения;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рабочих групп (комиссий);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согласование режима рабо</w:t>
      </w:r>
      <w:r w:rsidR="008F10A2" w:rsidRPr="001D0CA3">
        <w:rPr>
          <w:rFonts w:ascii="Times New Roman" w:eastAsia="Times New Roman" w:hAnsi="Times New Roman" w:cs="Times New Roman"/>
          <w:sz w:val="28"/>
          <w:szCs w:val="28"/>
        </w:rPr>
        <w:t xml:space="preserve">ты учреждения; 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безопасных условий и охраны труда, сохранения здоровья школьников; </w:t>
      </w:r>
    </w:p>
    <w:p w:rsidR="00233560" w:rsidRPr="001D0CA3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расширение сферы социального партнёрства; сдача в аренду закреплённых за учреждением объектов собственности.</w:t>
      </w:r>
    </w:p>
    <w:p w:rsidR="00B6768E" w:rsidRDefault="00233560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Взаимодействие УС с общественностью</w:t>
      </w:r>
      <w:r w:rsidRPr="001D0CA3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Pr="001D0C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изучение образовательного заказа местного сообщества;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решение социальных проблем местного сообщества; привлечение внебюджетных средств;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результатов образовательной деятельности в СМИ;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общественное наблюдение за процедурой промежуточной и итоговой аттестации; и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иниц</w:t>
      </w:r>
      <w:r w:rsidRPr="001D0CA3">
        <w:rPr>
          <w:rFonts w:ascii="Times New Roman" w:eastAsia="Times New Roman" w:hAnsi="Times New Roman" w:cs="Times New Roman"/>
          <w:sz w:val="28"/>
          <w:szCs w:val="28"/>
        </w:rPr>
        <w:t>иация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оведения независимой экспертизы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образовательных результатов; </w:t>
      </w:r>
    </w:p>
    <w:p w:rsidR="00B6768E" w:rsidRDefault="00B6768E" w:rsidP="00B676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учас</w:t>
      </w:r>
      <w:r w:rsidR="001B330E" w:rsidRPr="001D0CA3">
        <w:rPr>
          <w:rFonts w:ascii="Times New Roman" w:eastAsia="Times New Roman" w:hAnsi="Times New Roman" w:cs="Times New Roman"/>
          <w:sz w:val="28"/>
          <w:szCs w:val="28"/>
        </w:rPr>
        <w:t xml:space="preserve">тие в процедуре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аккредитации в качестве наблюдателей;</w:t>
      </w:r>
    </w:p>
    <w:p w:rsidR="00233560" w:rsidRPr="001D0CA3" w:rsidRDefault="00B6768E" w:rsidP="00B676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деятельность комиссий (рабочих групп).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68E" w:rsidRP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B6768E">
        <w:rPr>
          <w:rFonts w:ascii="Times New Roman" w:eastAsia="Times New Roman" w:hAnsi="Times New Roman" w:cs="Times New Roman"/>
          <w:sz w:val="28"/>
          <w:szCs w:val="28"/>
          <w:u w:val="single"/>
        </w:rPr>
        <w:t>Планируемый</w:t>
      </w:r>
      <w:proofErr w:type="gramEnd"/>
      <w:r w:rsidRPr="00B676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результаты:</w:t>
      </w:r>
    </w:p>
    <w:p w:rsidR="00233560" w:rsidRPr="001D0CA3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Расширение общественного участия в управлении школой происходит за счёт командного состава УС, внутренних и внешних коммуникаций,  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 </w:t>
      </w:r>
    </w:p>
    <w:p w:rsidR="0089125F" w:rsidRDefault="0089125F" w:rsidP="00D1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8E" w:rsidRDefault="00B6768E" w:rsidP="00D1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8E" w:rsidRDefault="00B6768E" w:rsidP="00D1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8E" w:rsidRPr="001D0CA3" w:rsidRDefault="00B6768E" w:rsidP="00B67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B6768E" w:rsidRPr="001D0CA3" w:rsidSect="001D0C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055B"/>
    <w:multiLevelType w:val="multilevel"/>
    <w:tmpl w:val="2D1E3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233560"/>
    <w:rsid w:val="00061396"/>
    <w:rsid w:val="000729C1"/>
    <w:rsid w:val="001B330E"/>
    <w:rsid w:val="001D0CA3"/>
    <w:rsid w:val="00233560"/>
    <w:rsid w:val="0056056E"/>
    <w:rsid w:val="005E3B83"/>
    <w:rsid w:val="00617AFC"/>
    <w:rsid w:val="00626857"/>
    <w:rsid w:val="00641E40"/>
    <w:rsid w:val="006D1272"/>
    <w:rsid w:val="0089125F"/>
    <w:rsid w:val="008F10A2"/>
    <w:rsid w:val="00B11F1A"/>
    <w:rsid w:val="00B6768E"/>
    <w:rsid w:val="00D14FBB"/>
    <w:rsid w:val="00DA2651"/>
    <w:rsid w:val="00DC351B"/>
    <w:rsid w:val="00E04C2C"/>
    <w:rsid w:val="00E113E1"/>
    <w:rsid w:val="00E11E7B"/>
    <w:rsid w:val="00E7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57"/>
  </w:style>
  <w:style w:type="paragraph" w:styleId="1">
    <w:name w:val="heading 1"/>
    <w:basedOn w:val="a"/>
    <w:link w:val="10"/>
    <w:uiPriority w:val="9"/>
    <w:qFormat/>
    <w:rsid w:val="0023356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60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560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3560"/>
    <w:rPr>
      <w:color w:val="45729F"/>
      <w:u w:val="single"/>
    </w:rPr>
  </w:style>
  <w:style w:type="paragraph" w:styleId="a4">
    <w:name w:val="Normal (Web)"/>
    <w:basedOn w:val="a"/>
    <w:uiPriority w:val="99"/>
    <w:unhideWhenUsed/>
    <w:rsid w:val="002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a0"/>
    <w:rsid w:val="00233560"/>
  </w:style>
  <w:style w:type="table" w:styleId="a5">
    <w:name w:val="Table Grid"/>
    <w:basedOn w:val="a1"/>
    <w:uiPriority w:val="59"/>
    <w:rsid w:val="00061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2151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0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petrov.edumsko.ru/images/users-files/nf-petrov/standarti_raboti_ou/rejting_po_pokazatelyam_fevral_2014.xl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f-petrov.edumsko.ru/images/users-files/nf-petrov/standarti_raboti_ou/rejting_po_pokazatelyam_dekabr_2013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-petrov.edumsko.ru/images/users-files/nf-petrov/standarti_raboti_ou/p_r_i_k_a_z_o_podgotovke_shkoly_k_uchastiyu_v_konkurse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f-petrov.edumsko.ru/images/users-files/nf-petrov/standarti_raboti_ou/standarty_na_fevral.pptx" TargetMode="External"/><Relationship Id="rId10" Type="http://schemas.openxmlformats.org/officeDocument/2006/relationships/hyperlink" Target="http://nf-petrov.edumsko.ru/images/users-files/nf-petrov/standarti_raboti_ou/vypolneno_po_standarta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-petrov.edumsko.ru/images/users-files/nf-petrov/standarti_raboti_ou/grafik_realizacii_standart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1</cp:lastModifiedBy>
  <cp:revision>2</cp:revision>
  <cp:lastPrinted>2017-06-24T05:25:00Z</cp:lastPrinted>
  <dcterms:created xsi:type="dcterms:W3CDTF">2018-11-30T07:29:00Z</dcterms:created>
  <dcterms:modified xsi:type="dcterms:W3CDTF">2018-11-30T07:29:00Z</dcterms:modified>
</cp:coreProperties>
</file>