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EE" w:rsidRPr="00C714BD" w:rsidRDefault="00C714BD" w:rsidP="003F54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</w:t>
      </w:r>
      <w:r w:rsidR="004E4CF8" w:rsidRPr="00C714BD">
        <w:rPr>
          <w:rFonts w:ascii="Times New Roman" w:hAnsi="Times New Roman" w:cs="Times New Roman"/>
          <w:b/>
          <w:sz w:val="28"/>
        </w:rPr>
        <w:t>М</w:t>
      </w:r>
      <w:r w:rsidR="00B374EE" w:rsidRPr="00C714BD">
        <w:rPr>
          <w:rFonts w:ascii="Times New Roman" w:hAnsi="Times New Roman" w:cs="Times New Roman"/>
          <w:b/>
          <w:sz w:val="28"/>
        </w:rPr>
        <w:t xml:space="preserve">униципальное </w:t>
      </w:r>
      <w:r w:rsidR="004E4CF8" w:rsidRPr="00C714BD">
        <w:rPr>
          <w:rFonts w:ascii="Times New Roman" w:hAnsi="Times New Roman" w:cs="Times New Roman"/>
          <w:b/>
          <w:sz w:val="28"/>
        </w:rPr>
        <w:t>казенное</w:t>
      </w:r>
      <w:r w:rsidR="00B374EE" w:rsidRPr="00C714BD">
        <w:rPr>
          <w:rFonts w:ascii="Times New Roman" w:hAnsi="Times New Roman" w:cs="Times New Roman"/>
          <w:b/>
          <w:sz w:val="28"/>
        </w:rPr>
        <w:t xml:space="preserve"> общеобразовательное учреждение</w:t>
      </w:r>
    </w:p>
    <w:p w:rsidR="00B374EE" w:rsidRPr="00C714BD" w:rsidRDefault="00B374EE" w:rsidP="00ED41E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14BD">
        <w:rPr>
          <w:rFonts w:ascii="Times New Roman" w:hAnsi="Times New Roman" w:cs="Times New Roman"/>
          <w:b/>
          <w:sz w:val="28"/>
        </w:rPr>
        <w:t xml:space="preserve">                       «</w:t>
      </w:r>
      <w:r w:rsidR="004E4CF8" w:rsidRPr="00C714BD">
        <w:rPr>
          <w:rFonts w:ascii="Times New Roman" w:hAnsi="Times New Roman" w:cs="Times New Roman"/>
          <w:b/>
          <w:sz w:val="28"/>
        </w:rPr>
        <w:t>Нижне-Инховская</w:t>
      </w:r>
      <w:r w:rsidRPr="00C714BD"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ED41E9" w:rsidRPr="00C714BD" w:rsidRDefault="00ED41E9" w:rsidP="003F54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74EE" w:rsidRPr="00C714BD" w:rsidRDefault="00B374EE" w:rsidP="003F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714BD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5050A8" w:rsidRDefault="00C714BD" w:rsidP="003F5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374EE">
        <w:rPr>
          <w:rFonts w:ascii="Times New Roman" w:hAnsi="Times New Roman" w:cs="Times New Roman"/>
          <w:sz w:val="24"/>
          <w:szCs w:val="24"/>
        </w:rPr>
        <w:t>.</w:t>
      </w:r>
      <w:r w:rsidR="004E4CF8">
        <w:rPr>
          <w:rFonts w:ascii="Times New Roman" w:hAnsi="Times New Roman" w:cs="Times New Roman"/>
          <w:sz w:val="24"/>
          <w:szCs w:val="24"/>
        </w:rPr>
        <w:t>04</w:t>
      </w:r>
      <w:r w:rsidR="00B374EE">
        <w:rPr>
          <w:rFonts w:ascii="Times New Roman" w:hAnsi="Times New Roman" w:cs="Times New Roman"/>
          <w:sz w:val="24"/>
          <w:szCs w:val="24"/>
        </w:rPr>
        <w:t>.</w:t>
      </w:r>
      <w:r w:rsidR="004E4CF8">
        <w:rPr>
          <w:rFonts w:ascii="Times New Roman" w:hAnsi="Times New Roman" w:cs="Times New Roman"/>
          <w:sz w:val="24"/>
          <w:szCs w:val="24"/>
        </w:rPr>
        <w:t>20</w:t>
      </w:r>
      <w:r w:rsidR="00B374EE">
        <w:rPr>
          <w:rFonts w:ascii="Times New Roman" w:hAnsi="Times New Roman" w:cs="Times New Roman"/>
          <w:sz w:val="24"/>
          <w:szCs w:val="24"/>
        </w:rPr>
        <w:t>1</w:t>
      </w:r>
      <w:r w:rsidR="004E4CF8">
        <w:rPr>
          <w:rFonts w:ascii="Times New Roman" w:hAnsi="Times New Roman" w:cs="Times New Roman"/>
          <w:sz w:val="24"/>
          <w:szCs w:val="24"/>
        </w:rPr>
        <w:t>9</w:t>
      </w:r>
      <w:r w:rsidR="00A83F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74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№  </w:t>
      </w:r>
    </w:p>
    <w:p w:rsidR="000E496C" w:rsidRPr="00C714BD" w:rsidRDefault="000E496C" w:rsidP="003F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и назначении</w:t>
      </w:r>
    </w:p>
    <w:p w:rsidR="000E496C" w:rsidRPr="00C714BD" w:rsidRDefault="000E496C" w:rsidP="003F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пункта временного размещения </w:t>
      </w:r>
    </w:p>
    <w:p w:rsidR="000E496C" w:rsidRPr="00C714BD" w:rsidRDefault="000E496C" w:rsidP="003F5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>пострадавшего населения</w:t>
      </w:r>
      <w:r w:rsidR="005050A8" w:rsidRPr="00C714BD">
        <w:rPr>
          <w:rFonts w:ascii="Times New Roman" w:eastAsia="Times New Roman" w:hAnsi="Times New Roman" w:cs="Times New Roman"/>
          <w:b/>
          <w:sz w:val="24"/>
          <w:szCs w:val="24"/>
        </w:rPr>
        <w:t xml:space="preserve"> в М</w:t>
      </w:r>
      <w:r w:rsidR="004E4CF8" w:rsidRPr="00C714B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050A8" w:rsidRPr="00C714BD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 w:rsidR="004E4CF8" w:rsidRPr="00C714BD">
        <w:rPr>
          <w:rFonts w:ascii="Times New Roman" w:eastAsia="Times New Roman" w:hAnsi="Times New Roman" w:cs="Times New Roman"/>
          <w:b/>
          <w:sz w:val="24"/>
          <w:szCs w:val="24"/>
        </w:rPr>
        <w:t xml:space="preserve">Нижне-Инховская </w:t>
      </w:r>
      <w:r w:rsidR="005050A8" w:rsidRPr="00C714B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1314" w:rsidRDefault="005E1314" w:rsidP="003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4EE" w:rsidRPr="00B374EE" w:rsidRDefault="000E496C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«О защите населения и территорий от чрезвычайных ситуаций природного и техногенного характера» от 21.12.1994г. № 68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 – ФЗ в целях защиты населения, пострадавшего в результате возможного террористического акта, а также в результате других чрезвычайных ситуаций природного или техногенного характера, во исполнении Постановления Администрации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 xml:space="preserve">Гумбетовского 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>муниципального района от 1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04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1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02-01-3-429/19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пунктов временного размещения пострадавшего населения»</w:t>
      </w:r>
    </w:p>
    <w:p w:rsidR="00B374EE" w:rsidRPr="00C714BD" w:rsidRDefault="00BE0306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>Приказываю</w:t>
      </w:r>
      <w:r w:rsidR="00B374EE" w:rsidRPr="00C714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374EE" w:rsidRPr="00B374EE" w:rsidRDefault="00B374EE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пункт временного размещения пострадавшего населения в случае угрозы или возникновения чрезвычайной ситуации на </w:t>
      </w:r>
      <w:r w:rsidR="00ED41E9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Нижне-</w:t>
      </w:r>
      <w:proofErr w:type="spellStart"/>
      <w:r w:rsidR="004E4CF8">
        <w:rPr>
          <w:rFonts w:ascii="Times New Roman" w:eastAsia="Times New Roman" w:hAnsi="Times New Roman" w:cs="Times New Roman"/>
          <w:sz w:val="24"/>
          <w:szCs w:val="24"/>
        </w:rPr>
        <w:t>Инховского</w:t>
      </w:r>
      <w:proofErr w:type="spellEnd"/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в здании 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</w:t>
      </w:r>
      <w:proofErr w:type="gramStart"/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gramEnd"/>
      <w:r w:rsidR="004E4CF8">
        <w:rPr>
          <w:rFonts w:ascii="Times New Roman" w:eastAsia="Times New Roman" w:hAnsi="Times New Roman" w:cs="Times New Roman"/>
          <w:sz w:val="24"/>
          <w:szCs w:val="24"/>
        </w:rPr>
        <w:t xml:space="preserve">Нижне-Инховская 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школа" по адресу: </w:t>
      </w:r>
      <w:proofErr w:type="spellStart"/>
      <w:r w:rsidR="004E4CF8">
        <w:rPr>
          <w:rFonts w:ascii="Times New Roman" w:eastAsia="Times New Roman" w:hAnsi="Times New Roman" w:cs="Times New Roman"/>
          <w:sz w:val="24"/>
          <w:szCs w:val="24"/>
        </w:rPr>
        <w:t>с.Нижнее</w:t>
      </w:r>
      <w:proofErr w:type="spellEnd"/>
      <w:r w:rsidR="004E4CF8">
        <w:rPr>
          <w:rFonts w:ascii="Times New Roman" w:eastAsia="Times New Roman" w:hAnsi="Times New Roman" w:cs="Times New Roman"/>
          <w:sz w:val="24"/>
          <w:szCs w:val="24"/>
        </w:rPr>
        <w:t xml:space="preserve"> Инхо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0306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9A8" w:rsidRPr="00B374EE" w:rsidRDefault="00B374EE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пункте временного размещения пострадавшего населения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Нижне-</w:t>
      </w:r>
      <w:proofErr w:type="spellStart"/>
      <w:r w:rsidR="004E4CF8">
        <w:rPr>
          <w:rFonts w:ascii="Times New Roman" w:eastAsia="Times New Roman" w:hAnsi="Times New Roman" w:cs="Times New Roman"/>
          <w:sz w:val="24"/>
          <w:szCs w:val="24"/>
        </w:rPr>
        <w:t>Инховского</w:t>
      </w:r>
      <w:proofErr w:type="spellEnd"/>
      <w:r w:rsidR="00255F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4E3BFF" w:rsidRDefault="00B374EE" w:rsidP="003F54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3. Назначить начальником пункта временного размещения пострадавшего населения 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Нижне-</w:t>
      </w:r>
      <w:proofErr w:type="spellStart"/>
      <w:r w:rsidR="004E4CF8">
        <w:rPr>
          <w:rFonts w:ascii="Times New Roman" w:eastAsia="Times New Roman" w:hAnsi="Times New Roman" w:cs="Times New Roman"/>
          <w:sz w:val="24"/>
          <w:szCs w:val="24"/>
        </w:rPr>
        <w:t>Инховского</w:t>
      </w:r>
      <w:proofErr w:type="spellEnd"/>
      <w:r w:rsidR="00255F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4CF8">
        <w:rPr>
          <w:rFonts w:ascii="Times New Roman" w:eastAsia="Times New Roman" w:hAnsi="Times New Roman" w:cs="Times New Roman"/>
          <w:sz w:val="24"/>
          <w:szCs w:val="24"/>
        </w:rPr>
        <w:t>Джамалудинова</w:t>
      </w:r>
      <w:proofErr w:type="spellEnd"/>
      <w:r w:rsidR="004E4CF8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r w:rsidR="00255F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- директора М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ОУ "</w:t>
      </w:r>
      <w:r w:rsidR="004E4CF8">
        <w:rPr>
          <w:rFonts w:ascii="Times New Roman" w:eastAsia="Times New Roman" w:hAnsi="Times New Roman" w:cs="Times New Roman"/>
          <w:sz w:val="24"/>
          <w:szCs w:val="24"/>
        </w:rPr>
        <w:t>Нижне-Инховская</w:t>
      </w:r>
      <w:r w:rsidR="0025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школа" и утвердить ее функциональные обязанности (приложение 2).</w:t>
      </w:r>
    </w:p>
    <w:p w:rsidR="002D2B2D" w:rsidRDefault="002D2B2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Утвердить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инистрацию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ПВР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следующем составе:</w:t>
      </w:r>
    </w:p>
    <w:p w:rsidR="002D2B2D" w:rsidRPr="00B374EE" w:rsidRDefault="002D2B2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заместитель начальника ПВР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1070D">
        <w:rPr>
          <w:rFonts w:ascii="Times New Roman" w:eastAsia="Times New Roman" w:hAnsi="Times New Roman" w:cs="Times New Roman"/>
          <w:sz w:val="24"/>
          <w:szCs w:val="24"/>
        </w:rPr>
        <w:t>Ибномахсудова</w:t>
      </w:r>
      <w:proofErr w:type="spellEnd"/>
      <w:r w:rsidR="0001070D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ВР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2B2D" w:rsidRDefault="002D2B2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группа приема и размещения из 5 человек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B2D" w:rsidRDefault="0001070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Магомедов М.А.</w:t>
      </w:r>
      <w:r w:rsidR="002D2B2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="002D2B2D">
        <w:rPr>
          <w:rFonts w:ascii="Times New Roman" w:eastAsia="Times New Roman" w:hAnsi="Times New Roman" w:cs="Times New Roman"/>
          <w:sz w:val="24"/>
          <w:szCs w:val="24"/>
        </w:rPr>
        <w:t>зам.директора</w:t>
      </w:r>
      <w:proofErr w:type="gramEnd"/>
      <w:r w:rsidR="002D2B2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2B2D">
        <w:rPr>
          <w:rFonts w:ascii="Times New Roman" w:eastAsia="Times New Roman" w:hAnsi="Times New Roman" w:cs="Times New Roman"/>
          <w:sz w:val="24"/>
          <w:szCs w:val="24"/>
        </w:rPr>
        <w:t>ВР</w:t>
      </w:r>
    </w:p>
    <w:p w:rsidR="002D2B2D" w:rsidRDefault="0001070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Пирмагомедов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="002D2B2D">
        <w:rPr>
          <w:rFonts w:ascii="Times New Roman" w:eastAsia="Times New Roman" w:hAnsi="Times New Roman" w:cs="Times New Roman"/>
          <w:sz w:val="24"/>
          <w:szCs w:val="24"/>
        </w:rPr>
        <w:t>., завхоз СОШ</w:t>
      </w:r>
    </w:p>
    <w:p w:rsidR="002D2B2D" w:rsidRDefault="0001070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Сайгидахмедов А.М.</w:t>
      </w:r>
      <w:r w:rsidR="002D2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</w:p>
    <w:p w:rsidR="002D2B2D" w:rsidRDefault="0001070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Назирбегов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  <w:r w:rsidR="002D2B2D">
        <w:rPr>
          <w:rFonts w:ascii="Times New Roman" w:eastAsia="Times New Roman" w:hAnsi="Times New Roman" w:cs="Times New Roman"/>
          <w:sz w:val="24"/>
          <w:szCs w:val="24"/>
        </w:rPr>
        <w:t>., учитель ОБЖ</w:t>
      </w:r>
    </w:p>
    <w:p w:rsidR="002D2B2D" w:rsidRPr="00B374EE" w:rsidRDefault="0001070D" w:rsidP="003F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Маламагомедова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П.А.</w:t>
      </w:r>
      <w:r w:rsidR="002D2B2D">
        <w:rPr>
          <w:rFonts w:ascii="Times New Roman" w:eastAsia="Times New Roman" w:hAnsi="Times New Roman" w:cs="Times New Roman"/>
          <w:sz w:val="24"/>
          <w:szCs w:val="24"/>
        </w:rPr>
        <w:t>., учитель информатики</w:t>
      </w:r>
      <w:r w:rsidR="002D2B2D" w:rsidRPr="00B37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</w:t>
      </w:r>
      <w:r w:rsidR="005E1314">
        <w:rPr>
          <w:rFonts w:ascii="Times New Roman" w:eastAsia="Times New Roman" w:hAnsi="Times New Roman" w:cs="Times New Roman"/>
          <w:sz w:val="24"/>
          <w:szCs w:val="24"/>
        </w:rPr>
        <w:t xml:space="preserve">риказа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возлагаю на </w:t>
      </w:r>
      <w:r w:rsidR="00C569B5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ПВР</w:t>
      </w:r>
      <w:r w:rsidR="005E1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14BD">
        <w:rPr>
          <w:rFonts w:ascii="Times New Roman" w:eastAsia="Times New Roman" w:hAnsi="Times New Roman" w:cs="Times New Roman"/>
          <w:sz w:val="24"/>
          <w:szCs w:val="24"/>
        </w:rPr>
        <w:t>Ибномахсудова</w:t>
      </w:r>
      <w:proofErr w:type="spellEnd"/>
      <w:r w:rsidR="00C714BD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670FD5" w:rsidRPr="00C714BD" w:rsidRDefault="00C569B5" w:rsidP="004E3BF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</w:t>
      </w:r>
      <w:r w:rsidR="00C714BD" w:rsidRPr="00C714BD">
        <w:rPr>
          <w:rFonts w:ascii="Times New Roman" w:eastAsia="Times New Roman" w:hAnsi="Times New Roman" w:cs="Times New Roman"/>
          <w:b/>
          <w:sz w:val="24"/>
          <w:szCs w:val="24"/>
        </w:rPr>
        <w:t>школы</w:t>
      </w:r>
      <w:r w:rsidRPr="00C714B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</w:t>
      </w:r>
      <w:proofErr w:type="spellStart"/>
      <w:r w:rsidR="00C714BD" w:rsidRPr="00C714BD">
        <w:rPr>
          <w:rFonts w:ascii="Times New Roman" w:eastAsia="Times New Roman" w:hAnsi="Times New Roman" w:cs="Times New Roman"/>
          <w:b/>
          <w:sz w:val="24"/>
          <w:szCs w:val="24"/>
        </w:rPr>
        <w:t>М.А.Джамалудинов</w:t>
      </w:r>
      <w:proofErr w:type="spellEnd"/>
    </w:p>
    <w:p w:rsidR="004E3BFF" w:rsidRDefault="0014600D" w:rsidP="004E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4600D">
        <w:rPr>
          <w:rFonts w:ascii="Times New Roman" w:eastAsia="Times New Roman" w:hAnsi="Times New Roman" w:cs="Times New Roman"/>
          <w:sz w:val="14"/>
          <w:szCs w:val="24"/>
        </w:rPr>
        <w:t xml:space="preserve">ПРИКАЗОМ </w:t>
      </w:r>
      <w:proofErr w:type="gramStart"/>
      <w:r w:rsidRPr="0014600D">
        <w:rPr>
          <w:rFonts w:ascii="Times New Roman" w:eastAsia="Times New Roman" w:hAnsi="Times New Roman" w:cs="Times New Roman"/>
          <w:sz w:val="14"/>
          <w:szCs w:val="24"/>
        </w:rPr>
        <w:t>ОЗНАКОМЛЕНЫ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Ибномахсудов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Маламагомедова</w:t>
      </w:r>
      <w:proofErr w:type="spellEnd"/>
    </w:p>
    <w:p w:rsidR="0014600D" w:rsidRDefault="0014600D" w:rsidP="004E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Назирбегов</w:t>
      </w:r>
      <w:proofErr w:type="spellEnd"/>
    </w:p>
    <w:p w:rsidR="0014600D" w:rsidRDefault="0014600D" w:rsidP="004E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Магомедов </w:t>
      </w:r>
    </w:p>
    <w:p w:rsidR="00C714BD" w:rsidRDefault="0014600D" w:rsidP="00146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Сайгидахмедов</w:t>
      </w:r>
    </w:p>
    <w:p w:rsidR="00C714BD" w:rsidRDefault="00C714BD" w:rsidP="003F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4BD" w:rsidRDefault="00C714BD" w:rsidP="003F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4BD" w:rsidRDefault="00C714BD" w:rsidP="003F5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405" w:rsidRPr="00B374EE" w:rsidRDefault="003F5405" w:rsidP="00134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405" w:rsidRPr="00B374EE" w:rsidRDefault="003F5405" w:rsidP="003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405" w:rsidRDefault="003F5405" w:rsidP="003F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4EE" w:rsidRPr="00B374EE" w:rsidRDefault="00B374EE" w:rsidP="003F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374EE" w:rsidRPr="00B374EE" w:rsidRDefault="00B374EE" w:rsidP="003F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b/>
          <w:bCs/>
          <w:sz w:val="24"/>
          <w:szCs w:val="24"/>
        </w:rPr>
        <w:t>О ПУНКТЕ ВРЕМЕННОГО РАЗМЕЩЕНИЯ ПОСТРАДАВШЕГО</w:t>
      </w:r>
    </w:p>
    <w:p w:rsidR="00B374EE" w:rsidRPr="00B374EE" w:rsidRDefault="00B374EE" w:rsidP="003F5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НАСЕЛЕНИЯ </w:t>
      </w:r>
      <w:r w:rsidR="005107F5">
        <w:rPr>
          <w:rFonts w:ascii="Times New Roman" w:eastAsia="Times New Roman" w:hAnsi="Times New Roman" w:cs="Times New Roman"/>
          <w:b/>
          <w:bCs/>
          <w:sz w:val="24"/>
          <w:szCs w:val="24"/>
        </w:rPr>
        <w:t>МО «</w:t>
      </w:r>
      <w:r w:rsidR="00134F82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НИЖНЕ-ИНХОВСКОЕ</w:t>
      </w:r>
      <w:r w:rsidR="00510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 ПОСЕЛЕНИЕ»</w:t>
      </w:r>
    </w:p>
    <w:p w:rsidR="00B374EE" w:rsidRPr="00B374EE" w:rsidRDefault="00B374EE" w:rsidP="003F5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1. Пункт временного размещения (далее - ПВР) предназначен для сбора, регистрации, размещения в местах временного проживания, организации питания и обеспечения предметами первой необходимости населения, отселяемого из опасных зон (объектов) при угрозе или возникновении ЧС.</w:t>
      </w: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2. ПВР создается для работы в мирное время при угрозе или возникновении ЧС решением главы района. Формирователь ПВР - управление образования района.</w:t>
      </w:r>
    </w:p>
    <w:p w:rsidR="009459A8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3. ПВР развертывается в здании М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ОУ "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Нижне-Инховская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школа" по адресу: </w:t>
      </w:r>
      <w:proofErr w:type="spellStart"/>
      <w:r w:rsidR="00134F82">
        <w:rPr>
          <w:rFonts w:ascii="Times New Roman" w:eastAsia="Times New Roman" w:hAnsi="Times New Roman" w:cs="Times New Roman"/>
          <w:sz w:val="24"/>
          <w:szCs w:val="24"/>
        </w:rPr>
        <w:t>с.Нижнее</w:t>
      </w:r>
      <w:proofErr w:type="spellEnd"/>
      <w:r w:rsidR="00134F82">
        <w:rPr>
          <w:rFonts w:ascii="Times New Roman" w:eastAsia="Times New Roman" w:hAnsi="Times New Roman" w:cs="Times New Roman"/>
          <w:sz w:val="24"/>
          <w:szCs w:val="24"/>
        </w:rPr>
        <w:t>-Инхо</w:t>
      </w:r>
      <w:r w:rsidR="009459A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134F82">
        <w:rPr>
          <w:rFonts w:ascii="Times New Roman" w:eastAsia="Times New Roman" w:hAnsi="Times New Roman" w:cs="Times New Roman"/>
          <w:sz w:val="24"/>
          <w:szCs w:val="24"/>
        </w:rPr>
        <w:t>Центральная,74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ПВР назначается директор М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ОУ "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Нижне-Инховская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школа". 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4. За пунктом временного размещения закрепляется транспорт для перевозки вещей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5. Остальной состав администрации ПВР формируется и готовится заблаговременно приказом начальника ПВР.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Назначаются: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заместитель начальника ПВР;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группа приема и размещения из 5 человек;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стол справок (2 дежурных);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комендант;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группа охраны общественного порядка (2 милиционера, 2 дружинника);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медпункт (в составе врача и медсестер - по плану медицинской спасательной службы);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пункт социально-психологической помощи (психолог);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комната матери и ребенка (в составе 2 дежурных);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пункт питания и пункт выдачи гуманитарной помощи (разворачивается службой торговли и питания района).</w:t>
      </w: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6. Всю работу по организации и проведению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ПВР проводит под руководством районной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комиссии в тесном взаимодействии с районными службами ГО. О ходе проведения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и размещения населения начальник ПВР докладывает в районную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эвакоприемную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комиссию (рабочую группу КЧС и ПБ района).</w:t>
      </w: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7. Для обеспечения нормальной работы пункта временного размещения при угрозе или возникновении ЧС в мирное время разрабатывается вся необходимая документация ПВР согласно данному Положению.</w:t>
      </w: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8. Свою работу администрация ПВР проводит на основании составляемых начальником ПВР годовых планов работы. В эти планы включаются вопросы:</w:t>
      </w:r>
    </w:p>
    <w:p w:rsidR="00B374EE" w:rsidRPr="00B374EE" w:rsidRDefault="00B374EE" w:rsidP="00B3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разработки и корректировки документов ПВР, обучения личного состава, проверки готовности ПВР и материального обеспечения.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Не реже 1 раза в год на учениях или занятиях практически отрабатывается оповещение администрации ПВР, развертывание и приведение в готовность ПВР, порядок ведения документации и действия личного состава администрации ПВР в соответствии с функциональными обязанностями.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Функциональные обязанности заместителя начальника ПВР, членов ПВР, его состав и документацию утверждает начальник ПВР.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9. Основным содержанием работы администрации ПВР является: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а) при повседневной деятельности: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разработка всей необходимой документации;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заблаговременная подготовка помещений, инвентаря и средств связи;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обучение личного состава работе по приему и размещению населения в чрезвычайных ситуациях;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отработка вопросов оповещения и сбора администрации ПВР;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участие в проводимых главным специалистом по вопросам ГОЧС администрации района учениях, тренировках и проверках;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б) при возникновении чрезвычайной ситуации: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оповещение и сбор администрации ПВР;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полное развертывание ПВР (если он не попадает в зону ЧС), подготовка к приему и размещению населения;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организация учета прибывающих на пункт людей и их размещение;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- проверка прибытия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на ПВР (согласно спискам);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связи с объектами, главным специалистом по вопросам ГОЧС администрации, КЧС и ПБ,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комиссией и службами ГО;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организация жизнеобеспечения эвакуируемого населения;</w:t>
      </w:r>
    </w:p>
    <w:p w:rsidR="00B374EE" w:rsidRPr="00B374EE" w:rsidRDefault="00B374EE" w:rsidP="0067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информация об обстановке для прибывающих на ПВР людей.</w:t>
      </w:r>
    </w:p>
    <w:p w:rsidR="00C569B5" w:rsidRDefault="00B374EE" w:rsidP="00670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br/>
      </w:r>
      <w:r w:rsidRPr="00B374EE">
        <w:rPr>
          <w:rFonts w:ascii="Times New Roman" w:eastAsia="Times New Roman" w:hAnsi="Times New Roman" w:cs="Times New Roman"/>
          <w:sz w:val="24"/>
          <w:szCs w:val="24"/>
        </w:rPr>
        <w:br/>
      </w:r>
      <w:r w:rsidRPr="00B374EE">
        <w:rPr>
          <w:rFonts w:ascii="Times New Roman" w:eastAsia="Times New Roman" w:hAnsi="Times New Roman" w:cs="Times New Roman"/>
          <w:sz w:val="24"/>
          <w:szCs w:val="24"/>
        </w:rPr>
        <w:br/>
      </w:r>
      <w:r w:rsidRPr="00B374EE">
        <w:rPr>
          <w:rFonts w:ascii="Times New Roman" w:eastAsia="Times New Roman" w:hAnsi="Times New Roman" w:cs="Times New Roman"/>
          <w:sz w:val="24"/>
          <w:szCs w:val="24"/>
        </w:rPr>
        <w:br/>
      </w:r>
      <w:r w:rsidRPr="00B374EE">
        <w:rPr>
          <w:rFonts w:ascii="Times New Roman" w:eastAsia="Times New Roman" w:hAnsi="Times New Roman" w:cs="Times New Roman"/>
          <w:sz w:val="24"/>
          <w:szCs w:val="24"/>
        </w:rPr>
        <w:br/>
      </w:r>
      <w:r w:rsidRPr="00B374E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Default="00C569B5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4EE" w:rsidRPr="00B374EE" w:rsidRDefault="00B374EE" w:rsidP="00B374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28A" w:rsidRPr="00B374EE" w:rsidRDefault="003B228A" w:rsidP="00134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B374EE" w:rsidRPr="00B374EE" w:rsidRDefault="00B374EE" w:rsidP="003B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4EE" w:rsidRPr="005407C2" w:rsidRDefault="00B374EE" w:rsidP="003B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7C2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</w:t>
      </w:r>
    </w:p>
    <w:p w:rsidR="00B374EE" w:rsidRPr="005407C2" w:rsidRDefault="00B374EE" w:rsidP="003B2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7C2">
        <w:rPr>
          <w:rFonts w:ascii="Times New Roman" w:eastAsia="Times New Roman" w:hAnsi="Times New Roman" w:cs="Times New Roman"/>
          <w:b/>
          <w:sz w:val="24"/>
          <w:szCs w:val="24"/>
        </w:rPr>
        <w:t>НАЧАЛЬНИКА ПУНКТА ВРЕМЕННОГО РАЗМЕЩЕНИЯ НАСЕЛЕНИЯ</w:t>
      </w:r>
    </w:p>
    <w:p w:rsidR="00B374EE" w:rsidRPr="005407C2" w:rsidRDefault="00B374EE" w:rsidP="003B2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Начальником пункта временного размещения населения (ПВР) назначается директор М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ОУ "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Нижне-Инховская</w:t>
      </w:r>
      <w:r w:rsidR="00C5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школа".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Начальник ПВР подчиняется председателю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Начальник пункта временного размещения отвечает: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1. За укомплектование администрации пункта (комната матери и ребенка, группа размещения, комендант ПВР, медицинский пункт, пункт питания).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2. За оповещение и сбор администрации ПВР по установленному сигналу.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3. За своевременное развертывание ПВР и установление связи с органами управления.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4. Он обязан: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а) изучить обязанности начальника ПВР;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б) участвовать в разработке документов пункта;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в) укомплектовать личным составом администрацию ПВР и своевременно заменять выбывших;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г) изучить район размещения ПВР, установить связь с местным руководством;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д) участвовать в тренировках и учениях по развертыванию ПВР с привлечением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е) присутствовать на занятиях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обеспечивать присутствие на них работников администрации ПВР.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5. С получением распоряжения на развертывание ПВР в рабочее время:</w:t>
      </w:r>
    </w:p>
    <w:p w:rsidR="00134F82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а) обеспечить явку личного состава администрации пункта временного размещения в место развертывания ПВР (здание М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74EE">
        <w:rPr>
          <w:rFonts w:ascii="Times New Roman" w:eastAsia="Times New Roman" w:hAnsi="Times New Roman" w:cs="Times New Roman"/>
          <w:sz w:val="24"/>
          <w:szCs w:val="24"/>
        </w:rPr>
        <w:t>ОУ "</w:t>
      </w:r>
      <w:r w:rsidR="00134F8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74EE" w:rsidRPr="00B374EE" w:rsidRDefault="00134F82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4EE" w:rsidRPr="00B374EE">
        <w:rPr>
          <w:rFonts w:ascii="Times New Roman" w:eastAsia="Times New Roman" w:hAnsi="Times New Roman" w:cs="Times New Roman"/>
          <w:sz w:val="24"/>
          <w:szCs w:val="24"/>
        </w:rPr>
        <w:t>б) уточнить свою задачу у председателя ЭПК;</w:t>
      </w:r>
    </w:p>
    <w:p w:rsidR="00B374EE" w:rsidRPr="00B374EE" w:rsidRDefault="00134F82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374EE" w:rsidRPr="00B374EE">
        <w:rPr>
          <w:rFonts w:ascii="Times New Roman" w:eastAsia="Times New Roman" w:hAnsi="Times New Roman" w:cs="Times New Roman"/>
          <w:sz w:val="24"/>
          <w:szCs w:val="24"/>
        </w:rPr>
        <w:t xml:space="preserve">) при проведении частичного отселения осуществлять мероприятия по поручению председателя </w:t>
      </w:r>
      <w:proofErr w:type="spellStart"/>
      <w:r w:rsidR="00B374EE"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="00B374EE"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г) при проведении отселения пострадавших: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уточнить наличие автотранспорта, место развертывания ПВР и убыть в район его дислокации;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по прибытии туда установить связь с администрацией района и пострадавшего сельского поселения, изучить условия размещения пострадавшего населения;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- с началом поступления отселенных жителей организовать их учет и размещение;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- по согласованию с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комиссией района решать вопросы обеспечения людей питанием и медицинским обслуживанием.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6. В нерабочее время: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1) проконтролировать, а при необходимости продублировать оповещение личного состава администрации ПВР;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2) собрать администрацию ПВР и доложить о сборе председателю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3) уточнить свою задачу у председателя ЭПК;</w:t>
      </w:r>
    </w:p>
    <w:p w:rsidR="00B374EE" w:rsidRPr="00B374EE" w:rsidRDefault="00B374EE" w:rsidP="003B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4) при проведении частичного отселения жителей выполнять задачи по поручению председателя </w:t>
      </w:r>
      <w:proofErr w:type="spellStart"/>
      <w:r w:rsidRPr="00B374EE">
        <w:rPr>
          <w:rFonts w:ascii="Times New Roman" w:eastAsia="Times New Roman" w:hAnsi="Times New Roman" w:cs="Times New Roman"/>
          <w:sz w:val="24"/>
          <w:szCs w:val="24"/>
        </w:rPr>
        <w:t>эвакоприемной</w:t>
      </w:r>
      <w:proofErr w:type="spellEnd"/>
      <w:r w:rsidRPr="00B374EE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7570E3" w:rsidRPr="00ED41E9" w:rsidRDefault="00B374EE" w:rsidP="00ED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EE">
        <w:rPr>
          <w:rFonts w:ascii="Times New Roman" w:eastAsia="Times New Roman" w:hAnsi="Times New Roman" w:cs="Times New Roman"/>
          <w:sz w:val="24"/>
          <w:szCs w:val="24"/>
        </w:rPr>
        <w:t>5) далее действовать в соответствии с планом развертывания ПВР в рабочее время.</w:t>
      </w:r>
    </w:p>
    <w:sectPr w:rsidR="007570E3" w:rsidRPr="00ED41E9" w:rsidSect="00D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4EE"/>
    <w:rsid w:val="0001070D"/>
    <w:rsid w:val="000E496C"/>
    <w:rsid w:val="00134F82"/>
    <w:rsid w:val="0014600D"/>
    <w:rsid w:val="001630A9"/>
    <w:rsid w:val="00255F12"/>
    <w:rsid w:val="002D2B2D"/>
    <w:rsid w:val="003B228A"/>
    <w:rsid w:val="003F5405"/>
    <w:rsid w:val="004E3BFF"/>
    <w:rsid w:val="004E4CF8"/>
    <w:rsid w:val="005050A8"/>
    <w:rsid w:val="005107F5"/>
    <w:rsid w:val="005407C2"/>
    <w:rsid w:val="005B5852"/>
    <w:rsid w:val="005E1314"/>
    <w:rsid w:val="00670FD5"/>
    <w:rsid w:val="007570E3"/>
    <w:rsid w:val="009459A8"/>
    <w:rsid w:val="0096240C"/>
    <w:rsid w:val="00A83F7C"/>
    <w:rsid w:val="00B374EE"/>
    <w:rsid w:val="00BE0306"/>
    <w:rsid w:val="00C569B5"/>
    <w:rsid w:val="00C60140"/>
    <w:rsid w:val="00C714BD"/>
    <w:rsid w:val="00CA1D2B"/>
    <w:rsid w:val="00DB6513"/>
    <w:rsid w:val="00ED41E9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DB8F"/>
  <w15:docId w15:val="{D717874A-EA94-43DD-88A3-1B9DB5F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4EE"/>
    <w:rPr>
      <w:b/>
      <w:bCs/>
    </w:rPr>
  </w:style>
  <w:style w:type="character" w:styleId="a5">
    <w:name w:val="Hyperlink"/>
    <w:basedOn w:val="a0"/>
    <w:semiHidden/>
    <w:unhideWhenUsed/>
    <w:rsid w:val="00B37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МКОУ Нижне-Инховская СОШ .</cp:lastModifiedBy>
  <cp:revision>4</cp:revision>
  <cp:lastPrinted>2013-10-16T12:17:00Z</cp:lastPrinted>
  <dcterms:created xsi:type="dcterms:W3CDTF">2019-04-20T06:53:00Z</dcterms:created>
  <dcterms:modified xsi:type="dcterms:W3CDTF">2019-04-20T10:39:00Z</dcterms:modified>
</cp:coreProperties>
</file>