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9C" w:rsidRPr="0037069C" w:rsidRDefault="0037069C" w:rsidP="0037069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7069C">
        <w:rPr>
          <w:rFonts w:ascii="Times New Roman" w:hAnsi="Times New Roman" w:cs="Times New Roman"/>
          <w:b/>
          <w:bCs/>
          <w:color w:val="auto"/>
        </w:rPr>
        <w:t>ПЛАН</w:t>
      </w:r>
    </w:p>
    <w:p w:rsidR="0037069C" w:rsidRPr="0037069C" w:rsidRDefault="0037069C" w:rsidP="0037069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7069C">
        <w:rPr>
          <w:rFonts w:ascii="Times New Roman" w:hAnsi="Times New Roman" w:cs="Times New Roman"/>
          <w:b/>
          <w:bCs/>
          <w:color w:val="auto"/>
        </w:rPr>
        <w:t>проведения информационно-разъяснительной работы с участниками</w:t>
      </w:r>
    </w:p>
    <w:p w:rsidR="0037069C" w:rsidRPr="0037069C" w:rsidRDefault="0037069C" w:rsidP="0037069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7069C">
        <w:rPr>
          <w:rFonts w:ascii="Times New Roman" w:hAnsi="Times New Roman" w:cs="Times New Roman"/>
          <w:b/>
          <w:bCs/>
          <w:color w:val="auto"/>
        </w:rPr>
        <w:t>ЕГЭ, ОГЭ 201</w:t>
      </w:r>
      <w:r w:rsidR="00863E88">
        <w:rPr>
          <w:rFonts w:ascii="Times New Roman" w:hAnsi="Times New Roman" w:cs="Times New Roman"/>
          <w:b/>
          <w:bCs/>
          <w:color w:val="auto"/>
        </w:rPr>
        <w:t>8</w:t>
      </w:r>
      <w:r w:rsidRPr="0037069C">
        <w:rPr>
          <w:rFonts w:ascii="Times New Roman" w:hAnsi="Times New Roman" w:cs="Times New Roman"/>
          <w:b/>
          <w:bCs/>
          <w:color w:val="auto"/>
        </w:rPr>
        <w:t xml:space="preserve"> года и их родителям</w:t>
      </w:r>
      <w:r w:rsidR="00063087">
        <w:rPr>
          <w:rFonts w:ascii="Times New Roman" w:hAnsi="Times New Roman" w:cs="Times New Roman"/>
          <w:b/>
          <w:bCs/>
          <w:color w:val="auto"/>
        </w:rPr>
        <w:t>и</w:t>
      </w:r>
    </w:p>
    <w:p w:rsidR="0037069C" w:rsidRPr="0037069C" w:rsidRDefault="0037069C" w:rsidP="0037069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7069C">
        <w:rPr>
          <w:rFonts w:ascii="Times New Roman" w:hAnsi="Times New Roman" w:cs="Times New Roman"/>
          <w:b/>
          <w:bCs/>
          <w:color w:val="auto"/>
        </w:rPr>
        <w:t xml:space="preserve">(законными </w:t>
      </w:r>
      <w:proofErr w:type="gramStart"/>
      <w:r w:rsidRPr="0037069C">
        <w:rPr>
          <w:rFonts w:ascii="Times New Roman" w:hAnsi="Times New Roman" w:cs="Times New Roman"/>
          <w:b/>
          <w:bCs/>
          <w:color w:val="auto"/>
        </w:rPr>
        <w:t>представителями)</w:t>
      </w: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5F018C">
        <w:rPr>
          <w:rFonts w:ascii="Times New Roman" w:hAnsi="Times New Roman" w:cs="Times New Roman"/>
          <w:b/>
          <w:bCs/>
          <w:color w:val="auto"/>
        </w:rPr>
        <w:t>МКОУ</w:t>
      </w:r>
      <w:proofErr w:type="gramEnd"/>
      <w:r w:rsidR="005F018C">
        <w:rPr>
          <w:rFonts w:ascii="Times New Roman" w:hAnsi="Times New Roman" w:cs="Times New Roman"/>
          <w:b/>
          <w:bCs/>
          <w:color w:val="auto"/>
        </w:rPr>
        <w:t xml:space="preserve"> «Нижне-Инховская СОШ</w:t>
      </w:r>
      <w:r w:rsidR="009A2ABD">
        <w:rPr>
          <w:rFonts w:ascii="Times New Roman" w:hAnsi="Times New Roman" w:cs="Times New Roman"/>
          <w:b/>
          <w:bCs/>
          <w:color w:val="auto"/>
        </w:rPr>
        <w:t>»</w:t>
      </w:r>
      <w:r w:rsidR="00863E8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7069C" w:rsidRDefault="0037069C" w:rsidP="0037069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Style w:val="a3"/>
        <w:tblW w:w="16040" w:type="dxa"/>
        <w:tblLayout w:type="fixed"/>
        <w:tblLook w:val="04A0" w:firstRow="1" w:lastRow="0" w:firstColumn="1" w:lastColumn="0" w:noHBand="0" w:noVBand="1"/>
      </w:tblPr>
      <w:tblGrid>
        <w:gridCol w:w="1831"/>
        <w:gridCol w:w="2116"/>
        <w:gridCol w:w="1109"/>
        <w:gridCol w:w="141"/>
        <w:gridCol w:w="144"/>
        <w:gridCol w:w="20"/>
        <w:gridCol w:w="687"/>
        <w:gridCol w:w="11"/>
        <w:gridCol w:w="14"/>
        <w:gridCol w:w="1533"/>
        <w:gridCol w:w="9"/>
        <w:gridCol w:w="532"/>
        <w:gridCol w:w="41"/>
        <w:gridCol w:w="271"/>
        <w:gridCol w:w="43"/>
        <w:gridCol w:w="238"/>
        <w:gridCol w:w="1457"/>
        <w:gridCol w:w="102"/>
        <w:gridCol w:w="852"/>
        <w:gridCol w:w="274"/>
        <w:gridCol w:w="150"/>
        <w:gridCol w:w="284"/>
        <w:gridCol w:w="29"/>
        <w:gridCol w:w="236"/>
        <w:gridCol w:w="166"/>
        <w:gridCol w:w="38"/>
        <w:gridCol w:w="528"/>
        <w:gridCol w:w="835"/>
        <w:gridCol w:w="226"/>
        <w:gridCol w:w="14"/>
        <w:gridCol w:w="57"/>
        <w:gridCol w:w="434"/>
        <w:gridCol w:w="1618"/>
      </w:tblGrid>
      <w:tr w:rsidR="0037069C" w:rsidTr="006A7E7B">
        <w:trPr>
          <w:trHeight w:val="1178"/>
        </w:trPr>
        <w:tc>
          <w:tcPr>
            <w:tcW w:w="1831" w:type="dxa"/>
          </w:tcPr>
          <w:p w:rsidR="0037069C" w:rsidRDefault="0037069C" w:rsidP="00F927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Месяц</w:t>
            </w:r>
          </w:p>
          <w:p w:rsidR="0037069C" w:rsidRDefault="0037069C" w:rsidP="00F9279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(дата)</w:t>
            </w:r>
          </w:p>
          <w:p w:rsidR="0037069C" w:rsidRDefault="005F018C" w:rsidP="00F92799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2016-2017</w:t>
            </w:r>
          </w:p>
          <w:p w:rsidR="0037069C" w:rsidRDefault="0037069C" w:rsidP="00F9279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учебного года</w:t>
            </w:r>
          </w:p>
        </w:tc>
        <w:tc>
          <w:tcPr>
            <w:tcW w:w="2116" w:type="dxa"/>
          </w:tcPr>
          <w:p w:rsidR="0037069C" w:rsidRDefault="00277252" w:rsidP="00F9279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Выпускники СОШ</w:t>
            </w:r>
          </w:p>
          <w:p w:rsidR="0037069C" w:rsidRDefault="005F018C" w:rsidP="00F9279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2016-2017</w:t>
            </w:r>
            <w:r w:rsidR="003706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уч. года</w:t>
            </w:r>
          </w:p>
        </w:tc>
        <w:tc>
          <w:tcPr>
            <w:tcW w:w="2126" w:type="dxa"/>
            <w:gridSpan w:val="7"/>
          </w:tcPr>
          <w:p w:rsidR="0037069C" w:rsidRDefault="0037069C" w:rsidP="00F9279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Выпускники прошлых лет,</w:t>
            </w:r>
          </w:p>
          <w:p w:rsidR="0037069C" w:rsidRDefault="0037069C" w:rsidP="00F9279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 получившие аттестаты</w:t>
            </w:r>
          </w:p>
        </w:tc>
        <w:tc>
          <w:tcPr>
            <w:tcW w:w="2074" w:type="dxa"/>
            <w:gridSpan w:val="3"/>
          </w:tcPr>
          <w:p w:rsidR="0037069C" w:rsidRDefault="0037069C" w:rsidP="00F9279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Выпускники прошлых лет</w:t>
            </w:r>
          </w:p>
        </w:tc>
        <w:tc>
          <w:tcPr>
            <w:tcW w:w="3278" w:type="dxa"/>
            <w:gridSpan w:val="8"/>
          </w:tcPr>
          <w:p w:rsidR="0037069C" w:rsidRDefault="0037069C" w:rsidP="00F9279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Выпускники СПО</w:t>
            </w:r>
          </w:p>
        </w:tc>
        <w:tc>
          <w:tcPr>
            <w:tcW w:w="2492" w:type="dxa"/>
            <w:gridSpan w:val="9"/>
          </w:tcPr>
          <w:p w:rsidR="0037069C" w:rsidRDefault="0037069C" w:rsidP="00F9279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Выпускники с ОВЗ</w:t>
            </w:r>
          </w:p>
        </w:tc>
        <w:tc>
          <w:tcPr>
            <w:tcW w:w="2123" w:type="dxa"/>
            <w:gridSpan w:val="4"/>
          </w:tcPr>
          <w:p w:rsidR="0037069C" w:rsidRPr="00977F99" w:rsidRDefault="0037069C" w:rsidP="00F927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77F99">
              <w:rPr>
                <w:rFonts w:ascii="Times New Roman" w:hAnsi="Times New Roman" w:cs="Times New Roman"/>
                <w:b/>
              </w:rPr>
              <w:t>Родители  (</w:t>
            </w:r>
            <w:proofErr w:type="gramEnd"/>
            <w:r w:rsidRPr="00977F99">
              <w:rPr>
                <w:rFonts w:ascii="Times New Roman" w:hAnsi="Times New Roman" w:cs="Times New Roman"/>
                <w:b/>
              </w:rPr>
              <w:t>законные</w:t>
            </w:r>
          </w:p>
          <w:p w:rsidR="0037069C" w:rsidRPr="00977F99" w:rsidRDefault="0037069C" w:rsidP="00F92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F99">
              <w:rPr>
                <w:rFonts w:ascii="Times New Roman" w:hAnsi="Times New Roman" w:cs="Times New Roman"/>
                <w:b/>
              </w:rPr>
              <w:t>представители)</w:t>
            </w:r>
          </w:p>
        </w:tc>
      </w:tr>
      <w:tr w:rsidR="0037069C" w:rsidTr="00F7278E">
        <w:tc>
          <w:tcPr>
            <w:tcW w:w="16040" w:type="dxa"/>
            <w:gridSpan w:val="33"/>
          </w:tcPr>
          <w:p w:rsidR="0037069C" w:rsidRP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9C">
              <w:rPr>
                <w:rFonts w:ascii="Times New Roman" w:hAnsi="Times New Roman" w:cs="Times New Roman"/>
                <w:b/>
                <w:sz w:val="24"/>
                <w:szCs w:val="24"/>
              </w:rPr>
              <w:t>Вид  работы и тема</w:t>
            </w:r>
          </w:p>
        </w:tc>
      </w:tr>
      <w:tr w:rsidR="0037069C" w:rsidTr="00F7278E">
        <w:tc>
          <w:tcPr>
            <w:tcW w:w="16040" w:type="dxa"/>
            <w:gridSpan w:val="33"/>
          </w:tcPr>
          <w:p w:rsidR="0037069C" w:rsidRDefault="0037069C" w:rsidP="003706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I. Информационно – методическое сопровождение информационно - разъяснительной работы</w:t>
            </w:r>
          </w:p>
          <w:p w:rsidR="0037069C" w:rsidRPr="0037069C" w:rsidRDefault="0037069C" w:rsidP="0037069C">
            <w:pPr>
              <w:pStyle w:val="a4"/>
              <w:ind w:left="1080"/>
            </w:pPr>
          </w:p>
        </w:tc>
      </w:tr>
      <w:tr w:rsidR="0037069C" w:rsidTr="006A7E7B">
        <w:tc>
          <w:tcPr>
            <w:tcW w:w="1831" w:type="dxa"/>
            <w:vMerge w:val="restart"/>
          </w:tcPr>
          <w:p w:rsid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9C" w:rsidRDefault="0037069C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7069C" w:rsidRDefault="0037069C" w:rsidP="00977F9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Сентябрь</w:t>
            </w:r>
          </w:p>
        </w:tc>
        <w:tc>
          <w:tcPr>
            <w:tcW w:w="14209" w:type="dxa"/>
            <w:gridSpan w:val="32"/>
          </w:tcPr>
          <w:p w:rsidR="0037069C" w:rsidRDefault="0037069C" w:rsidP="0037069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Составление базы данных следующих категорий учащихся-выпускников 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ГКОУ «</w:t>
            </w:r>
            <w:proofErr w:type="spellStart"/>
            <w:r w:rsidR="005F018C">
              <w:rPr>
                <w:rFonts w:ascii="Times New Roman" w:hAnsi="Times New Roman" w:cs="Times New Roman"/>
                <w:sz w:val="23"/>
                <w:szCs w:val="23"/>
              </w:rPr>
              <w:t>Нижн</w:t>
            </w:r>
            <w:proofErr w:type="spellEnd"/>
            <w:r w:rsidR="005F018C">
              <w:rPr>
                <w:rFonts w:ascii="Times New Roman" w:hAnsi="Times New Roman" w:cs="Times New Roman"/>
                <w:sz w:val="23"/>
                <w:szCs w:val="23"/>
              </w:rPr>
              <w:t>-Инховская СОШ</w:t>
            </w:r>
            <w:r w:rsidR="006A7E7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37069C" w:rsidRDefault="0037069C" w:rsidP="003706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—  </w:t>
            </w:r>
            <w:r w:rsidRPr="0037069C">
              <w:rPr>
                <w:rFonts w:ascii="Times New Roman" w:hAnsi="Times New Roman" w:cs="Times New Roman"/>
                <w:sz w:val="23"/>
                <w:szCs w:val="23"/>
              </w:rPr>
              <w:t>выпускники прошлых лет, не получившие аттестат;</w:t>
            </w:r>
            <w:r>
              <w:rPr>
                <w:sz w:val="23"/>
                <w:szCs w:val="23"/>
              </w:rPr>
              <w:t xml:space="preserve"> </w:t>
            </w:r>
          </w:p>
          <w:p w:rsidR="0037069C" w:rsidRDefault="0037069C" w:rsidP="003706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—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выпускники прошлых лет, имеющие документ о среднем общем, начальном профессиональном или среднем профессиональном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образовании, в том числе лица, у которых срок действия ранее полученного свидетельства о результатах ЕГЭ не истек; </w:t>
            </w:r>
          </w:p>
          <w:p w:rsidR="0037069C" w:rsidRDefault="0037069C" w:rsidP="003706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—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с ограниченными возможностями здоровья, дети - инвалиды и инвалиды. </w:t>
            </w:r>
          </w:p>
          <w:p w:rsidR="0037069C" w:rsidRDefault="0037069C" w:rsidP="0037069C"/>
        </w:tc>
      </w:tr>
      <w:tr w:rsidR="0037069C" w:rsidTr="006A7E7B">
        <w:tc>
          <w:tcPr>
            <w:tcW w:w="1831" w:type="dxa"/>
            <w:vMerge/>
          </w:tcPr>
          <w:p w:rsidR="0037069C" w:rsidRDefault="0037069C" w:rsidP="0037069C">
            <w:pPr>
              <w:jc w:val="center"/>
            </w:pPr>
          </w:p>
        </w:tc>
        <w:tc>
          <w:tcPr>
            <w:tcW w:w="14209" w:type="dxa"/>
            <w:gridSpan w:val="32"/>
            <w:tcBorders>
              <w:top w:val="nil"/>
            </w:tcBorders>
          </w:tcPr>
          <w:p w:rsidR="0037069C" w:rsidRDefault="0037069C" w:rsidP="0037069C"/>
        </w:tc>
      </w:tr>
      <w:tr w:rsidR="0037069C" w:rsidTr="006A7E7B">
        <w:tc>
          <w:tcPr>
            <w:tcW w:w="1831" w:type="dxa"/>
            <w:vMerge/>
          </w:tcPr>
          <w:p w:rsidR="0037069C" w:rsidRDefault="0037069C" w:rsidP="0037069C">
            <w:pPr>
              <w:jc w:val="center"/>
            </w:pPr>
          </w:p>
        </w:tc>
        <w:tc>
          <w:tcPr>
            <w:tcW w:w="14209" w:type="dxa"/>
            <w:gridSpan w:val="32"/>
          </w:tcPr>
          <w:p w:rsidR="0037069C" w:rsidRDefault="0037069C" w:rsidP="0037069C">
            <w:r>
              <w:rPr>
                <w:rFonts w:ascii="Times New Roman" w:hAnsi="Times New Roman" w:cs="Times New Roman"/>
                <w:sz w:val="23"/>
                <w:szCs w:val="23"/>
              </w:rPr>
              <w:t>Размещение на официальных сайтах ОО информации о резу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льтат итоговой аттестации в 2016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</w:p>
        </w:tc>
      </w:tr>
      <w:tr w:rsidR="00B06255" w:rsidTr="006A7E7B">
        <w:tc>
          <w:tcPr>
            <w:tcW w:w="1831" w:type="dxa"/>
            <w:vMerge/>
          </w:tcPr>
          <w:p w:rsidR="00B06255" w:rsidRDefault="00B06255" w:rsidP="0037069C">
            <w:pPr>
              <w:jc w:val="center"/>
            </w:pPr>
          </w:p>
        </w:tc>
        <w:tc>
          <w:tcPr>
            <w:tcW w:w="3366" w:type="dxa"/>
            <w:gridSpan w:val="3"/>
          </w:tcPr>
          <w:p w:rsidR="00277252" w:rsidRDefault="00B06255" w:rsidP="00277252">
            <w:r>
              <w:rPr>
                <w:rFonts w:ascii="Times New Roman" w:hAnsi="Times New Roman" w:cs="Times New Roman"/>
                <w:sz w:val="23"/>
                <w:szCs w:val="23"/>
              </w:rPr>
              <w:t>Собрание в ОО учащихся 9 и 11 классов по резуль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татам ГИА учащихся школы за 2015 –2016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год.  </w:t>
            </w:r>
          </w:p>
          <w:p w:rsidR="00B06255" w:rsidRDefault="00B06255" w:rsidP="00B06255"/>
        </w:tc>
        <w:tc>
          <w:tcPr>
            <w:tcW w:w="3543" w:type="dxa"/>
            <w:gridSpan w:val="12"/>
          </w:tcPr>
          <w:p w:rsidR="00B06255" w:rsidRDefault="00B06255" w:rsidP="006A7E7B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Индивидуальные консультации по ознакомлению с типичными ошибками, допущенными нарушениями при проведении </w:t>
            </w:r>
            <w:r w:rsidR="006A7E7B">
              <w:rPr>
                <w:rFonts w:ascii="Times New Roman" w:hAnsi="Times New Roman" w:cs="Times New Roman"/>
                <w:sz w:val="23"/>
                <w:szCs w:val="23"/>
              </w:rPr>
              <w:t xml:space="preserve">ЕГЭ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- 201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835" w:type="dxa"/>
            <w:gridSpan w:val="5"/>
          </w:tcPr>
          <w:p w:rsidR="00B06255" w:rsidRDefault="00B06255" w:rsidP="0037069C">
            <w:pPr>
              <w:jc w:val="center"/>
            </w:pPr>
          </w:p>
        </w:tc>
        <w:tc>
          <w:tcPr>
            <w:tcW w:w="2116" w:type="dxa"/>
            <w:gridSpan w:val="7"/>
          </w:tcPr>
          <w:p w:rsidR="00B06255" w:rsidRDefault="00863E88" w:rsidP="00D24036">
            <w:pPr>
              <w:jc w:val="center"/>
            </w:pPr>
            <w:r>
              <w:t>,</w:t>
            </w:r>
          </w:p>
        </w:tc>
        <w:tc>
          <w:tcPr>
            <w:tcW w:w="2349" w:type="dxa"/>
            <w:gridSpan w:val="5"/>
          </w:tcPr>
          <w:p w:rsidR="00B06255" w:rsidRDefault="00B06255" w:rsidP="0037069C">
            <w:pPr>
              <w:jc w:val="center"/>
            </w:pPr>
          </w:p>
        </w:tc>
      </w:tr>
      <w:tr w:rsidR="00B06255" w:rsidTr="006A7E7B">
        <w:tc>
          <w:tcPr>
            <w:tcW w:w="1831" w:type="dxa"/>
            <w:vMerge/>
          </w:tcPr>
          <w:p w:rsidR="00B06255" w:rsidRDefault="00B06255" w:rsidP="0037069C">
            <w:pPr>
              <w:jc w:val="center"/>
            </w:pPr>
          </w:p>
        </w:tc>
        <w:tc>
          <w:tcPr>
            <w:tcW w:w="14209" w:type="dxa"/>
            <w:gridSpan w:val="32"/>
          </w:tcPr>
          <w:p w:rsidR="00B06255" w:rsidRDefault="00B06255" w:rsidP="0037069C">
            <w:r>
              <w:rPr>
                <w:rFonts w:ascii="Times New Roman" w:hAnsi="Times New Roman" w:cs="Times New Roman"/>
                <w:sz w:val="23"/>
                <w:szCs w:val="23"/>
              </w:rPr>
              <w:t>Подготовка информационных стендов по вопросам организации и проведения ЕГЭ и ОГЭ - 201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6A7E7B" w:rsidTr="006A7E7B">
        <w:trPr>
          <w:gridAfter w:val="32"/>
          <w:wAfter w:w="14209" w:type="dxa"/>
          <w:trHeight w:val="269"/>
        </w:trPr>
        <w:tc>
          <w:tcPr>
            <w:tcW w:w="1831" w:type="dxa"/>
            <w:vMerge w:val="restart"/>
          </w:tcPr>
          <w:p w:rsidR="006A7E7B" w:rsidRDefault="006A7E7B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37069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37069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Октябрь</w:t>
            </w:r>
          </w:p>
        </w:tc>
      </w:tr>
      <w:tr w:rsidR="00B06255" w:rsidTr="006A7E7B">
        <w:tc>
          <w:tcPr>
            <w:tcW w:w="1831" w:type="dxa"/>
            <w:vMerge/>
          </w:tcPr>
          <w:p w:rsidR="00B06255" w:rsidRDefault="00B06255" w:rsidP="0037069C">
            <w:pPr>
              <w:jc w:val="center"/>
            </w:pPr>
          </w:p>
        </w:tc>
        <w:tc>
          <w:tcPr>
            <w:tcW w:w="14209" w:type="dxa"/>
            <w:gridSpan w:val="32"/>
          </w:tcPr>
          <w:p w:rsidR="00B06255" w:rsidRDefault="00B06255" w:rsidP="000816E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памяток для участников ГИА и их родителей (законных представителей) </w:t>
            </w:r>
          </w:p>
        </w:tc>
      </w:tr>
      <w:tr w:rsidR="00B06255" w:rsidTr="006A7E7B">
        <w:tc>
          <w:tcPr>
            <w:tcW w:w="1831" w:type="dxa"/>
            <w:vMerge/>
          </w:tcPr>
          <w:p w:rsidR="00B06255" w:rsidRDefault="00B06255" w:rsidP="0037069C">
            <w:pPr>
              <w:jc w:val="center"/>
            </w:pPr>
          </w:p>
        </w:tc>
        <w:tc>
          <w:tcPr>
            <w:tcW w:w="14209" w:type="dxa"/>
            <w:gridSpan w:val="32"/>
          </w:tcPr>
          <w:p w:rsidR="00B06255" w:rsidRDefault="00B06255" w:rsidP="006A7E7B">
            <w:pPr>
              <w:pStyle w:val="Default"/>
              <w:rPr>
                <w:sz w:val="23"/>
                <w:szCs w:val="23"/>
              </w:rPr>
            </w:pPr>
          </w:p>
        </w:tc>
      </w:tr>
      <w:tr w:rsidR="006A7E7B" w:rsidTr="006A7E7B">
        <w:trPr>
          <w:trHeight w:val="808"/>
        </w:trPr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Ноябрь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на официальных сайтах ОО и стендах информационных плакатов по проведению итогового сочинения (изложения), </w:t>
            </w:r>
          </w:p>
        </w:tc>
      </w:tr>
      <w:tr w:rsidR="006A7E7B" w:rsidTr="006A7E7B">
        <w:trPr>
          <w:gridAfter w:val="32"/>
          <w:wAfter w:w="14209" w:type="dxa"/>
          <w:trHeight w:val="269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</w:tr>
      <w:tr w:rsidR="006A7E7B" w:rsidTr="00F7278E">
        <w:tc>
          <w:tcPr>
            <w:tcW w:w="16040" w:type="dxa"/>
            <w:gridSpan w:val="33"/>
          </w:tcPr>
          <w:p w:rsidR="006A7E7B" w:rsidRDefault="006A7E7B" w:rsidP="006A7E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II. Организационное сопровождение информационно – разъяснительной работы</w:t>
            </w:r>
          </w:p>
          <w:p w:rsidR="006A7E7B" w:rsidRPr="00B3597E" w:rsidRDefault="006A7E7B" w:rsidP="006A7E7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Сентябрь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совещаний и обучающих семинаров с администраторами школьного уровня по вопросам проведения информационно-разъяснительной работы с участниками ЕГЭ, ОГЭ их родителями (законными представителями) и лицами, привлекаемыми к проведению ЕГЭ и ОГЭ 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228" w:type="dxa"/>
            <w:gridSpan w:val="7"/>
          </w:tcPr>
          <w:p w:rsidR="006A7E7B" w:rsidRDefault="006A7E7B" w:rsidP="006A7E7B">
            <w:r>
              <w:t xml:space="preserve">Организация и проведение федеральных  </w:t>
            </w:r>
            <w:r>
              <w:lastRenderedPageBreak/>
              <w:t xml:space="preserve">диагностических работ по </w:t>
            </w:r>
            <w:proofErr w:type="spellStart"/>
            <w:r>
              <w:t>подговке</w:t>
            </w:r>
            <w:proofErr w:type="spellEnd"/>
            <w:r>
              <w:t xml:space="preserve"> учащихся к сдачи ЕГЭ по русскому языку,  математике (базовый, профильный уровень) обществознанию</w:t>
            </w:r>
          </w:p>
        </w:tc>
        <w:tc>
          <w:tcPr>
            <w:tcW w:w="2088" w:type="dxa"/>
            <w:gridSpan w:val="4"/>
          </w:tcPr>
          <w:p w:rsidR="006A7E7B" w:rsidRDefault="006A7E7B" w:rsidP="006A7E7B"/>
        </w:tc>
        <w:tc>
          <w:tcPr>
            <w:tcW w:w="2050" w:type="dxa"/>
            <w:gridSpan w:val="5"/>
          </w:tcPr>
          <w:p w:rsidR="006A7E7B" w:rsidRDefault="006A7E7B" w:rsidP="006A7E7B"/>
        </w:tc>
        <w:tc>
          <w:tcPr>
            <w:tcW w:w="1228" w:type="dxa"/>
            <w:gridSpan w:val="3"/>
          </w:tcPr>
          <w:p w:rsidR="006A7E7B" w:rsidRDefault="006A7E7B" w:rsidP="006A7E7B"/>
        </w:tc>
        <w:tc>
          <w:tcPr>
            <w:tcW w:w="2997" w:type="dxa"/>
            <w:gridSpan w:val="12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8" w:type="dxa"/>
          </w:tcPr>
          <w:p w:rsidR="006A7E7B" w:rsidRDefault="006A7E7B" w:rsidP="006A7E7B"/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Октябрь</w:t>
            </w:r>
          </w:p>
        </w:tc>
        <w:tc>
          <w:tcPr>
            <w:tcW w:w="4228" w:type="dxa"/>
            <w:gridSpan w:val="7"/>
          </w:tcPr>
          <w:p w:rsidR="006A7E7B" w:rsidRDefault="006A7E7B" w:rsidP="006A7E7B"/>
        </w:tc>
        <w:tc>
          <w:tcPr>
            <w:tcW w:w="2088" w:type="dxa"/>
            <w:gridSpan w:val="4"/>
          </w:tcPr>
          <w:p w:rsidR="006A7E7B" w:rsidRDefault="006A7E7B" w:rsidP="006A7E7B"/>
        </w:tc>
        <w:tc>
          <w:tcPr>
            <w:tcW w:w="2050" w:type="dxa"/>
            <w:gridSpan w:val="5"/>
          </w:tcPr>
          <w:p w:rsidR="006A7E7B" w:rsidRDefault="006A7E7B" w:rsidP="006A7E7B"/>
        </w:tc>
        <w:tc>
          <w:tcPr>
            <w:tcW w:w="1228" w:type="dxa"/>
            <w:gridSpan w:val="3"/>
          </w:tcPr>
          <w:p w:rsidR="006A7E7B" w:rsidRDefault="006A7E7B" w:rsidP="006A7E7B"/>
        </w:tc>
        <w:tc>
          <w:tcPr>
            <w:tcW w:w="2997" w:type="dxa"/>
            <w:gridSpan w:val="12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8" w:type="dxa"/>
          </w:tcPr>
          <w:p w:rsidR="006A7E7B" w:rsidRDefault="006A7E7B" w:rsidP="006A7E7B"/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14209" w:type="dxa"/>
            <w:gridSpan w:val="32"/>
          </w:tcPr>
          <w:p w:rsidR="006A7E7B" w:rsidRDefault="006A7E7B" w:rsidP="006A7E7B">
            <w:r>
              <w:rPr>
                <w:rFonts w:ascii="Times New Roman" w:hAnsi="Times New Roman" w:cs="Times New Roman"/>
              </w:rPr>
              <w:t xml:space="preserve">Проведение заседаний   методических объединений учителей – </w:t>
            </w:r>
            <w:r w:rsidR="005F018C">
              <w:rPr>
                <w:rFonts w:ascii="Times New Roman" w:hAnsi="Times New Roman" w:cs="Times New Roman"/>
              </w:rPr>
              <w:t xml:space="preserve">предметников  </w:t>
            </w:r>
            <w:r>
              <w:rPr>
                <w:rFonts w:ascii="Times New Roman" w:hAnsi="Times New Roman" w:cs="Times New Roman"/>
              </w:rPr>
              <w:t xml:space="preserve"> по вопросам подгото</w:t>
            </w:r>
            <w:r w:rsidR="005F018C">
              <w:rPr>
                <w:rFonts w:ascii="Times New Roman" w:hAnsi="Times New Roman" w:cs="Times New Roman"/>
              </w:rPr>
              <w:t>вки к итоговой аттестации в 2017</w:t>
            </w:r>
            <w:r>
              <w:rPr>
                <w:rFonts w:ascii="Times New Roman" w:hAnsi="Times New Roman" w:cs="Times New Roman"/>
              </w:rPr>
              <w:t xml:space="preserve"> году, в том чис</w:t>
            </w:r>
            <w:r w:rsidR="005F018C">
              <w:rPr>
                <w:rFonts w:ascii="Times New Roman" w:hAnsi="Times New Roman" w:cs="Times New Roman"/>
              </w:rPr>
              <w:t>ле особенности КИМ ЕГЭ, ОГЭ 2017</w:t>
            </w:r>
            <w:r>
              <w:rPr>
                <w:rFonts w:ascii="Times New Roman" w:hAnsi="Times New Roman" w:cs="Times New Roman"/>
              </w:rPr>
              <w:t xml:space="preserve"> года и график размещения открытого банка заданий ЕГЭ и ОГЭ.</w:t>
            </w:r>
          </w:p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Ноябрь</w:t>
            </w:r>
          </w:p>
        </w:tc>
        <w:tc>
          <w:tcPr>
            <w:tcW w:w="4228" w:type="dxa"/>
            <w:gridSpan w:val="7"/>
            <w:tcBorders>
              <w:bottom w:val="nil"/>
            </w:tcBorders>
          </w:tcPr>
          <w:p w:rsidR="006A7E7B" w:rsidRDefault="006A7E7B" w:rsidP="006A7E7B"/>
        </w:tc>
        <w:tc>
          <w:tcPr>
            <w:tcW w:w="2088" w:type="dxa"/>
            <w:gridSpan w:val="4"/>
            <w:tcBorders>
              <w:bottom w:val="nil"/>
            </w:tcBorders>
          </w:tcPr>
          <w:p w:rsidR="006A7E7B" w:rsidRDefault="006A7E7B" w:rsidP="006A7E7B"/>
        </w:tc>
        <w:tc>
          <w:tcPr>
            <w:tcW w:w="2050" w:type="dxa"/>
            <w:gridSpan w:val="5"/>
            <w:tcBorders>
              <w:bottom w:val="nil"/>
            </w:tcBorders>
          </w:tcPr>
          <w:p w:rsidR="006A7E7B" w:rsidRDefault="006A7E7B" w:rsidP="006A7E7B"/>
        </w:tc>
        <w:tc>
          <w:tcPr>
            <w:tcW w:w="1691" w:type="dxa"/>
            <w:gridSpan w:val="6"/>
            <w:tcBorders>
              <w:bottom w:val="nil"/>
            </w:tcBorders>
          </w:tcPr>
          <w:p w:rsidR="006A7E7B" w:rsidRDefault="006A7E7B" w:rsidP="006A7E7B"/>
        </w:tc>
        <w:tc>
          <w:tcPr>
            <w:tcW w:w="2029" w:type="dxa"/>
            <w:gridSpan w:val="6"/>
            <w:tcBorders>
              <w:bottom w:val="nil"/>
            </w:tcBorders>
          </w:tcPr>
          <w:p w:rsidR="006A7E7B" w:rsidRDefault="006A7E7B" w:rsidP="006A7E7B"/>
        </w:tc>
        <w:tc>
          <w:tcPr>
            <w:tcW w:w="2123" w:type="dxa"/>
            <w:gridSpan w:val="4"/>
            <w:tcBorders>
              <w:bottom w:val="nil"/>
            </w:tcBorders>
          </w:tcPr>
          <w:p w:rsidR="006A7E7B" w:rsidRDefault="006A7E7B" w:rsidP="006A7E7B"/>
        </w:tc>
      </w:tr>
      <w:tr w:rsidR="006A7E7B" w:rsidTr="006A7E7B">
        <w:trPr>
          <w:trHeight w:val="826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4217" w:type="dxa"/>
            <w:gridSpan w:val="6"/>
            <w:tcBorders>
              <w:top w:val="nil"/>
            </w:tcBorders>
          </w:tcPr>
          <w:p w:rsidR="006A7E7B" w:rsidRDefault="006A7E7B" w:rsidP="006A7E7B"/>
        </w:tc>
        <w:tc>
          <w:tcPr>
            <w:tcW w:w="2140" w:type="dxa"/>
            <w:gridSpan w:val="6"/>
            <w:tcBorders>
              <w:top w:val="nil"/>
            </w:tcBorders>
          </w:tcPr>
          <w:p w:rsidR="006A7E7B" w:rsidRPr="00F7278E" w:rsidRDefault="006A7E7B" w:rsidP="006A7E7B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4"/>
            <w:tcBorders>
              <w:top w:val="nil"/>
            </w:tcBorders>
          </w:tcPr>
          <w:p w:rsidR="006A7E7B" w:rsidRDefault="006A7E7B" w:rsidP="006A7E7B"/>
        </w:tc>
        <w:tc>
          <w:tcPr>
            <w:tcW w:w="1662" w:type="dxa"/>
            <w:gridSpan w:val="5"/>
            <w:tcBorders>
              <w:top w:val="nil"/>
            </w:tcBorders>
          </w:tcPr>
          <w:p w:rsidR="006A7E7B" w:rsidRDefault="006A7E7B" w:rsidP="006A7E7B"/>
        </w:tc>
        <w:tc>
          <w:tcPr>
            <w:tcW w:w="2058" w:type="dxa"/>
            <w:gridSpan w:val="7"/>
            <w:tcBorders>
              <w:top w:val="nil"/>
            </w:tcBorders>
          </w:tcPr>
          <w:p w:rsidR="006A7E7B" w:rsidRDefault="006A7E7B" w:rsidP="006A7E7B"/>
        </w:tc>
        <w:tc>
          <w:tcPr>
            <w:tcW w:w="2123" w:type="dxa"/>
            <w:gridSpan w:val="4"/>
            <w:tcBorders>
              <w:top w:val="nil"/>
            </w:tcBorders>
          </w:tcPr>
          <w:p w:rsidR="006A7E7B" w:rsidRDefault="006A7E7B" w:rsidP="006A7E7B"/>
        </w:tc>
      </w:tr>
      <w:tr w:rsidR="006A7E7B" w:rsidTr="006A7E7B">
        <w:trPr>
          <w:trHeight w:val="1227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4228" w:type="dxa"/>
            <w:gridSpan w:val="7"/>
            <w:tcBorders>
              <w:top w:val="single" w:sz="4" w:space="0" w:color="auto"/>
            </w:tcBorders>
          </w:tcPr>
          <w:p w:rsidR="006A7E7B" w:rsidRPr="00F7278E" w:rsidRDefault="006A7E7B" w:rsidP="006A7E7B">
            <w:pPr>
              <w:rPr>
                <w:sz w:val="20"/>
                <w:szCs w:val="20"/>
              </w:rPr>
            </w:pPr>
            <w:r w:rsidRPr="00F7278E">
              <w:rPr>
                <w:sz w:val="20"/>
                <w:szCs w:val="20"/>
              </w:rPr>
              <w:t xml:space="preserve">Организация и проведение федеральных  диагностических работ по </w:t>
            </w:r>
            <w:proofErr w:type="spellStart"/>
            <w:r w:rsidRPr="00F7278E">
              <w:rPr>
                <w:sz w:val="20"/>
                <w:szCs w:val="20"/>
              </w:rPr>
              <w:t>подговке</w:t>
            </w:r>
            <w:proofErr w:type="spellEnd"/>
            <w:r w:rsidRPr="00F7278E">
              <w:rPr>
                <w:sz w:val="20"/>
                <w:szCs w:val="20"/>
              </w:rPr>
              <w:t xml:space="preserve"> учащихся к сдачи ЕГЭ по русскому языку,  математике (базовый, профильный уровень) обществознанию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2009" w:type="dxa"/>
            <w:gridSpan w:val="4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1662" w:type="dxa"/>
            <w:gridSpan w:val="5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2058" w:type="dxa"/>
            <w:gridSpan w:val="7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6A7E7B" w:rsidRDefault="006A7E7B" w:rsidP="006A7E7B"/>
        </w:tc>
      </w:tr>
      <w:tr w:rsidR="006A7E7B" w:rsidTr="006A7E7B">
        <w:trPr>
          <w:trHeight w:val="1478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6357" w:type="dxa"/>
            <w:gridSpan w:val="12"/>
            <w:tcBorders>
              <w:top w:val="single" w:sz="4" w:space="0" w:color="auto"/>
            </w:tcBorders>
          </w:tcPr>
          <w:p w:rsidR="006A7E7B" w:rsidRDefault="006A7E7B" w:rsidP="006A7E7B"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 xml:space="preserve">работы  </w:t>
            </w:r>
            <w:proofErr w:type="spellStart"/>
            <w:r>
              <w:rPr>
                <w:sz w:val="20"/>
                <w:szCs w:val="20"/>
              </w:rPr>
              <w:t>бибилиотек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ОО в качестве </w:t>
            </w:r>
            <w:proofErr w:type="spellStart"/>
            <w:r>
              <w:rPr>
                <w:sz w:val="20"/>
                <w:szCs w:val="20"/>
              </w:rPr>
              <w:t>ресурно</w:t>
            </w:r>
            <w:proofErr w:type="spellEnd"/>
            <w:r>
              <w:rPr>
                <w:sz w:val="20"/>
                <w:szCs w:val="20"/>
              </w:rPr>
              <w:t xml:space="preserve">-  информационного  центра к ЕГЭ и ОГЭ.  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1662" w:type="dxa"/>
            <w:gridSpan w:val="5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2058" w:type="dxa"/>
            <w:gridSpan w:val="7"/>
            <w:tcBorders>
              <w:top w:val="single" w:sz="4" w:space="0" w:color="auto"/>
            </w:tcBorders>
          </w:tcPr>
          <w:p w:rsidR="006A7E7B" w:rsidRDefault="006A7E7B" w:rsidP="006A7E7B"/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6A7E7B" w:rsidRDefault="006A7E7B" w:rsidP="006A7E7B"/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Декабрь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выпускников о размещении перечня вступительных испытаний на направления подготовки (специальности) на сайтах ВУЗов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Доведение  до  участников ЕГЭ, ОГЭ и родителей информации: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основные этапы и сроки подготовки к ЕГЭ и ОГЭ. Права и обязанности участников экзаменов. Особенн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ости проведения ЕГЭ и ОГЭ в 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году. Источники информации для самостоятельной подготовки к ЕГЭ и ОГЭ;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о местах, сроках подачи и рассмотрения апелляций участников государственно итоговой аттестации. </w:t>
            </w:r>
          </w:p>
        </w:tc>
      </w:tr>
      <w:tr w:rsidR="006A7E7B" w:rsidTr="006A7E7B">
        <w:trPr>
          <w:trHeight w:val="1904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4228" w:type="dxa"/>
            <w:gridSpan w:val="7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Организация и проведение </w:t>
            </w:r>
            <w:proofErr w:type="gramStart"/>
            <w:r>
              <w:t>федеральных  диагностических</w:t>
            </w:r>
            <w:proofErr w:type="gramEnd"/>
            <w:r>
              <w:t xml:space="preserve"> работ по </w:t>
            </w:r>
            <w:proofErr w:type="spellStart"/>
            <w:r>
              <w:t>подговке</w:t>
            </w:r>
            <w:proofErr w:type="spellEnd"/>
            <w:r>
              <w:t xml:space="preserve"> учащихся к сдачи ЕГЭ по русскому языку,  математике (базовый, профильный уровень) обществознанию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3" w:type="dxa"/>
            <w:gridSpan w:val="7"/>
          </w:tcPr>
          <w:p w:rsidR="006A7E7B" w:rsidRDefault="006A7E7B" w:rsidP="006A7E7B"/>
        </w:tc>
        <w:tc>
          <w:tcPr>
            <w:tcW w:w="2649" w:type="dxa"/>
            <w:gridSpan w:val="4"/>
          </w:tcPr>
          <w:p w:rsidR="006A7E7B" w:rsidRDefault="006A7E7B" w:rsidP="006A7E7B"/>
        </w:tc>
        <w:tc>
          <w:tcPr>
            <w:tcW w:w="973" w:type="dxa"/>
            <w:gridSpan w:val="5"/>
          </w:tcPr>
          <w:p w:rsidR="006A7E7B" w:rsidRDefault="006A7E7B" w:rsidP="006A7E7B"/>
        </w:tc>
        <w:tc>
          <w:tcPr>
            <w:tcW w:w="1793" w:type="dxa"/>
            <w:gridSpan w:val="5"/>
          </w:tcPr>
          <w:p w:rsidR="006A7E7B" w:rsidRDefault="006A7E7B" w:rsidP="006A7E7B"/>
        </w:tc>
        <w:tc>
          <w:tcPr>
            <w:tcW w:w="2123" w:type="dxa"/>
            <w:gridSpan w:val="4"/>
          </w:tcPr>
          <w:p w:rsidR="006A7E7B" w:rsidRDefault="006A7E7B" w:rsidP="006A7E7B"/>
        </w:tc>
      </w:tr>
      <w:tr w:rsidR="006A7E7B" w:rsidTr="006A7E7B">
        <w:trPr>
          <w:trHeight w:val="1089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4228" w:type="dxa"/>
            <w:gridSpan w:val="7"/>
          </w:tcPr>
          <w:p w:rsidR="006A7E7B" w:rsidRDefault="006A7E7B" w:rsidP="006A7E7B">
            <w:pPr>
              <w:pStyle w:val="Default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информированности выпускник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ов ОО об особенностях ГИА в 2016-2017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учебном году </w:t>
            </w:r>
          </w:p>
        </w:tc>
        <w:tc>
          <w:tcPr>
            <w:tcW w:w="2443" w:type="dxa"/>
            <w:gridSpan w:val="7"/>
          </w:tcPr>
          <w:p w:rsidR="006A7E7B" w:rsidRDefault="006A7E7B" w:rsidP="006A7E7B"/>
        </w:tc>
        <w:tc>
          <w:tcPr>
            <w:tcW w:w="2649" w:type="dxa"/>
            <w:gridSpan w:val="4"/>
          </w:tcPr>
          <w:p w:rsidR="006A7E7B" w:rsidRDefault="006A7E7B" w:rsidP="006A7E7B"/>
        </w:tc>
        <w:tc>
          <w:tcPr>
            <w:tcW w:w="973" w:type="dxa"/>
            <w:gridSpan w:val="5"/>
          </w:tcPr>
          <w:p w:rsidR="006A7E7B" w:rsidRDefault="006A7E7B" w:rsidP="006A7E7B"/>
        </w:tc>
        <w:tc>
          <w:tcPr>
            <w:tcW w:w="1793" w:type="dxa"/>
            <w:gridSpan w:val="5"/>
          </w:tcPr>
          <w:p w:rsidR="006A7E7B" w:rsidRDefault="006A7E7B" w:rsidP="006A7E7B"/>
        </w:tc>
        <w:tc>
          <w:tcPr>
            <w:tcW w:w="2123" w:type="dxa"/>
            <w:gridSpan w:val="4"/>
          </w:tcPr>
          <w:p w:rsidR="006A7E7B" w:rsidRDefault="006A7E7B" w:rsidP="006A7E7B"/>
        </w:tc>
      </w:tr>
      <w:tr w:rsidR="006A7E7B" w:rsidTr="006A7E7B">
        <w:trPr>
          <w:trHeight w:val="614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4228" w:type="dxa"/>
            <w:gridSpan w:val="7"/>
          </w:tcPr>
          <w:p w:rsidR="006A7E7B" w:rsidRPr="000A6C50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6C50">
              <w:rPr>
                <w:rFonts w:ascii="Times New Roman" w:hAnsi="Times New Roman" w:cs="Times New Roman"/>
              </w:rPr>
              <w:t>Организации и  проведение  итогового  сочинения (изложения)</w:t>
            </w:r>
          </w:p>
        </w:tc>
        <w:tc>
          <w:tcPr>
            <w:tcW w:w="2443" w:type="dxa"/>
            <w:gridSpan w:val="7"/>
          </w:tcPr>
          <w:p w:rsidR="006A7E7B" w:rsidRDefault="006A7E7B" w:rsidP="006A7E7B"/>
        </w:tc>
        <w:tc>
          <w:tcPr>
            <w:tcW w:w="2649" w:type="dxa"/>
            <w:gridSpan w:val="4"/>
          </w:tcPr>
          <w:p w:rsidR="006A7E7B" w:rsidRDefault="006A7E7B" w:rsidP="006A7E7B"/>
        </w:tc>
        <w:tc>
          <w:tcPr>
            <w:tcW w:w="973" w:type="dxa"/>
            <w:gridSpan w:val="5"/>
          </w:tcPr>
          <w:p w:rsidR="006A7E7B" w:rsidRDefault="006A7E7B" w:rsidP="006A7E7B"/>
        </w:tc>
        <w:tc>
          <w:tcPr>
            <w:tcW w:w="1793" w:type="dxa"/>
            <w:gridSpan w:val="5"/>
          </w:tcPr>
          <w:p w:rsidR="006A7E7B" w:rsidRDefault="006A7E7B" w:rsidP="006A7E7B"/>
        </w:tc>
        <w:tc>
          <w:tcPr>
            <w:tcW w:w="2123" w:type="dxa"/>
            <w:gridSpan w:val="4"/>
          </w:tcPr>
          <w:p w:rsidR="006A7E7B" w:rsidRDefault="006A7E7B" w:rsidP="006A7E7B"/>
        </w:tc>
      </w:tr>
      <w:tr w:rsidR="006A7E7B" w:rsidTr="006A7E7B">
        <w:trPr>
          <w:trHeight w:val="559"/>
        </w:trPr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Январь</w:t>
            </w:r>
          </w:p>
        </w:tc>
        <w:tc>
          <w:tcPr>
            <w:tcW w:w="14209" w:type="dxa"/>
            <w:gridSpan w:val="32"/>
          </w:tcPr>
          <w:p w:rsidR="006A7E7B" w:rsidRDefault="006A7E7B" w:rsidP="006A7E7B"/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3530" w:type="dxa"/>
            <w:gridSpan w:val="5"/>
          </w:tcPr>
          <w:p w:rsidR="006A7E7B" w:rsidRDefault="006A7E7B" w:rsidP="006A7E7B"/>
        </w:tc>
        <w:tc>
          <w:tcPr>
            <w:tcW w:w="3141" w:type="dxa"/>
            <w:gridSpan w:val="9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информационно-разъяснительной работы, а также педагогического сопров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ождения по подготовке к ЕГЭ-2017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 выпускников, не получивших аттестат о среднем общем образовании </w:t>
            </w:r>
          </w:p>
        </w:tc>
        <w:tc>
          <w:tcPr>
            <w:tcW w:w="2649" w:type="dxa"/>
            <w:gridSpan w:val="4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73" w:type="dxa"/>
            <w:gridSpan w:val="5"/>
          </w:tcPr>
          <w:p w:rsidR="006A7E7B" w:rsidRDefault="006A7E7B" w:rsidP="006A7E7B"/>
        </w:tc>
        <w:tc>
          <w:tcPr>
            <w:tcW w:w="1793" w:type="dxa"/>
            <w:gridSpan w:val="5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3" w:type="dxa"/>
            <w:gridSpan w:val="4"/>
          </w:tcPr>
          <w:p w:rsidR="006A7E7B" w:rsidRDefault="006A7E7B" w:rsidP="006A7E7B"/>
        </w:tc>
      </w:tr>
      <w:tr w:rsidR="006A7E7B" w:rsidTr="006A7E7B">
        <w:tc>
          <w:tcPr>
            <w:tcW w:w="1831" w:type="dxa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Февраль</w:t>
            </w:r>
          </w:p>
        </w:tc>
        <w:tc>
          <w:tcPr>
            <w:tcW w:w="3530" w:type="dxa"/>
            <w:gridSpan w:val="5"/>
          </w:tcPr>
          <w:p w:rsidR="006A7E7B" w:rsidRDefault="006A7E7B" w:rsidP="006A7E7B"/>
        </w:tc>
        <w:tc>
          <w:tcPr>
            <w:tcW w:w="3141" w:type="dxa"/>
            <w:gridSpan w:val="9"/>
          </w:tcPr>
          <w:p w:rsidR="006A7E7B" w:rsidRDefault="006A7E7B" w:rsidP="006A7E7B"/>
        </w:tc>
        <w:tc>
          <w:tcPr>
            <w:tcW w:w="2649" w:type="dxa"/>
            <w:gridSpan w:val="4"/>
          </w:tcPr>
          <w:p w:rsidR="006A7E7B" w:rsidRDefault="006A7E7B" w:rsidP="006A7E7B"/>
        </w:tc>
        <w:tc>
          <w:tcPr>
            <w:tcW w:w="973" w:type="dxa"/>
            <w:gridSpan w:val="5"/>
          </w:tcPr>
          <w:p w:rsidR="006A7E7B" w:rsidRDefault="006A7E7B" w:rsidP="006A7E7B"/>
        </w:tc>
        <w:tc>
          <w:tcPr>
            <w:tcW w:w="1793" w:type="dxa"/>
            <w:gridSpan w:val="5"/>
          </w:tcPr>
          <w:p w:rsidR="006A7E7B" w:rsidRDefault="006A7E7B" w:rsidP="006A7E7B"/>
        </w:tc>
        <w:tc>
          <w:tcPr>
            <w:tcW w:w="2123" w:type="dxa"/>
            <w:gridSpan w:val="4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школьного родительского собрания: «Особенности проведения единого 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государственного экзамена в 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году» </w:t>
            </w:r>
          </w:p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Март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6671" w:type="dxa"/>
            <w:gridSpan w:val="14"/>
          </w:tcPr>
          <w:p w:rsidR="006A7E7B" w:rsidRDefault="006A7E7B" w:rsidP="006A7E7B"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тематической недели «Готовимся к   успешной сдаче  ЕГЭ» </w:t>
            </w:r>
          </w:p>
        </w:tc>
        <w:tc>
          <w:tcPr>
            <w:tcW w:w="2649" w:type="dxa"/>
            <w:gridSpan w:val="4"/>
          </w:tcPr>
          <w:p w:rsidR="006A7E7B" w:rsidRDefault="006A7E7B" w:rsidP="006A7E7B"/>
        </w:tc>
        <w:tc>
          <w:tcPr>
            <w:tcW w:w="1139" w:type="dxa"/>
            <w:gridSpan w:val="6"/>
          </w:tcPr>
          <w:p w:rsidR="006A7E7B" w:rsidRDefault="006A7E7B" w:rsidP="006A7E7B"/>
        </w:tc>
        <w:tc>
          <w:tcPr>
            <w:tcW w:w="1698" w:type="dxa"/>
            <w:gridSpan w:val="6"/>
          </w:tcPr>
          <w:p w:rsidR="006A7E7B" w:rsidRDefault="006A7E7B" w:rsidP="006A7E7B"/>
        </w:tc>
        <w:tc>
          <w:tcPr>
            <w:tcW w:w="2052" w:type="dxa"/>
            <w:gridSpan w:val="2"/>
          </w:tcPr>
          <w:p w:rsidR="006A7E7B" w:rsidRDefault="006A7E7B" w:rsidP="006A7E7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тематической недели «Готовимся к  успешной сдаче  ЕГЭ» </w:t>
            </w:r>
          </w:p>
          <w:p w:rsidR="006A7E7B" w:rsidRDefault="006A7E7B" w:rsidP="006A7E7B"/>
        </w:tc>
      </w:tr>
      <w:tr w:rsidR="006A7E7B" w:rsidTr="006A7E7B">
        <w:trPr>
          <w:trHeight w:val="676"/>
        </w:trPr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Апрель</w:t>
            </w:r>
          </w:p>
        </w:tc>
        <w:tc>
          <w:tcPr>
            <w:tcW w:w="14209" w:type="dxa"/>
            <w:gridSpan w:val="32"/>
          </w:tcPr>
          <w:p w:rsidR="006A7E7B" w:rsidRPr="000A6C50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7E7B" w:rsidTr="006A7E7B">
        <w:trPr>
          <w:trHeight w:val="376"/>
        </w:trPr>
        <w:tc>
          <w:tcPr>
            <w:tcW w:w="1831" w:type="dxa"/>
            <w:vMerge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0" w:type="dxa"/>
            <w:gridSpan w:val="4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9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gridSpan w:val="5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7" w:type="dxa"/>
            <w:gridSpan w:val="7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3" w:type="dxa"/>
            <w:gridSpan w:val="4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9" w:type="dxa"/>
            <w:gridSpan w:val="3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Май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</w:tr>
      <w:tr w:rsidR="006A7E7B" w:rsidTr="00F7278E">
        <w:tc>
          <w:tcPr>
            <w:tcW w:w="16040" w:type="dxa"/>
            <w:gridSpan w:val="33"/>
          </w:tcPr>
          <w:p w:rsidR="006A7E7B" w:rsidRDefault="006A7E7B" w:rsidP="006A7E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III. Проведение информационно-разъяснительной работы</w:t>
            </w:r>
          </w:p>
          <w:p w:rsidR="006A7E7B" w:rsidRPr="00FA26D4" w:rsidRDefault="006A7E7B" w:rsidP="006A7E7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Сентябрь</w:t>
            </w:r>
          </w:p>
        </w:tc>
        <w:tc>
          <w:tcPr>
            <w:tcW w:w="14209" w:type="dxa"/>
            <w:gridSpan w:val="32"/>
          </w:tcPr>
          <w:p w:rsidR="006A7E7B" w:rsidRPr="001D34B4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систематизация нормативных и распорядительных документов, методических материалов. </w:t>
            </w:r>
          </w:p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Октябрь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в ОО родительских собраний, классных часов, индивидуальных и групповых консультаций среди участников ЕГЭ, ОГЭ и их родителей о порядке проведения ГИА-201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14209" w:type="dxa"/>
            <w:gridSpan w:val="32"/>
            <w:shd w:val="clear" w:color="auto" w:fill="FFFFFF" w:themeFill="background1"/>
          </w:tcPr>
          <w:p w:rsidR="006A7E7B" w:rsidRPr="00D40292" w:rsidRDefault="006A7E7B" w:rsidP="006A7E7B">
            <w:pPr>
              <w:rPr>
                <w:sz w:val="24"/>
                <w:szCs w:val="24"/>
              </w:rPr>
            </w:pPr>
            <w:r w:rsidRPr="00D40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14209" w:type="dxa"/>
            <w:gridSpan w:val="32"/>
          </w:tcPr>
          <w:p w:rsidR="006A7E7B" w:rsidRDefault="006A7E7B" w:rsidP="006A7E7B"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в ОО консультаций по заполнению бланков ответов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  <w:vMerge w:val="restart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Ноябрь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в ОО родительских собраний, классных часов, индивидуальных и групповых консультаций среди участников ЕГЭ, ОГЭ и их родител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ей о порядке проведения ГИА-2017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вопросам: </w:t>
            </w:r>
          </w:p>
        </w:tc>
      </w:tr>
      <w:tr w:rsidR="006A7E7B" w:rsidTr="006A7E7B">
        <w:tc>
          <w:tcPr>
            <w:tcW w:w="1831" w:type="dxa"/>
            <w:vMerge/>
          </w:tcPr>
          <w:p w:rsidR="006A7E7B" w:rsidRDefault="006A7E7B" w:rsidP="006A7E7B">
            <w:pPr>
              <w:jc w:val="center"/>
            </w:pPr>
          </w:p>
        </w:tc>
        <w:tc>
          <w:tcPr>
            <w:tcW w:w="5775" w:type="dxa"/>
            <w:gridSpan w:val="9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!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сроках и месте подачи заявления на участие в ЕГЭ и ОГЭ и внесении изменений в перечень заявленных предметов;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! об особенно</w:t>
            </w:r>
            <w:r w:rsidR="005F018C">
              <w:rPr>
                <w:sz w:val="23"/>
                <w:szCs w:val="23"/>
              </w:rPr>
              <w:t>стях проведения ЕГЭ и ОГЭ в 2017</w:t>
            </w:r>
            <w:r>
              <w:rPr>
                <w:sz w:val="23"/>
                <w:szCs w:val="23"/>
              </w:rPr>
              <w:t xml:space="preserve"> году;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порядок подачи и рассмотрения апелляций по процедуре проведения ЕГЭ и ОГЭ и по результатам ЕГЭ и ОГЭ;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правах и обязанностях участников ЕГЭ и ОГЭ, последствиях нарушения порядка проведения ЕГЭ и ОГЭ </w:t>
            </w:r>
          </w:p>
        </w:tc>
        <w:tc>
          <w:tcPr>
            <w:tcW w:w="2693" w:type="dxa"/>
            <w:gridSpan w:val="8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Собеседование«Условия и сроки подачи заявления» </w:t>
            </w:r>
          </w:p>
        </w:tc>
        <w:tc>
          <w:tcPr>
            <w:tcW w:w="2557" w:type="dxa"/>
            <w:gridSpan w:val="9"/>
          </w:tcPr>
          <w:p w:rsidR="00410A5C" w:rsidRDefault="00410A5C" w:rsidP="00410A5C">
            <w:pPr>
              <w:pStyle w:val="Default"/>
              <w:rPr>
                <w:sz w:val="23"/>
                <w:szCs w:val="23"/>
              </w:rPr>
            </w:pP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84" w:type="dxa"/>
            <w:gridSpan w:val="6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!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сроках и месте подачи заявления на участие в ЕГЭ и ОГЭ и внесении изменений в перечень заявленных предметов;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 особенно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стях проведения ЕГЭ и ОГЭ в 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году; 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порядок подачи и рассмотрения апелляций по процедуре проведения ЕГЭ и ОГЭ и по результатам ЕГЭ и 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ОГЭ;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! о правах и обязанностях  участников  ЕГЭ и ОГЭ, последствиях  нарушения  порядка  проведения ОГЭ и ЕГЭ;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! 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необходимости  заполнения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0C13">
              <w:rPr>
                <w:rFonts w:ascii="Times New Roman" w:hAnsi="Times New Roman" w:cs="Times New Roman"/>
                <w:sz w:val="23"/>
                <w:szCs w:val="23"/>
              </w:rPr>
              <w:t>бланка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согласия  родителей (законных  представителей  на обработку  персональных  данных  участников  ЕГЭ и ОГЭ.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Декабрь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рекомендаций по оказанию психологической помощи участникам ЕГЭ, ОГЭ и их родителям (законным представителям) в ОО</w:t>
            </w:r>
          </w:p>
        </w:tc>
      </w:tr>
      <w:tr w:rsidR="006A7E7B" w:rsidTr="006A7E7B">
        <w:tc>
          <w:tcPr>
            <w:tcW w:w="1831" w:type="dxa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Март</w:t>
            </w:r>
          </w:p>
        </w:tc>
        <w:tc>
          <w:tcPr>
            <w:tcW w:w="3225" w:type="dxa"/>
            <w:gridSpan w:val="2"/>
          </w:tcPr>
          <w:p w:rsidR="006A7E7B" w:rsidRDefault="006A7E7B" w:rsidP="006A7E7B"/>
        </w:tc>
        <w:tc>
          <w:tcPr>
            <w:tcW w:w="2550" w:type="dxa"/>
            <w:gridSpan w:val="7"/>
          </w:tcPr>
          <w:p w:rsidR="006A7E7B" w:rsidRDefault="006A7E7B" w:rsidP="006A7E7B"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собраний-консультаций для выпускников прошлых лет, подавш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их заявление на сдачу ЕГЭ в 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году </w:t>
            </w:r>
          </w:p>
        </w:tc>
        <w:tc>
          <w:tcPr>
            <w:tcW w:w="2693" w:type="dxa"/>
            <w:gridSpan w:val="8"/>
          </w:tcPr>
          <w:p w:rsidR="006A7E7B" w:rsidRDefault="006A7E7B" w:rsidP="006A7E7B"/>
        </w:tc>
        <w:tc>
          <w:tcPr>
            <w:tcW w:w="2557" w:type="dxa"/>
            <w:gridSpan w:val="9"/>
          </w:tcPr>
          <w:p w:rsidR="006A7E7B" w:rsidRDefault="006A7E7B" w:rsidP="006A7E7B"/>
        </w:tc>
        <w:tc>
          <w:tcPr>
            <w:tcW w:w="3184" w:type="dxa"/>
            <w:gridSpan w:val="6"/>
          </w:tcPr>
          <w:p w:rsidR="006A7E7B" w:rsidRDefault="006A7E7B" w:rsidP="006A7E7B"/>
        </w:tc>
      </w:tr>
      <w:tr w:rsidR="006A7E7B" w:rsidTr="006A7E7B">
        <w:tc>
          <w:tcPr>
            <w:tcW w:w="1831" w:type="dxa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Апрель</w:t>
            </w:r>
          </w:p>
        </w:tc>
        <w:tc>
          <w:tcPr>
            <w:tcW w:w="3225" w:type="dxa"/>
            <w:gridSpan w:val="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Проведение в ОО классного часа: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сроках и продолжительность проведения ЕГЭ и ОГЭ;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! о правилах поведения во время сдачи ЕГЭ и ОГЭ;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запрете использования на ЕГЭ и ОГЭ мобильных телефонов и иных средств связи, а также шпаргалок; 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 общих положениях полном</w:t>
            </w:r>
            <w:r w:rsidR="00410C13">
              <w:rPr>
                <w:rFonts w:ascii="Times New Roman" w:hAnsi="Times New Roman" w:cs="Times New Roman"/>
                <w:sz w:val="23"/>
                <w:szCs w:val="23"/>
              </w:rPr>
              <w:t>очия  государственной  экзамена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ционной  комиссии;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! функции  конфликтной  комиссии;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! о порядке  подачи  апелляции.</w:t>
            </w:r>
          </w:p>
          <w:p w:rsidR="006A7E7B" w:rsidRDefault="006A7E7B" w:rsidP="006A7E7B"/>
        </w:tc>
        <w:tc>
          <w:tcPr>
            <w:tcW w:w="2550" w:type="dxa"/>
            <w:gridSpan w:val="7"/>
          </w:tcPr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Индивидуальные беседы: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!  сроках и продолжительность проведения ЕГЭ и ОГЭ;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правилах поведения во время сдачи ЕГЭ и ОГЭ;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запрете использования на ЕГЭ и ОГЭ мобильных телефонов и иных средств связи, а также шпаргалок; 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 общих положениях полномочия Государственной экзаменационной комиссии; 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! функции  конфликтной  комиссии;</w:t>
            </w:r>
          </w:p>
          <w:p w:rsidR="006A7E7B" w:rsidRDefault="006A7E7B" w:rsidP="006A7E7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! о порядке  подачи  апелляции.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dxa"/>
            <w:gridSpan w:val="8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7" w:type="dxa"/>
            <w:gridSpan w:val="9"/>
          </w:tcPr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беседы: </w:t>
            </w:r>
          </w:p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sz w:val="20"/>
                <w:szCs w:val="20"/>
              </w:rPr>
              <w:t xml:space="preserve">! 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сроках и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продолжительность проведения ЕГЭ и ОГЭ; </w:t>
            </w:r>
          </w:p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sz w:val="20"/>
                <w:szCs w:val="20"/>
              </w:rPr>
              <w:t xml:space="preserve">! 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поведения во время сдачи ЕГЭ и ОГЭ; </w:t>
            </w:r>
          </w:p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sz w:val="20"/>
                <w:szCs w:val="20"/>
              </w:rPr>
              <w:t xml:space="preserve">! 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о запрете использования на ЕГЭ и ОГЭ мобильных телефонов и иных средств связи, а также шпаргалок; </w:t>
            </w:r>
          </w:p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sz w:val="20"/>
                <w:szCs w:val="20"/>
              </w:rPr>
              <w:t xml:space="preserve">! 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об общих положениях полномочия Государственной экзаменационной комиссии; </w:t>
            </w:r>
          </w:p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sz w:val="20"/>
                <w:szCs w:val="20"/>
              </w:rPr>
              <w:t xml:space="preserve">! 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функции конфликтной комиссии; </w:t>
            </w:r>
          </w:p>
          <w:p w:rsidR="006A7E7B" w:rsidRPr="0078475E" w:rsidRDefault="006A7E7B" w:rsidP="006A7E7B">
            <w:pPr>
              <w:pStyle w:val="Default"/>
              <w:rPr>
                <w:sz w:val="20"/>
                <w:szCs w:val="20"/>
              </w:rPr>
            </w:pPr>
            <w:r w:rsidRPr="0078475E">
              <w:rPr>
                <w:sz w:val="20"/>
                <w:szCs w:val="20"/>
              </w:rPr>
              <w:t xml:space="preserve">!  </w:t>
            </w:r>
            <w:r w:rsidRPr="0078475E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подачи апелляции. </w:t>
            </w:r>
          </w:p>
          <w:p w:rsidR="006A7E7B" w:rsidRPr="0078475E" w:rsidRDefault="006A7E7B" w:rsidP="006A7E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E7B" w:rsidRPr="0078475E" w:rsidRDefault="006A7E7B" w:rsidP="006A7E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4" w:type="dxa"/>
            <w:gridSpan w:val="6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Проведение в ОО родительских собраний 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порядке проведения ЕГЭ по вопросам: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о правилах поведения; </w:t>
            </w:r>
          </w:p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!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сроках и порядке ознакомления с результатами ЕГЭ и ОГЭ </w:t>
            </w:r>
          </w:p>
          <w:p w:rsidR="006A7E7B" w:rsidRDefault="006A7E7B" w:rsidP="006A7E7B"/>
        </w:tc>
      </w:tr>
      <w:tr w:rsidR="006A7E7B" w:rsidTr="00F7278E">
        <w:tc>
          <w:tcPr>
            <w:tcW w:w="16040" w:type="dxa"/>
            <w:gridSpan w:val="33"/>
          </w:tcPr>
          <w:p w:rsidR="006A7E7B" w:rsidRDefault="006A7E7B" w:rsidP="006A7E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A7E7B" w:rsidRDefault="006A7E7B" w:rsidP="006A7E7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IV. Контроль за проведением информационно – разъяснительной работы</w:t>
            </w:r>
          </w:p>
          <w:p w:rsidR="006A7E7B" w:rsidRPr="00195C47" w:rsidRDefault="006A7E7B" w:rsidP="006A7E7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  <w:shd w:val="clear" w:color="auto" w:fill="FFFFFF" w:themeFill="background1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Сентябрь</w:t>
            </w:r>
          </w:p>
        </w:tc>
        <w:tc>
          <w:tcPr>
            <w:tcW w:w="3530" w:type="dxa"/>
            <w:gridSpan w:val="5"/>
          </w:tcPr>
          <w:p w:rsidR="006A7E7B" w:rsidRDefault="006A7E7B" w:rsidP="006A7E7B"/>
        </w:tc>
        <w:tc>
          <w:tcPr>
            <w:tcW w:w="2254" w:type="dxa"/>
            <w:gridSpan w:val="5"/>
          </w:tcPr>
          <w:p w:rsidR="006A7E7B" w:rsidRDefault="006A7E7B" w:rsidP="006A7E7B"/>
        </w:tc>
        <w:tc>
          <w:tcPr>
            <w:tcW w:w="2684" w:type="dxa"/>
            <w:gridSpan w:val="7"/>
          </w:tcPr>
          <w:p w:rsidR="006A7E7B" w:rsidRDefault="006A7E7B" w:rsidP="006A7E7B"/>
        </w:tc>
        <w:tc>
          <w:tcPr>
            <w:tcW w:w="1825" w:type="dxa"/>
            <w:gridSpan w:val="6"/>
          </w:tcPr>
          <w:p w:rsidR="006A7E7B" w:rsidRDefault="006A7E7B" w:rsidP="006A7E7B"/>
        </w:tc>
        <w:tc>
          <w:tcPr>
            <w:tcW w:w="732" w:type="dxa"/>
            <w:gridSpan w:val="3"/>
          </w:tcPr>
          <w:p w:rsidR="006A7E7B" w:rsidRDefault="006A7E7B" w:rsidP="006A7E7B"/>
        </w:tc>
        <w:tc>
          <w:tcPr>
            <w:tcW w:w="3184" w:type="dxa"/>
            <w:gridSpan w:val="6"/>
          </w:tcPr>
          <w:p w:rsidR="006A7E7B" w:rsidRDefault="006A7E7B" w:rsidP="006A7E7B"/>
        </w:tc>
      </w:tr>
      <w:tr w:rsidR="006A7E7B" w:rsidTr="006A7E7B">
        <w:tc>
          <w:tcPr>
            <w:tcW w:w="1831" w:type="dxa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Октябрь</w:t>
            </w:r>
          </w:p>
        </w:tc>
        <w:tc>
          <w:tcPr>
            <w:tcW w:w="3530" w:type="dxa"/>
            <w:gridSpan w:val="5"/>
          </w:tcPr>
          <w:p w:rsidR="006A7E7B" w:rsidRDefault="006A7E7B" w:rsidP="006A7E7B"/>
        </w:tc>
        <w:tc>
          <w:tcPr>
            <w:tcW w:w="2254" w:type="dxa"/>
            <w:gridSpan w:val="5"/>
          </w:tcPr>
          <w:p w:rsidR="006A7E7B" w:rsidRDefault="006A7E7B" w:rsidP="006A7E7B"/>
        </w:tc>
        <w:tc>
          <w:tcPr>
            <w:tcW w:w="2684" w:type="dxa"/>
            <w:gridSpan w:val="7"/>
          </w:tcPr>
          <w:p w:rsidR="006A7E7B" w:rsidRDefault="006A7E7B" w:rsidP="006A7E7B"/>
        </w:tc>
        <w:tc>
          <w:tcPr>
            <w:tcW w:w="1825" w:type="dxa"/>
            <w:gridSpan w:val="6"/>
          </w:tcPr>
          <w:p w:rsidR="006A7E7B" w:rsidRDefault="006A7E7B" w:rsidP="006A7E7B"/>
        </w:tc>
        <w:tc>
          <w:tcPr>
            <w:tcW w:w="732" w:type="dxa"/>
            <w:gridSpan w:val="3"/>
          </w:tcPr>
          <w:p w:rsidR="006A7E7B" w:rsidRDefault="006A7E7B" w:rsidP="006A7E7B"/>
        </w:tc>
        <w:tc>
          <w:tcPr>
            <w:tcW w:w="3184" w:type="dxa"/>
            <w:gridSpan w:val="6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Отчёт ОО об организации консультационных часов для родителей с целью разъяснения информации о выборе предметов для сдачи экзаменов в форме ЕГЭ и ОГЭ </w:t>
            </w:r>
          </w:p>
        </w:tc>
      </w:tr>
      <w:tr w:rsidR="006A7E7B" w:rsidTr="006A7E7B">
        <w:tc>
          <w:tcPr>
            <w:tcW w:w="1831" w:type="dxa"/>
          </w:tcPr>
          <w:p w:rsidR="006A7E7B" w:rsidRPr="00195C47" w:rsidRDefault="006A7E7B" w:rsidP="006A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47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530" w:type="dxa"/>
            <w:gridSpan w:val="5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Проверка планов ОО по подготовке к государственной итоговой аттестации </w:t>
            </w:r>
          </w:p>
        </w:tc>
        <w:tc>
          <w:tcPr>
            <w:tcW w:w="2254" w:type="dxa"/>
            <w:gridSpan w:val="5"/>
          </w:tcPr>
          <w:p w:rsidR="006A7E7B" w:rsidRDefault="006A7E7B" w:rsidP="006A7E7B"/>
        </w:tc>
        <w:tc>
          <w:tcPr>
            <w:tcW w:w="2684" w:type="dxa"/>
            <w:gridSpan w:val="7"/>
          </w:tcPr>
          <w:p w:rsidR="006A7E7B" w:rsidRDefault="006A7E7B" w:rsidP="006A7E7B"/>
        </w:tc>
        <w:tc>
          <w:tcPr>
            <w:tcW w:w="1825" w:type="dxa"/>
            <w:gridSpan w:val="6"/>
          </w:tcPr>
          <w:p w:rsidR="006A7E7B" w:rsidRDefault="006A7E7B" w:rsidP="006A7E7B"/>
        </w:tc>
        <w:tc>
          <w:tcPr>
            <w:tcW w:w="732" w:type="dxa"/>
            <w:gridSpan w:val="3"/>
          </w:tcPr>
          <w:p w:rsidR="006A7E7B" w:rsidRDefault="006A7E7B" w:rsidP="006A7E7B"/>
        </w:tc>
        <w:tc>
          <w:tcPr>
            <w:tcW w:w="3184" w:type="dxa"/>
            <w:gridSpan w:val="6"/>
          </w:tcPr>
          <w:p w:rsidR="006A7E7B" w:rsidRDefault="006A7E7B" w:rsidP="006A7E7B"/>
        </w:tc>
      </w:tr>
      <w:tr w:rsidR="006A7E7B" w:rsidTr="006A7E7B">
        <w:tc>
          <w:tcPr>
            <w:tcW w:w="1831" w:type="dxa"/>
            <w:shd w:val="clear" w:color="auto" w:fill="FFFFFF" w:themeFill="background1"/>
          </w:tcPr>
          <w:p w:rsidR="006A7E7B" w:rsidRDefault="006A7E7B" w:rsidP="006A7E7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Декабрь</w:t>
            </w:r>
          </w:p>
        </w:tc>
        <w:tc>
          <w:tcPr>
            <w:tcW w:w="3530" w:type="dxa"/>
            <w:gridSpan w:val="5"/>
          </w:tcPr>
          <w:p w:rsidR="006A7E7B" w:rsidRDefault="006A7E7B" w:rsidP="006A7E7B"/>
        </w:tc>
        <w:tc>
          <w:tcPr>
            <w:tcW w:w="2254" w:type="dxa"/>
            <w:gridSpan w:val="5"/>
          </w:tcPr>
          <w:p w:rsidR="006A7E7B" w:rsidRDefault="006A7E7B" w:rsidP="006A7E7B"/>
        </w:tc>
        <w:tc>
          <w:tcPr>
            <w:tcW w:w="2684" w:type="dxa"/>
            <w:gridSpan w:val="7"/>
          </w:tcPr>
          <w:p w:rsidR="006A7E7B" w:rsidRDefault="006A7E7B" w:rsidP="006A7E7B"/>
        </w:tc>
        <w:tc>
          <w:tcPr>
            <w:tcW w:w="1825" w:type="dxa"/>
            <w:gridSpan w:val="6"/>
          </w:tcPr>
          <w:p w:rsidR="006A7E7B" w:rsidRDefault="006A7E7B" w:rsidP="006A7E7B"/>
        </w:tc>
        <w:tc>
          <w:tcPr>
            <w:tcW w:w="732" w:type="dxa"/>
            <w:gridSpan w:val="3"/>
          </w:tcPr>
          <w:p w:rsidR="006A7E7B" w:rsidRDefault="006A7E7B" w:rsidP="006A7E7B"/>
        </w:tc>
        <w:tc>
          <w:tcPr>
            <w:tcW w:w="3184" w:type="dxa"/>
            <w:gridSpan w:val="6"/>
          </w:tcPr>
          <w:p w:rsidR="006A7E7B" w:rsidRDefault="006A7E7B" w:rsidP="006A7E7B"/>
        </w:tc>
      </w:tr>
      <w:tr w:rsidR="006A7E7B" w:rsidTr="006A7E7B">
        <w:tc>
          <w:tcPr>
            <w:tcW w:w="1831" w:type="dxa"/>
          </w:tcPr>
          <w:p w:rsidR="006A7E7B" w:rsidRPr="003033A1" w:rsidRDefault="006A7E7B" w:rsidP="006A7E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Выездные проверки в ОО по вопросам организации и проведения информационно – разъяснительной работы со всеми целевыми группами </w:t>
            </w:r>
          </w:p>
        </w:tc>
      </w:tr>
      <w:tr w:rsidR="006A7E7B" w:rsidTr="00F7278E">
        <w:tc>
          <w:tcPr>
            <w:tcW w:w="16040" w:type="dxa"/>
            <w:gridSpan w:val="33"/>
          </w:tcPr>
          <w:p w:rsidR="006A7E7B" w:rsidRDefault="006A7E7B" w:rsidP="006A7E7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V. Анализ информиров</w:t>
            </w:r>
            <w:r w:rsidR="005F01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анности участников ЕГЭ, ОГЭ 2017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года и их родителей (законных представителей)   об особенностях проведения ЕГЭ</w:t>
            </w:r>
          </w:p>
          <w:p w:rsidR="006A7E7B" w:rsidRDefault="006A7E7B" w:rsidP="006A7E7B">
            <w:pPr>
              <w:jc w:val="center"/>
            </w:pPr>
          </w:p>
        </w:tc>
      </w:tr>
      <w:tr w:rsidR="006A7E7B" w:rsidTr="006A7E7B">
        <w:tc>
          <w:tcPr>
            <w:tcW w:w="1831" w:type="dxa"/>
          </w:tcPr>
          <w:p w:rsidR="006A7E7B" w:rsidRPr="003033A1" w:rsidRDefault="006A7E7B" w:rsidP="006A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3A1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Анализ результатов информационно-разъяснительной работы в ОО (отчёт на планёрном совещании), составление справок </w:t>
            </w:r>
          </w:p>
        </w:tc>
      </w:tr>
      <w:tr w:rsidR="006A7E7B" w:rsidTr="006A7E7B">
        <w:tc>
          <w:tcPr>
            <w:tcW w:w="1831" w:type="dxa"/>
            <w:shd w:val="clear" w:color="auto" w:fill="FFFFFF" w:themeFill="background1"/>
          </w:tcPr>
          <w:p w:rsidR="006A7E7B" w:rsidRPr="003033A1" w:rsidRDefault="006A7E7B" w:rsidP="006A7E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  <w:rPr>
                <w:sz w:val="23"/>
                <w:szCs w:val="23"/>
              </w:rPr>
            </w:pPr>
          </w:p>
        </w:tc>
      </w:tr>
      <w:tr w:rsidR="006A7E7B" w:rsidTr="006A7E7B">
        <w:tc>
          <w:tcPr>
            <w:tcW w:w="1831" w:type="dxa"/>
          </w:tcPr>
          <w:p w:rsidR="006A7E7B" w:rsidRPr="003033A1" w:rsidRDefault="006A7E7B" w:rsidP="006A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3A1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pPr>
              <w:pStyle w:val="Default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анализа анкетирования информиров</w:t>
            </w:r>
            <w:r w:rsidR="005F018C">
              <w:rPr>
                <w:rFonts w:ascii="Times New Roman" w:hAnsi="Times New Roman" w:cs="Times New Roman"/>
                <w:sz w:val="23"/>
                <w:szCs w:val="23"/>
              </w:rPr>
              <w:t>анности участников ЕГЭ, ОГЭ 2017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 и их родителей (законных представителей) об особенностях проведения ЕГЭ в ППЭ </w:t>
            </w:r>
          </w:p>
        </w:tc>
      </w:tr>
      <w:tr w:rsidR="006A7E7B" w:rsidTr="006A7E7B">
        <w:tc>
          <w:tcPr>
            <w:tcW w:w="1831" w:type="dxa"/>
          </w:tcPr>
          <w:p w:rsidR="006A7E7B" w:rsidRPr="003033A1" w:rsidRDefault="006A7E7B" w:rsidP="006A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3A1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4209" w:type="dxa"/>
            <w:gridSpan w:val="32"/>
          </w:tcPr>
          <w:p w:rsidR="006A7E7B" w:rsidRDefault="006A7E7B" w:rsidP="006A7E7B">
            <w:r>
              <w:rPr>
                <w:rFonts w:ascii="Times New Roman" w:hAnsi="Times New Roman" w:cs="Times New Roman"/>
                <w:sz w:val="23"/>
                <w:szCs w:val="23"/>
              </w:rPr>
              <w:t>Анализ результатов информационно-разъяснительной работы в школе (отчёт на планёрном совещании), составление справок</w:t>
            </w:r>
          </w:p>
        </w:tc>
      </w:tr>
    </w:tbl>
    <w:p w:rsidR="0054249B" w:rsidRDefault="0054249B" w:rsidP="00D402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10A5C" w:rsidRDefault="0054249B" w:rsidP="00D402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10A5C" w:rsidRDefault="00410A5C" w:rsidP="00410A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249B" w:rsidRDefault="00410C13" w:rsidP="00410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25FF1" w:rsidRPr="00825FF1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«Нижне-Инховская СОШ»</w:t>
      </w:r>
      <w:r w:rsidR="00825FF1" w:rsidRPr="00825F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5F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5FF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Джамалудинов  М. А.</w:t>
      </w:r>
      <w:r w:rsidR="00825F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10A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10A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507DF2" w:rsidRDefault="0054249B" w:rsidP="00D402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07DF2" w:rsidRPr="00D40292">
        <w:rPr>
          <w:rFonts w:ascii="Times New Roman" w:hAnsi="Times New Roman" w:cs="Times New Roman"/>
          <w:b/>
          <w:sz w:val="24"/>
          <w:szCs w:val="24"/>
        </w:rPr>
        <w:t>.</w:t>
      </w:r>
      <w:r w:rsidR="00825FF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507DF2" w:rsidSect="0054249B">
      <w:pgSz w:w="16838" w:h="11906" w:orient="landscape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2219"/>
    <w:multiLevelType w:val="hybridMultilevel"/>
    <w:tmpl w:val="A27CE5D4"/>
    <w:lvl w:ilvl="0" w:tplc="DB0A9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69C"/>
    <w:rsid w:val="00063087"/>
    <w:rsid w:val="000816E9"/>
    <w:rsid w:val="000A6C50"/>
    <w:rsid w:val="001433BC"/>
    <w:rsid w:val="00195C47"/>
    <w:rsid w:val="001A0DF2"/>
    <w:rsid w:val="001D34B4"/>
    <w:rsid w:val="001E1933"/>
    <w:rsid w:val="002329AD"/>
    <w:rsid w:val="00277252"/>
    <w:rsid w:val="003033A1"/>
    <w:rsid w:val="0037069C"/>
    <w:rsid w:val="00410A5C"/>
    <w:rsid w:val="00410C13"/>
    <w:rsid w:val="004D1F26"/>
    <w:rsid w:val="00507DF2"/>
    <w:rsid w:val="0054249B"/>
    <w:rsid w:val="00555BF9"/>
    <w:rsid w:val="005E0D58"/>
    <w:rsid w:val="005F018C"/>
    <w:rsid w:val="006A7E7B"/>
    <w:rsid w:val="006B03D7"/>
    <w:rsid w:val="006D5795"/>
    <w:rsid w:val="0078475E"/>
    <w:rsid w:val="00823390"/>
    <w:rsid w:val="00825FF1"/>
    <w:rsid w:val="00863E88"/>
    <w:rsid w:val="008C04FB"/>
    <w:rsid w:val="00977F99"/>
    <w:rsid w:val="009A2ABD"/>
    <w:rsid w:val="00A21CD8"/>
    <w:rsid w:val="00A84CF1"/>
    <w:rsid w:val="00B06255"/>
    <w:rsid w:val="00B3597E"/>
    <w:rsid w:val="00C33AAC"/>
    <w:rsid w:val="00C713E1"/>
    <w:rsid w:val="00D40292"/>
    <w:rsid w:val="00E008E6"/>
    <w:rsid w:val="00F7278E"/>
    <w:rsid w:val="00F92799"/>
    <w:rsid w:val="00FA26D4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DF5B"/>
  <w15:docId w15:val="{14C3D13F-4B7B-493A-9481-008100D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7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6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3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МКОУ Нижне-Инховская СОШ .</cp:lastModifiedBy>
  <cp:revision>6</cp:revision>
  <cp:lastPrinted>2015-11-05T13:44:00Z</cp:lastPrinted>
  <dcterms:created xsi:type="dcterms:W3CDTF">2015-11-16T10:28:00Z</dcterms:created>
  <dcterms:modified xsi:type="dcterms:W3CDTF">2017-12-14T06:38:00Z</dcterms:modified>
</cp:coreProperties>
</file>