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3E" w:rsidRDefault="00C6443E" w:rsidP="0024595C">
      <w:pPr>
        <w:pStyle w:val="a9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</w:p>
    <w:p w:rsidR="0024595C" w:rsidRDefault="0024595C" w:rsidP="0024595C">
      <w:pPr>
        <w:pStyle w:val="a9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24595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32"/>
          <w:szCs w:val="32"/>
          <w:shd w:val="clear" w:color="auto" w:fill="FFFFFF"/>
        </w:rPr>
        <w:t>Муниципальное казённое общеобразовательное учреждение  "Нижне-Инховская средняя общеобразовательная школа"</w:t>
      </w:r>
    </w:p>
    <w:p w:rsidR="0024595C" w:rsidRDefault="0024595C" w:rsidP="0024595C">
      <w:pPr>
        <w:pStyle w:val="a9"/>
        <w:jc w:val="center"/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Гумбетовского района РД</w:t>
      </w:r>
    </w:p>
    <w:p w:rsidR="0024595C" w:rsidRDefault="0024595C" w:rsidP="0024595C">
      <w:pPr>
        <w:pStyle w:val="a9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2"/>
        <w:gridCol w:w="3331"/>
        <w:gridCol w:w="3320"/>
        <w:gridCol w:w="3093"/>
      </w:tblGrid>
      <w:tr w:rsidR="00D07912" w:rsidRPr="00F47EDA" w:rsidTr="008D192F">
        <w:trPr>
          <w:trHeight w:val="1446"/>
        </w:trPr>
        <w:tc>
          <w:tcPr>
            <w:tcW w:w="284" w:type="dxa"/>
          </w:tcPr>
          <w:p w:rsidR="00AF200F" w:rsidRPr="00F47EDA" w:rsidRDefault="00AF200F" w:rsidP="008D19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5174" w:type="dxa"/>
            <w:hideMark/>
          </w:tcPr>
          <w:p w:rsidR="00AF200F" w:rsidRPr="009740ED" w:rsidRDefault="00AF200F" w:rsidP="009740ED">
            <w:pPr>
              <w:pStyle w:val="a9"/>
              <w:rPr>
                <w:rFonts w:ascii="Arial Narrow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 xml:space="preserve">«РАССМОТРЕНО»  </w:t>
            </w:r>
          </w:p>
          <w:p w:rsidR="00AF200F" w:rsidRPr="009740ED" w:rsidRDefault="00AF200F" w:rsidP="009740ED">
            <w:pPr>
              <w:pStyle w:val="a9"/>
              <w:rPr>
                <w:rFonts w:ascii="Arial Narrow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>руководитель МО</w:t>
            </w:r>
          </w:p>
          <w:p w:rsidR="00AF200F" w:rsidRPr="009740ED" w:rsidRDefault="00AF200F" w:rsidP="009740ED">
            <w:pPr>
              <w:pStyle w:val="a9"/>
              <w:rPr>
                <w:rFonts w:ascii="Arial Narrow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>_</w:t>
            </w:r>
            <w:r w:rsidR="004560FF">
              <w:rPr>
                <w:rFonts w:ascii="Arial Narrow" w:hAnsi="Arial Narrow"/>
                <w:sz w:val="18"/>
                <w:szCs w:val="18"/>
              </w:rPr>
              <w:t>__</w:t>
            </w:r>
            <w:r w:rsidRPr="009740ED">
              <w:rPr>
                <w:rFonts w:ascii="Arial Narrow" w:hAnsi="Arial Narrow"/>
                <w:sz w:val="18"/>
                <w:szCs w:val="18"/>
              </w:rPr>
              <w:t>_______</w:t>
            </w:r>
            <w:r w:rsidR="009740ED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4560FF">
              <w:rPr>
                <w:rFonts w:ascii="Arial Narrow" w:hAnsi="Arial Narrow"/>
                <w:sz w:val="18"/>
                <w:szCs w:val="18"/>
              </w:rPr>
              <w:t>/</w:t>
            </w:r>
            <w:proofErr w:type="spellStart"/>
            <w:r w:rsidR="009740ED">
              <w:rPr>
                <w:rFonts w:ascii="Arial Narrow" w:hAnsi="Arial Narrow"/>
                <w:sz w:val="18"/>
                <w:szCs w:val="18"/>
              </w:rPr>
              <w:t>Маламагомедова</w:t>
            </w:r>
            <w:proofErr w:type="spellEnd"/>
            <w:r w:rsidR="004560FF">
              <w:rPr>
                <w:rFonts w:ascii="Arial Narrow" w:hAnsi="Arial Narrow"/>
                <w:sz w:val="18"/>
                <w:szCs w:val="18"/>
              </w:rPr>
              <w:t xml:space="preserve"> П</w:t>
            </w:r>
            <w:r w:rsidRPr="009740ED">
              <w:rPr>
                <w:rFonts w:ascii="Arial Narrow" w:hAnsi="Arial Narrow"/>
                <w:sz w:val="18"/>
                <w:szCs w:val="18"/>
              </w:rPr>
              <w:t>.</w:t>
            </w:r>
            <w:r w:rsidR="004560FF">
              <w:rPr>
                <w:rFonts w:ascii="Arial Narrow" w:hAnsi="Arial Narrow"/>
                <w:sz w:val="18"/>
                <w:szCs w:val="18"/>
              </w:rPr>
              <w:t>А./</w:t>
            </w:r>
          </w:p>
          <w:p w:rsidR="00AF200F" w:rsidRPr="009740ED" w:rsidRDefault="00AF200F" w:rsidP="004560FF">
            <w:pPr>
              <w:pStyle w:val="a9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74" w:type="dxa"/>
          </w:tcPr>
          <w:p w:rsidR="00AF200F" w:rsidRPr="009740ED" w:rsidRDefault="00026A95" w:rsidP="009740ED">
            <w:pPr>
              <w:pStyle w:val="a9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AF200F" w:rsidRPr="009740ED">
              <w:rPr>
                <w:rFonts w:ascii="Arial Narrow" w:hAnsi="Arial Narrow"/>
                <w:sz w:val="18"/>
                <w:szCs w:val="18"/>
              </w:rPr>
              <w:t>«СОГЛАСОВАНО»</w:t>
            </w:r>
          </w:p>
          <w:p w:rsidR="00AF200F" w:rsidRPr="009740ED" w:rsidRDefault="00AF200F" w:rsidP="009740ED">
            <w:pPr>
              <w:pStyle w:val="a9"/>
              <w:rPr>
                <w:rFonts w:ascii="Arial Narrow" w:eastAsia="Calibri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>заместитель директора по УВР</w:t>
            </w:r>
          </w:p>
          <w:p w:rsidR="00AC4F49" w:rsidRPr="009740ED" w:rsidRDefault="00AC4F49" w:rsidP="00AC4F49">
            <w:pPr>
              <w:pStyle w:val="a9"/>
              <w:rPr>
                <w:rFonts w:ascii="Arial Narrow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>__</w:t>
            </w:r>
            <w:r w:rsidR="00026A95">
              <w:rPr>
                <w:rFonts w:ascii="Arial Narrow" w:hAnsi="Arial Narrow"/>
                <w:sz w:val="18"/>
                <w:szCs w:val="18"/>
              </w:rPr>
              <w:t>__</w:t>
            </w:r>
            <w:r w:rsidRPr="009740ED">
              <w:rPr>
                <w:rFonts w:ascii="Arial Narrow" w:hAnsi="Arial Narrow"/>
                <w:sz w:val="18"/>
                <w:szCs w:val="18"/>
              </w:rPr>
              <w:t>______ /</w:t>
            </w:r>
            <w:r>
              <w:rPr>
                <w:rFonts w:ascii="Arial Narrow" w:hAnsi="Arial Narrow"/>
                <w:sz w:val="18"/>
                <w:szCs w:val="18"/>
              </w:rPr>
              <w:t>Магомедов М. А</w:t>
            </w:r>
            <w:r w:rsidRPr="009740ED">
              <w:rPr>
                <w:rFonts w:ascii="Arial Narrow" w:hAnsi="Arial Narrow"/>
                <w:sz w:val="18"/>
                <w:szCs w:val="18"/>
              </w:rPr>
              <w:t>./</w:t>
            </w:r>
          </w:p>
          <w:p w:rsidR="00AF200F" w:rsidRPr="009740ED" w:rsidRDefault="00AC4F49" w:rsidP="00AC4F49">
            <w:pPr>
              <w:pStyle w:val="a9"/>
              <w:rPr>
                <w:rFonts w:ascii="Arial Narrow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847" w:type="dxa"/>
          </w:tcPr>
          <w:p w:rsidR="00AF200F" w:rsidRPr="009740ED" w:rsidRDefault="00AF200F" w:rsidP="009740ED">
            <w:pPr>
              <w:pStyle w:val="a9"/>
              <w:rPr>
                <w:rFonts w:ascii="Arial Narrow" w:eastAsia="Calibri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>«УТВЕРЖДАЮ»</w:t>
            </w:r>
          </w:p>
          <w:p w:rsidR="00AF200F" w:rsidRPr="009740ED" w:rsidRDefault="00AF200F" w:rsidP="009740ED">
            <w:pPr>
              <w:pStyle w:val="a9"/>
              <w:rPr>
                <w:rFonts w:ascii="Arial Narrow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>Директор школы</w:t>
            </w:r>
          </w:p>
          <w:p w:rsidR="00AF200F" w:rsidRPr="009740ED" w:rsidRDefault="00AF200F" w:rsidP="009740ED">
            <w:pPr>
              <w:pStyle w:val="a9"/>
              <w:rPr>
                <w:rFonts w:ascii="Arial Narrow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>_____________</w:t>
            </w:r>
            <w:r w:rsidR="00D07912">
              <w:rPr>
                <w:rFonts w:ascii="Arial Narrow" w:hAnsi="Arial Narrow"/>
                <w:sz w:val="18"/>
                <w:szCs w:val="18"/>
              </w:rPr>
              <w:t>/Джамалудинов М. А./</w:t>
            </w:r>
          </w:p>
          <w:p w:rsidR="00AF200F" w:rsidRPr="009740ED" w:rsidRDefault="00D07912" w:rsidP="00AC4F49">
            <w:pPr>
              <w:pStyle w:val="a9"/>
              <w:rPr>
                <w:rFonts w:ascii="Arial Narrow" w:hAnsi="Arial Narrow"/>
                <w:sz w:val="18"/>
                <w:szCs w:val="18"/>
              </w:rPr>
            </w:pPr>
            <w:r w:rsidRPr="009740E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:rsidR="0024595C" w:rsidRPr="00A705C5" w:rsidRDefault="0024595C" w:rsidP="0024595C">
      <w:pPr>
        <w:pStyle w:val="Textbody"/>
        <w:jc w:val="center"/>
        <w:rPr>
          <w:rFonts w:ascii="Monotype Corsiva" w:hAnsi="Monotype Corsiva"/>
          <w:b/>
          <w:color w:val="EEECE1"/>
          <w:sz w:val="18"/>
          <w:szCs w:val="18"/>
        </w:rPr>
      </w:pPr>
    </w:p>
    <w:p w:rsidR="00A705C5" w:rsidRDefault="00A705C5" w:rsidP="0024595C">
      <w:pPr>
        <w:pStyle w:val="a9"/>
        <w:jc w:val="center"/>
        <w:rPr>
          <w:rFonts w:ascii="Times New Roman" w:hAnsi="Times New Roman"/>
          <w:b/>
          <w:color w:val="FF0000"/>
          <w:sz w:val="56"/>
          <w:szCs w:val="56"/>
        </w:rPr>
      </w:pPr>
    </w:p>
    <w:p w:rsidR="0024595C" w:rsidRDefault="00CA3099" w:rsidP="0024595C">
      <w:pPr>
        <w:pStyle w:val="a9"/>
        <w:jc w:val="center"/>
        <w:rPr>
          <w:rFonts w:ascii="Times New Roman" w:hAnsi="Times New Roman"/>
          <w:b/>
          <w:color w:val="FFC000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331212">
        <w:rPr>
          <w:rFonts w:ascii="Times New Roman" w:hAnsi="Times New Roman"/>
          <w:b/>
          <w:color w:val="FFC000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ПЛАН РАБОТЫ С ОДАРЕННЫМИ ДЕТЬМИ ПО ФИЗИКЕ</w:t>
      </w:r>
    </w:p>
    <w:p w:rsidR="00026A95" w:rsidRPr="00331212" w:rsidRDefault="00026A95" w:rsidP="0024595C">
      <w:pPr>
        <w:pStyle w:val="a9"/>
        <w:jc w:val="center"/>
        <w:rPr>
          <w:rFonts w:ascii="Times New Roman" w:hAnsi="Times New Roman"/>
          <w:b/>
          <w:color w:val="FFC000"/>
          <w:sz w:val="56"/>
          <w:szCs w:val="5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:rsidR="0024595C" w:rsidRDefault="00B426EC" w:rsidP="0024595C">
      <w:pPr>
        <w:pStyle w:val="Textbody"/>
        <w:shd w:val="clear" w:color="auto" w:fill="FFFFFF"/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2735249" cy="2887912"/>
            <wp:effectExtent l="0" t="0" r="8255" b="8255"/>
            <wp:docPr id="5" name="Рисунок 5" descr="Картинки по запросу одаренные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даренные де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32" cy="288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5C" w:rsidRDefault="0024595C" w:rsidP="0024595C">
      <w:pPr>
        <w:pStyle w:val="Textbody"/>
        <w:shd w:val="clear" w:color="auto" w:fill="FFFFFF"/>
        <w:jc w:val="center"/>
      </w:pPr>
    </w:p>
    <w:p w:rsidR="0024595C" w:rsidRDefault="0024595C" w:rsidP="0024595C">
      <w:pPr>
        <w:pStyle w:val="Textbody"/>
        <w:shd w:val="clear" w:color="auto" w:fill="FFFFFF"/>
        <w:jc w:val="center"/>
      </w:pPr>
    </w:p>
    <w:p w:rsidR="0024595C" w:rsidRDefault="0024595C" w:rsidP="0024595C">
      <w:pPr>
        <w:pStyle w:val="a9"/>
        <w:rPr>
          <w:rFonts w:ascii="Times New Roman" w:hAnsi="Times New Roman"/>
          <w:b/>
          <w:i/>
          <w:sz w:val="28"/>
          <w:lang w:eastAsia="ru-RU"/>
        </w:rPr>
      </w:pPr>
      <w:r>
        <w:rPr>
          <w:rFonts w:ascii="Times New Roman" w:hAnsi="Times New Roman"/>
          <w:b/>
          <w:i/>
          <w:sz w:val="28"/>
          <w:lang w:eastAsia="ru-RU"/>
        </w:rPr>
        <w:t>Учитель  физики МКОУ «Нижне-Инховская СОШ» Сайгидахмедов А.</w:t>
      </w:r>
    </w:p>
    <w:p w:rsidR="0024595C" w:rsidRDefault="0024595C" w:rsidP="0024595C">
      <w:pPr>
        <w:pStyle w:val="Textbody"/>
        <w:shd w:val="clear" w:color="auto" w:fill="FFFFFF"/>
        <w:jc w:val="center"/>
        <w:rPr>
          <w:rFonts w:ascii="Calibri" w:hAnsi="Calibri"/>
          <w:b/>
          <w:bCs/>
          <w:color w:val="000000"/>
          <w:sz w:val="28"/>
          <w:lang w:val="ru-RU"/>
        </w:rPr>
      </w:pPr>
    </w:p>
    <w:p w:rsidR="0024595C" w:rsidRDefault="0024595C" w:rsidP="0024595C">
      <w:pPr>
        <w:pStyle w:val="Textbody"/>
        <w:shd w:val="clear" w:color="auto" w:fill="FFFFFF"/>
        <w:jc w:val="center"/>
      </w:pPr>
      <w:r>
        <w:rPr>
          <w:rFonts w:ascii="Verdana, serif" w:hAnsi="Verdana, serif"/>
          <w:b/>
          <w:bCs/>
          <w:color w:val="000000"/>
          <w:sz w:val="28"/>
        </w:rPr>
        <w:t>201</w:t>
      </w:r>
      <w:r>
        <w:rPr>
          <w:rFonts w:ascii="Verdana, serif" w:hAnsi="Verdana, serif"/>
          <w:b/>
          <w:bCs/>
          <w:color w:val="000000"/>
          <w:sz w:val="28"/>
          <w:lang w:val="ru-RU"/>
        </w:rPr>
        <w:t>7</w:t>
      </w:r>
      <w:r>
        <w:rPr>
          <w:rFonts w:ascii="Verdana, serif" w:hAnsi="Verdana, serif"/>
          <w:b/>
          <w:bCs/>
          <w:color w:val="000000"/>
          <w:sz w:val="28"/>
        </w:rPr>
        <w:t>-201</w:t>
      </w:r>
      <w:r>
        <w:rPr>
          <w:rFonts w:ascii="Verdana, serif" w:hAnsi="Verdana, serif"/>
          <w:b/>
          <w:bCs/>
          <w:color w:val="000000"/>
          <w:sz w:val="28"/>
          <w:lang w:val="ru-RU"/>
        </w:rPr>
        <w:t>8</w:t>
      </w:r>
      <w:r>
        <w:rPr>
          <w:rFonts w:ascii="Verdana, serif" w:hAnsi="Verdana, serif"/>
          <w:b/>
          <w:bCs/>
          <w:color w:val="000000"/>
          <w:sz w:val="28"/>
        </w:rPr>
        <w:t xml:space="preserve"> </w:t>
      </w:r>
      <w:proofErr w:type="spellStart"/>
      <w:r>
        <w:rPr>
          <w:rFonts w:ascii="Verdana, serif" w:hAnsi="Verdana, serif"/>
          <w:b/>
          <w:bCs/>
          <w:color w:val="000000"/>
          <w:sz w:val="28"/>
        </w:rPr>
        <w:t>уч</w:t>
      </w:r>
      <w:proofErr w:type="spellEnd"/>
      <w:r w:rsidR="00695AC5">
        <w:rPr>
          <w:rFonts w:ascii="Verdana, serif" w:hAnsi="Verdana, serif"/>
          <w:b/>
          <w:bCs/>
          <w:color w:val="000000"/>
          <w:sz w:val="28"/>
          <w:lang w:val="ru-RU"/>
        </w:rPr>
        <w:t>.</w:t>
      </w:r>
      <w:r>
        <w:rPr>
          <w:rFonts w:ascii="Verdana, serif" w:hAnsi="Verdana, serif"/>
          <w:b/>
          <w:bCs/>
          <w:color w:val="000000"/>
          <w:sz w:val="28"/>
        </w:rPr>
        <w:t xml:space="preserve"> </w:t>
      </w:r>
      <w:proofErr w:type="spellStart"/>
      <w:r>
        <w:rPr>
          <w:rFonts w:ascii="Verdana, serif" w:hAnsi="Verdana, serif"/>
          <w:b/>
          <w:bCs/>
          <w:color w:val="000000"/>
          <w:sz w:val="28"/>
        </w:rPr>
        <w:t>год</w:t>
      </w:r>
      <w:proofErr w:type="spellEnd"/>
      <w:r>
        <w:rPr>
          <w:rFonts w:ascii="Verdana, serif" w:hAnsi="Verdana, serif"/>
          <w:b/>
          <w:bCs/>
          <w:color w:val="000000"/>
          <w:sz w:val="28"/>
        </w:rPr>
        <w:t>.</w:t>
      </w:r>
    </w:p>
    <w:p w:rsidR="0024595C" w:rsidRDefault="0024595C" w:rsidP="0024595C">
      <w:pPr>
        <w:pStyle w:val="Textbody"/>
        <w:shd w:val="clear" w:color="auto" w:fill="FFFFFF"/>
        <w:jc w:val="center"/>
        <w:rPr>
          <w:rFonts w:ascii="Verdana, serif" w:hAnsi="Verdana, serif"/>
          <w:b/>
          <w:bCs/>
          <w:color w:val="000000"/>
          <w:sz w:val="28"/>
        </w:rPr>
      </w:pPr>
    </w:p>
    <w:p w:rsidR="0024595C" w:rsidRDefault="0024595C" w:rsidP="0024595C">
      <w:pPr>
        <w:pStyle w:val="Textbody"/>
        <w:shd w:val="clear" w:color="auto" w:fill="FFFFFF"/>
        <w:jc w:val="center"/>
        <w:rPr>
          <w:rFonts w:ascii="Verdana, serif" w:hAnsi="Verdana, serif"/>
          <w:b/>
          <w:bCs/>
          <w:color w:val="000000"/>
          <w:sz w:val="28"/>
        </w:rPr>
      </w:pPr>
    </w:p>
    <w:p w:rsidR="0024595C" w:rsidRDefault="0088000F" w:rsidP="0024595C">
      <w:pPr>
        <w:pStyle w:val="Textbody"/>
        <w:shd w:val="clear" w:color="auto" w:fill="FFFFFF"/>
        <w:jc w:val="center"/>
        <w:rPr>
          <w:rFonts w:ascii="Verdana, serif" w:hAnsi="Verdana, serif"/>
          <w:b/>
          <w:bCs/>
          <w:color w:val="000000"/>
          <w:sz w:val="28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4C0FD" wp14:editId="6F4C9548">
                <wp:simplePos x="0" y="0"/>
                <wp:positionH relativeFrom="column">
                  <wp:posOffset>1630119</wp:posOffset>
                </wp:positionH>
                <wp:positionV relativeFrom="paragraph">
                  <wp:posOffset>64638</wp:posOffset>
                </wp:positionV>
                <wp:extent cx="2838203" cy="332105"/>
                <wp:effectExtent l="0" t="0" r="19685" b="48895"/>
                <wp:wrapNone/>
                <wp:docPr id="4" name="Круглая лента лицом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8203" cy="33210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25000"/>
                            <a:gd name="f8" fmla="val 50000"/>
                            <a:gd name="f9" fmla="val 12500"/>
                            <a:gd name="f10" fmla="+- 0 0 -360"/>
                            <a:gd name="f11" fmla="+- 0 0 -270"/>
                            <a:gd name="f12" fmla="+- 0 0 -90"/>
                            <a:gd name="f13" fmla="abs f3"/>
                            <a:gd name="f14" fmla="abs f4"/>
                            <a:gd name="f15" fmla="abs f5"/>
                            <a:gd name="f16" fmla="*/ f10 f0 1"/>
                            <a:gd name="f17" fmla="*/ f11 f0 1"/>
                            <a:gd name="f18" fmla="*/ f12 f0 1"/>
                            <a:gd name="f19" fmla="?: f13 f3 1"/>
                            <a:gd name="f20" fmla="?: f14 f4 1"/>
                            <a:gd name="f21" fmla="?: f15 f5 1"/>
                            <a:gd name="f22" fmla="*/ f16 1 f2"/>
                            <a:gd name="f23" fmla="*/ f17 1 f2"/>
                            <a:gd name="f24" fmla="*/ f18 1 f2"/>
                            <a:gd name="f25" fmla="*/ f19 1 21600"/>
                            <a:gd name="f26" fmla="*/ f20 1 21600"/>
                            <a:gd name="f27" fmla="*/ 21600 f19 1"/>
                            <a:gd name="f28" fmla="*/ 21600 f20 1"/>
                            <a:gd name="f29" fmla="+- f22 0 f1"/>
                            <a:gd name="f30" fmla="+- f23 0 f1"/>
                            <a:gd name="f31" fmla="+- f24 0 f1"/>
                            <a:gd name="f32" fmla="min f26 f25"/>
                            <a:gd name="f33" fmla="*/ f27 1 f21"/>
                            <a:gd name="f34" fmla="*/ f28 1 f21"/>
                            <a:gd name="f35" fmla="val f33"/>
                            <a:gd name="f36" fmla="val f34"/>
                            <a:gd name="f37" fmla="*/ f6 f32 1"/>
                            <a:gd name="f38" fmla="+- f36 0 f6"/>
                            <a:gd name="f39" fmla="+- f35 0 f6"/>
                            <a:gd name="f40" fmla="*/ f35 f32 1"/>
                            <a:gd name="f41" fmla="*/ f39 1 2"/>
                            <a:gd name="f42" fmla="*/ f39 1 8"/>
                            <a:gd name="f43" fmla="*/ f39 f8 1"/>
                            <a:gd name="f44" fmla="*/ f38 f9 1"/>
                            <a:gd name="f45" fmla="*/ f38 f7 1"/>
                            <a:gd name="f46" fmla="+- f6 f41 0"/>
                            <a:gd name="f47" fmla="*/ f43 1 200000"/>
                            <a:gd name="f48" fmla="+- f35 0 f42"/>
                            <a:gd name="f49" fmla="*/ f44 1 100000"/>
                            <a:gd name="f50" fmla="*/ f45 1 100000"/>
                            <a:gd name="f51" fmla="*/ f42 f32 1"/>
                            <a:gd name="f52" fmla="+- f46 0 f47"/>
                            <a:gd name="f53" fmla="*/ 4 f49 1"/>
                            <a:gd name="f54" fmla="+- f50 0 f49"/>
                            <a:gd name="f55" fmla="+- f36 0 f50"/>
                            <a:gd name="f56" fmla="*/ f49 14 1"/>
                            <a:gd name="f57" fmla="+- f50 f50 0"/>
                            <a:gd name="f58" fmla="*/ f50 f32 1"/>
                            <a:gd name="f59" fmla="*/ f46 f32 1"/>
                            <a:gd name="f60" fmla="*/ f48 f32 1"/>
                            <a:gd name="f61" fmla="+- f52 f42 0"/>
                            <a:gd name="f62" fmla="+- f35 0 f52"/>
                            <a:gd name="f63" fmla="*/ f53 1 f39"/>
                            <a:gd name="f64" fmla="*/ f52 f52 1"/>
                            <a:gd name="f65" fmla="+- f49 f54 0"/>
                            <a:gd name="f66" fmla="*/ f56 1 16"/>
                            <a:gd name="f67" fmla="*/ f52 1 2"/>
                            <a:gd name="f68" fmla="*/ f52 f32 1"/>
                            <a:gd name="f69" fmla="*/ f55 f32 1"/>
                            <a:gd name="f70" fmla="+- f35 0 f61"/>
                            <a:gd name="f71" fmla="*/ f61 f61 1"/>
                            <a:gd name="f72" fmla="*/ f61 1 2"/>
                            <a:gd name="f73" fmla="*/ f64 1 f39"/>
                            <a:gd name="f74" fmla="+- f66 f55 0"/>
                            <a:gd name="f75" fmla="*/ f63 f67 1"/>
                            <a:gd name="f76" fmla="+- f35 0 f67"/>
                            <a:gd name="f77" fmla="*/ f62 f32 1"/>
                            <a:gd name="f78" fmla="*/ f61 f32 1"/>
                            <a:gd name="f79" fmla="*/ f67 f32 1"/>
                            <a:gd name="f80" fmla="*/ f71 1 f39"/>
                            <a:gd name="f81" fmla="*/ f63 f72 1"/>
                            <a:gd name="f82" fmla="+- f35 0 f72"/>
                            <a:gd name="f83" fmla="+- f52 0 f73"/>
                            <a:gd name="f84" fmla="*/ f74 1 2"/>
                            <a:gd name="f85" fmla="+- f75 f55 0"/>
                            <a:gd name="f86" fmla="*/ f72 f32 1"/>
                            <a:gd name="f87" fmla="*/ f70 f32 1"/>
                            <a:gd name="f88" fmla="*/ f76 f32 1"/>
                            <a:gd name="f89" fmla="+- f61 0 f80"/>
                            <a:gd name="f90" fmla="*/ f63 f83 1"/>
                            <a:gd name="f91" fmla="*/ f81 f32 1"/>
                            <a:gd name="f92" fmla="*/ f82 f32 1"/>
                            <a:gd name="f93" fmla="*/ f84 f32 1"/>
                            <a:gd name="f94" fmla="*/ f85 f32 1"/>
                            <a:gd name="f95" fmla="*/ f63 f89 1"/>
                            <a:gd name="f96" fmla="+- f90 f54 0"/>
                            <a:gd name="f97" fmla="+- f90 f55 0"/>
                            <a:gd name="f98" fmla="+- f65 0 f96"/>
                            <a:gd name="f99" fmla="+- f96 f55 0"/>
                            <a:gd name="f100" fmla="+- f95 f54 0"/>
                            <a:gd name="f101" fmla="*/ f95 f32 1"/>
                            <a:gd name="f102" fmla="*/ f96 f32 1"/>
                            <a:gd name="f103" fmla="*/ f97 f32 1"/>
                            <a:gd name="f104" fmla="+- f98 f49 0"/>
                            <a:gd name="f105" fmla="+- f57 0 f100"/>
                            <a:gd name="f106" fmla="*/ f99 f32 1"/>
                            <a:gd name="f107" fmla="*/ f100 f32 1"/>
                            <a:gd name="f108" fmla="+- f104 f54 0"/>
                            <a:gd name="f109" fmla="*/ f105 f32 1"/>
                            <a:gd name="f110" fmla="+- f108 f55 0"/>
                            <a:gd name="f111" fmla="*/ f108 f32 1"/>
                            <a:gd name="f112" fmla="*/ f110 f3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59" y="f58"/>
                            </a:cxn>
                            <a:cxn ang="f30">
                              <a:pos x="f51" y="f93"/>
                            </a:cxn>
                            <a:cxn ang="f31">
                              <a:pos x="f60" y="f93"/>
                            </a:cxn>
                          </a:cxnLst>
                          <a:rect l="f68" t="f58" r="f77" b="f106"/>
                          <a:pathLst>
                            <a:path stroke="0">
                              <a:moveTo>
                                <a:pt x="f37" y="f37"/>
                              </a:moveTo>
                              <a:quadBezTo>
                                <a:pt x="f86" y="f91"/>
                                <a:pt x="f78" y="f101"/>
                              </a:quadBezTo>
                              <a:lnTo>
                                <a:pt x="f68" y="f102"/>
                              </a:lnTo>
                              <a:quadBezTo>
                                <a:pt x="f59" y="f111"/>
                                <a:pt x="f77" y="f102"/>
                              </a:quadBezTo>
                              <a:lnTo>
                                <a:pt x="f87" y="f101"/>
                              </a:lnTo>
                              <a:quadBezTo>
                                <a:pt x="f92" y="f91"/>
                                <a:pt x="f40" y="f37"/>
                              </a:quadBezTo>
                              <a:lnTo>
                                <a:pt x="f60" y="f93"/>
                              </a:lnTo>
                              <a:lnTo>
                                <a:pt x="f40" y="f69"/>
                              </a:lnTo>
                              <a:quadBezTo>
                                <a:pt x="f88" y="f94"/>
                                <a:pt x="f77" y="f103"/>
                              </a:quadBezTo>
                              <a:lnTo>
                                <a:pt x="f77" y="f106"/>
                              </a:lnTo>
                              <a:quadBezTo>
                                <a:pt x="f59" y="f112"/>
                                <a:pt x="f68" y="f106"/>
                              </a:quadBezTo>
                              <a:lnTo>
                                <a:pt x="f68" y="f103"/>
                              </a:lnTo>
                              <a:quadBezTo>
                                <a:pt x="f79" y="f94"/>
                                <a:pt x="f37" y="f69"/>
                              </a:quadBezTo>
                              <a:lnTo>
                                <a:pt x="f51" y="f93"/>
                              </a:lnTo>
                              <a:close/>
                            </a:path>
                            <a:path stroke="0">
                              <a:moveTo>
                                <a:pt x="f78" y="f107"/>
                              </a:moveTo>
                              <a:lnTo>
                                <a:pt x="f78" y="f101"/>
                              </a:lnTo>
                              <a:lnTo>
                                <a:pt x="f68" y="f102"/>
                              </a:lnTo>
                              <a:quadBezTo>
                                <a:pt x="f59" y="f111"/>
                                <a:pt x="f77" y="f102"/>
                              </a:quadBezTo>
                              <a:lnTo>
                                <a:pt x="f87" y="f101"/>
                              </a:lnTo>
                              <a:lnTo>
                                <a:pt x="f87" y="f107"/>
                              </a:lnTo>
                              <a:quadBezTo>
                                <a:pt x="f59" y="f109"/>
                                <a:pt x="f78" y="f107"/>
                              </a:quadBezTo>
                              <a:close/>
                            </a:path>
                            <a:path fill="none">
                              <a:moveTo>
                                <a:pt x="f37" y="f37"/>
                              </a:moveTo>
                              <a:quadBezTo>
                                <a:pt x="f86" y="f91"/>
                                <a:pt x="f78" y="f101"/>
                              </a:quadBezTo>
                              <a:lnTo>
                                <a:pt x="f68" y="f102"/>
                              </a:lnTo>
                              <a:quadBezTo>
                                <a:pt x="f59" y="f111"/>
                                <a:pt x="f77" y="f102"/>
                              </a:quadBezTo>
                              <a:lnTo>
                                <a:pt x="f87" y="f101"/>
                              </a:lnTo>
                              <a:quadBezTo>
                                <a:pt x="f92" y="f91"/>
                                <a:pt x="f40" y="f37"/>
                              </a:quadBezTo>
                              <a:lnTo>
                                <a:pt x="f60" y="f93"/>
                              </a:lnTo>
                              <a:lnTo>
                                <a:pt x="f40" y="f69"/>
                              </a:lnTo>
                              <a:quadBezTo>
                                <a:pt x="f88" y="f94"/>
                                <a:pt x="f77" y="f103"/>
                              </a:quadBezTo>
                              <a:lnTo>
                                <a:pt x="f77" y="f106"/>
                              </a:lnTo>
                              <a:quadBezTo>
                                <a:pt x="f59" y="f112"/>
                                <a:pt x="f68" y="f106"/>
                              </a:quadBezTo>
                              <a:lnTo>
                                <a:pt x="f68" y="f103"/>
                              </a:lnTo>
                              <a:quadBezTo>
                                <a:pt x="f79" y="f94"/>
                                <a:pt x="f37" y="f69"/>
                              </a:quadBezTo>
                              <a:lnTo>
                                <a:pt x="f51" y="f93"/>
                              </a:lnTo>
                              <a:close/>
                              <a:moveTo>
                                <a:pt x="f68" y="f103"/>
                              </a:moveTo>
                              <a:lnTo>
                                <a:pt x="f68" y="f102"/>
                              </a:lnTo>
                              <a:moveTo>
                                <a:pt x="f77" y="f102"/>
                              </a:moveTo>
                              <a:lnTo>
                                <a:pt x="f77" y="f103"/>
                              </a:lnTo>
                              <a:moveTo>
                                <a:pt x="f78" y="f101"/>
                              </a:moveTo>
                              <a:lnTo>
                                <a:pt x="f78" y="f107"/>
                              </a:lnTo>
                              <a:moveTo>
                                <a:pt x="f87" y="f107"/>
                              </a:moveTo>
                              <a:lnTo>
                                <a:pt x="f87" y="f101"/>
                              </a:lnTo>
                            </a:path>
                          </a:pathLst>
                        </a:custGeom>
                        <a:gradFill>
                          <a:gsLst>
                            <a:gs pos="0">
                              <a:srgbClr val="9EEAFF"/>
                            </a:gs>
                            <a:gs pos="100000">
                              <a:srgbClr val="BBEFFF"/>
                            </a:gs>
                          </a:gsLst>
                          <a:lin ang="16200000"/>
                        </a:gradFill>
                        <a:ln w="9528">
                          <a:solidFill>
                            <a:srgbClr val="46AAC5"/>
                          </a:solidFill>
                          <a:prstDash val="solid"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4595C" w:rsidRPr="0088000F" w:rsidRDefault="0024595C" w:rsidP="00D97815">
                            <w:pPr>
                              <w:pStyle w:val="a9"/>
                              <w:jc w:val="center"/>
                              <w:rPr>
                                <w:rFonts w:ascii="AnastasiaScript" w:hAnsi="AnastasiaScript"/>
                                <w:b/>
                                <w:color w:val="FF0000"/>
                              </w:rPr>
                            </w:pPr>
                            <w:r w:rsidRPr="0088000F">
                              <w:rPr>
                                <w:rFonts w:ascii="AnastasiaScript" w:hAnsi="AnastasiaScript"/>
                                <w:b/>
                                <w:color w:val="FF0000"/>
                              </w:rPr>
                              <w:t>Н</w:t>
                            </w:r>
                            <w:r w:rsidR="00C6443E" w:rsidRPr="0088000F">
                              <w:rPr>
                                <w:rFonts w:ascii="AnastasiaScript" w:hAnsi="AnastasiaScript"/>
                                <w:b/>
                                <w:color w:val="FF0000"/>
                              </w:rPr>
                              <w:t>ижнее</w:t>
                            </w:r>
                            <w:r w:rsidRPr="0088000F">
                              <w:rPr>
                                <w:rFonts w:ascii="AnastasiaScript" w:hAnsi="AnastasiaScript"/>
                                <w:b/>
                                <w:color w:val="FF0000"/>
                              </w:rPr>
                              <w:t>-Инхо 2017 г.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Круглая лента лицом вниз 2" o:spid="_x0000_s1026" style="position:absolute;left:0;text-align:left;margin-left:128.35pt;margin-top:5.1pt;width:223.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38203,3321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" adj="-11796480,,5400" path="m,nsqb532163,31135l1064326,38919,709551,72648qb1419101,93405l2128652,72648,1773877,38919qb2306040,31135l2838203,,2483428,142701r354775,106378qb2483428,269835l2128652,280214r,41513qb1419101,342483l709551,321727r,-41513qb354775,269835l,249079,354775,142701,,xem1064326,80432nsl1064326,38919,709551,72648qb1419101,93405l2128652,72648,1773877,38919r,41513qb1419101,85621l1064326,80432xem,nfqb532163,31135l1064326,38919,709551,72648qb1419101,93405l2128652,72648,1773877,38919qb2306040,31135l2838203,,2483428,142701r354775,106378qb2483428,269835l2128652,280214r,41513qb1419101,342483l709551,321727r,-41513qb354775,269835l,249079,354775,142701,,xm709551,280214nfl709551,72648t1419101,nfl2128652,280214m1064326,38919nfl1064326,80432t709551,nfl1773877,38919e" fillcolor="#9eeaff" strokecolor="#46aac5" strokeweight=".26467mm">
                <v:fill color2="#bbefff" angle="180" focus="100%" type="gradient">
                  <o:fill v:ext="view" type="gradientUnscaled"/>
                </v:fill>
                <v:stroke joinstyle="miter"/>
                <v:shadow on="t" color="black" opacity="24903f" origin="-.5,-.5" offset="0,.55547mm"/>
                <v:formulas/>
                <v:path arrowok="t" o:connecttype="custom" o:connectlocs="1419102,0;2838203,166053;1419102,332105;0,166053;1419101,83026;354775,142701;2483428,142701" o:connectangles="270,0,90,180,270,180,0" textboxrect="709551,83026,2128652,321727"/>
                <v:textbox>
                  <w:txbxContent>
                    <w:p w:rsidR="0024595C" w:rsidRPr="0088000F" w:rsidRDefault="0024595C" w:rsidP="00D97815">
                      <w:pPr>
                        <w:pStyle w:val="a9"/>
                        <w:jc w:val="center"/>
                        <w:rPr>
                          <w:rFonts w:ascii="AnastasiaScript" w:hAnsi="AnastasiaScript"/>
                          <w:b/>
                          <w:color w:val="FF0000"/>
                        </w:rPr>
                      </w:pPr>
                      <w:r w:rsidRPr="0088000F">
                        <w:rPr>
                          <w:rFonts w:ascii="AnastasiaScript" w:hAnsi="AnastasiaScript"/>
                          <w:b/>
                          <w:color w:val="FF0000"/>
                        </w:rPr>
                        <w:t>Н</w:t>
                      </w:r>
                      <w:r w:rsidR="00C6443E" w:rsidRPr="0088000F">
                        <w:rPr>
                          <w:rFonts w:ascii="AnastasiaScript" w:hAnsi="AnastasiaScript"/>
                          <w:b/>
                          <w:color w:val="FF0000"/>
                        </w:rPr>
                        <w:t>ижнее</w:t>
                      </w:r>
                      <w:r w:rsidRPr="0088000F">
                        <w:rPr>
                          <w:rFonts w:ascii="AnastasiaScript" w:hAnsi="AnastasiaScript"/>
                          <w:b/>
                          <w:color w:val="FF0000"/>
                        </w:rPr>
                        <w:t>-Инхо 2017 г.</w:t>
                      </w:r>
                    </w:p>
                  </w:txbxContent>
                </v:textbox>
              </v:shape>
            </w:pict>
          </mc:Fallback>
        </mc:AlternateContent>
      </w:r>
    </w:p>
    <w:p w:rsidR="0024595C" w:rsidRDefault="0024595C" w:rsidP="0024595C">
      <w:pPr>
        <w:pStyle w:val="Textbody"/>
        <w:shd w:val="clear" w:color="auto" w:fill="FFFFFF"/>
        <w:jc w:val="center"/>
        <w:rPr>
          <w:rFonts w:ascii="Verdana, serif" w:hAnsi="Verdana, serif"/>
          <w:b/>
          <w:bCs/>
          <w:color w:val="000000"/>
          <w:sz w:val="28"/>
          <w:lang w:val="ru-RU"/>
        </w:rPr>
      </w:pPr>
    </w:p>
    <w:p w:rsidR="00F47EDA" w:rsidRPr="00F47EDA" w:rsidRDefault="00F47EDA" w:rsidP="00F47EDA">
      <w:pPr>
        <w:spacing w:before="100" w:beforeAutospacing="1" w:line="192" w:lineRule="auto"/>
        <w:rPr>
          <w:rFonts w:ascii="Times New Roman" w:hAnsi="Times New Roman"/>
          <w:sz w:val="28"/>
          <w:szCs w:val="24"/>
        </w:rPr>
      </w:pPr>
    </w:p>
    <w:p w:rsidR="00F47EDA" w:rsidRPr="00F47EDA" w:rsidRDefault="00F47EDA" w:rsidP="00F47EDA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F47EDA">
        <w:rPr>
          <w:rFonts w:ascii="Times New Roman" w:hAnsi="Times New Roman"/>
          <w:sz w:val="28"/>
          <w:szCs w:val="24"/>
        </w:rPr>
        <w:t>ПЛАН РАБОТЫ С ОДАРЕННЫМИ ДЕТЬМИ ПО ФИЗИКЕ</w:t>
      </w:r>
    </w:p>
    <w:p w:rsidR="00F47EDA" w:rsidRPr="00F47EDA" w:rsidRDefault="00F47EDA" w:rsidP="00F47EDA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F47EDA" w:rsidRPr="00F47EDA" w:rsidRDefault="00F47EDA" w:rsidP="00F47EDA">
      <w:pPr>
        <w:spacing w:line="288" w:lineRule="auto"/>
        <w:ind w:firstLine="708"/>
        <w:jc w:val="center"/>
        <w:rPr>
          <w:rFonts w:ascii="Times New Roman" w:hAnsi="Times New Roman"/>
          <w:bCs/>
          <w:color w:val="000000"/>
          <w:sz w:val="28"/>
          <w:szCs w:val="24"/>
          <w:shd w:val="clear" w:color="auto" w:fill="FFFFFF"/>
        </w:rPr>
      </w:pPr>
      <w:r w:rsidRPr="00F47EDA">
        <w:rPr>
          <w:rFonts w:ascii="Times New Roman" w:hAnsi="Times New Roman"/>
          <w:sz w:val="28"/>
          <w:szCs w:val="24"/>
        </w:rPr>
        <w:t>Рабочая программа составлена в соответствии с требованиями Федерал</w:t>
      </w:r>
      <w:r w:rsidRPr="00F47EDA">
        <w:rPr>
          <w:rFonts w:ascii="Times New Roman" w:hAnsi="Times New Roman"/>
          <w:sz w:val="28"/>
          <w:szCs w:val="24"/>
        </w:rPr>
        <w:t>ь</w:t>
      </w:r>
      <w:r w:rsidRPr="00F47EDA">
        <w:rPr>
          <w:rFonts w:ascii="Times New Roman" w:hAnsi="Times New Roman"/>
          <w:sz w:val="28"/>
          <w:szCs w:val="24"/>
        </w:rPr>
        <w:t>ного государственного образовательного стандарта среднего общего образов</w:t>
      </w:r>
      <w:r w:rsidRPr="00F47EDA">
        <w:rPr>
          <w:rFonts w:ascii="Times New Roman" w:hAnsi="Times New Roman"/>
          <w:sz w:val="28"/>
          <w:szCs w:val="24"/>
        </w:rPr>
        <w:t>а</w:t>
      </w:r>
      <w:r w:rsidRPr="00F47EDA">
        <w:rPr>
          <w:rFonts w:ascii="Times New Roman" w:hAnsi="Times New Roman"/>
          <w:sz w:val="28"/>
          <w:szCs w:val="24"/>
        </w:rPr>
        <w:t xml:space="preserve">ния, утвержденного приказом МО РФ № 1312 от 09.03.2004 года, </w:t>
      </w:r>
      <w:r w:rsidRPr="00F47EDA">
        <w:rPr>
          <w:rFonts w:ascii="Times New Roman" w:hAnsi="Times New Roman"/>
          <w:sz w:val="28"/>
          <w:szCs w:val="28"/>
        </w:rPr>
        <w:t xml:space="preserve">программы для общеобразовательных </w:t>
      </w:r>
      <w:r w:rsidR="00724A31">
        <w:rPr>
          <w:rFonts w:ascii="Times New Roman" w:hAnsi="Times New Roman"/>
          <w:sz w:val="28"/>
          <w:szCs w:val="28"/>
        </w:rPr>
        <w:t xml:space="preserve">учреждений. Физика.7-11классы </w:t>
      </w:r>
    </w:p>
    <w:p w:rsidR="00FD4AAA" w:rsidRPr="00DF5F08" w:rsidRDefault="00DF5F08" w:rsidP="00FD4AA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DF5F08">
        <w:rPr>
          <w:rFonts w:ascii="Times New Roman" w:hAnsi="Times New Roman"/>
          <w:b/>
          <w:bCs/>
          <w:kern w:val="36"/>
          <w:sz w:val="32"/>
          <w:szCs w:val="32"/>
        </w:rPr>
        <w:t>Пояснительная записка</w:t>
      </w:r>
      <w:r w:rsidR="00FD4AAA" w:rsidRPr="00DF5F08">
        <w:rPr>
          <w:rFonts w:ascii="Times New Roman" w:hAnsi="Times New Roman"/>
          <w:b/>
          <w:bCs/>
          <w:kern w:val="36"/>
          <w:sz w:val="32"/>
          <w:szCs w:val="32"/>
        </w:rPr>
        <w:t xml:space="preserve"> 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>Развитие учащихся во многом зависит от той деятельности, которую они выполняют в процессе обучения. Если деятельность репродуктивная – ученик получает готовую информ</w:t>
      </w:r>
      <w:r w:rsidRPr="00F47EDA">
        <w:rPr>
          <w:rFonts w:ascii="Times New Roman" w:hAnsi="Times New Roman"/>
          <w:sz w:val="28"/>
          <w:szCs w:val="28"/>
        </w:rPr>
        <w:t>а</w:t>
      </w:r>
      <w:r w:rsidRPr="00F47EDA">
        <w:rPr>
          <w:rFonts w:ascii="Times New Roman" w:hAnsi="Times New Roman"/>
          <w:sz w:val="28"/>
          <w:szCs w:val="28"/>
        </w:rPr>
        <w:t>цию, воспринимает ее, понимает, запоминает, а затем воспроизводит. Цель такой деятельности – формирование знаний, умений и навыков.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>Если деятельность продуктивная – происходит активная работа мышления, связанная с логическими операциями анализа, синтеза, сравнения, аналогии, обобщения. Задумываясь над основанием собственных умений (рефлексируя), ребенок овладевает обобщенными способами действий, лежащими в основе эт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 xml:space="preserve">го умения, и тем самым приобретает знания, которые может конкретизировать при решении целого класса частных задач. В общем случае </w:t>
      </w:r>
      <w:r w:rsidRPr="00F47EDA">
        <w:rPr>
          <w:rFonts w:ascii="Times New Roman" w:hAnsi="Times New Roman"/>
          <w:sz w:val="28"/>
          <w:szCs w:val="28"/>
          <w:u w:val="single"/>
        </w:rPr>
        <w:t>появлению конкре</w:t>
      </w:r>
      <w:r w:rsidRPr="00F47EDA">
        <w:rPr>
          <w:rFonts w:ascii="Times New Roman" w:hAnsi="Times New Roman"/>
          <w:sz w:val="28"/>
          <w:szCs w:val="28"/>
          <w:u w:val="single"/>
        </w:rPr>
        <w:t>т</w:t>
      </w:r>
      <w:r w:rsidRPr="00F47EDA">
        <w:rPr>
          <w:rFonts w:ascii="Times New Roman" w:hAnsi="Times New Roman"/>
          <w:sz w:val="28"/>
          <w:szCs w:val="28"/>
          <w:u w:val="single"/>
        </w:rPr>
        <w:t>ных знаний предшествует овладение методом получения этих знаний.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 xml:space="preserve">Проанализировав имеющиеся  пособия по работе с одаренными детьми по математике и подготовке их к олимпиадам, </w:t>
      </w:r>
      <w:r w:rsidR="00DF5F08" w:rsidRPr="00F47EDA">
        <w:rPr>
          <w:rFonts w:ascii="Times New Roman" w:hAnsi="Times New Roman"/>
          <w:sz w:val="28"/>
          <w:szCs w:val="28"/>
        </w:rPr>
        <w:t>можно</w:t>
      </w:r>
      <w:r w:rsidRPr="00F47EDA">
        <w:rPr>
          <w:rFonts w:ascii="Times New Roman" w:hAnsi="Times New Roman"/>
          <w:sz w:val="28"/>
          <w:szCs w:val="28"/>
        </w:rPr>
        <w:t xml:space="preserve"> сдела</w:t>
      </w:r>
      <w:r w:rsidR="00DF5F08" w:rsidRPr="00F47EDA">
        <w:rPr>
          <w:rFonts w:ascii="Times New Roman" w:hAnsi="Times New Roman"/>
          <w:sz w:val="28"/>
          <w:szCs w:val="28"/>
        </w:rPr>
        <w:t>ть</w:t>
      </w:r>
      <w:r w:rsidRPr="00F47EDA">
        <w:rPr>
          <w:rFonts w:ascii="Times New Roman" w:hAnsi="Times New Roman"/>
          <w:sz w:val="28"/>
          <w:szCs w:val="28"/>
        </w:rPr>
        <w:t xml:space="preserve"> вывод, что обычно их содержание организовано следующим образом: это сборники заданий для уч</w:t>
      </w:r>
      <w:r w:rsidRPr="00F47EDA">
        <w:rPr>
          <w:rFonts w:ascii="Times New Roman" w:hAnsi="Times New Roman"/>
          <w:sz w:val="28"/>
          <w:szCs w:val="28"/>
        </w:rPr>
        <w:t>а</w:t>
      </w:r>
      <w:r w:rsidRPr="00F47EDA">
        <w:rPr>
          <w:rFonts w:ascii="Times New Roman" w:hAnsi="Times New Roman"/>
          <w:sz w:val="28"/>
          <w:szCs w:val="28"/>
        </w:rPr>
        <w:t>щихся повышенной сложности и на смекалку с прилагаемыми ответами или, в лучшем случае, коротким решением. При этом основным методом обучения д</w:t>
      </w:r>
      <w:r w:rsidRPr="00F47EDA">
        <w:rPr>
          <w:rFonts w:ascii="Times New Roman" w:hAnsi="Times New Roman"/>
          <w:sz w:val="28"/>
          <w:szCs w:val="28"/>
        </w:rPr>
        <w:t>е</w:t>
      </w:r>
      <w:r w:rsidRPr="00F47EDA">
        <w:rPr>
          <w:rFonts w:ascii="Times New Roman" w:hAnsi="Times New Roman"/>
          <w:sz w:val="28"/>
          <w:szCs w:val="28"/>
        </w:rPr>
        <w:t>тей остается репродуктивный: запоминание способа решения заданной конкре</w:t>
      </w:r>
      <w:r w:rsidRPr="00F47EDA">
        <w:rPr>
          <w:rFonts w:ascii="Times New Roman" w:hAnsi="Times New Roman"/>
          <w:sz w:val="28"/>
          <w:szCs w:val="28"/>
        </w:rPr>
        <w:t>т</w:t>
      </w:r>
      <w:r w:rsidRPr="00F47EDA">
        <w:rPr>
          <w:rFonts w:ascii="Times New Roman" w:hAnsi="Times New Roman"/>
          <w:sz w:val="28"/>
          <w:szCs w:val="28"/>
        </w:rPr>
        <w:t>ной задачи и тренинг (повторение способа решения при многократном выполн</w:t>
      </w:r>
      <w:r w:rsidRPr="00F47EDA">
        <w:rPr>
          <w:rFonts w:ascii="Times New Roman" w:hAnsi="Times New Roman"/>
          <w:sz w:val="28"/>
          <w:szCs w:val="28"/>
        </w:rPr>
        <w:t>е</w:t>
      </w:r>
      <w:r w:rsidRPr="00F47EDA">
        <w:rPr>
          <w:rFonts w:ascii="Times New Roman" w:hAnsi="Times New Roman"/>
          <w:sz w:val="28"/>
          <w:szCs w:val="28"/>
        </w:rPr>
        <w:t>нии однотипных заданий). При таком методе следующим этапом работы учителя явл</w:t>
      </w:r>
      <w:r w:rsidRPr="00F47EDA">
        <w:rPr>
          <w:rFonts w:ascii="Times New Roman" w:hAnsi="Times New Roman"/>
          <w:sz w:val="28"/>
          <w:szCs w:val="28"/>
        </w:rPr>
        <w:t>я</w:t>
      </w:r>
      <w:r w:rsidRPr="00F47EDA">
        <w:rPr>
          <w:rFonts w:ascii="Times New Roman" w:hAnsi="Times New Roman"/>
          <w:sz w:val="28"/>
          <w:szCs w:val="28"/>
        </w:rPr>
        <w:t>ется предложение детям карточек с набором заданий разных типов с целью идентификации ребенком по внешним признакам известных типов заданий и и</w:t>
      </w:r>
      <w:r w:rsidRPr="00F47EDA">
        <w:rPr>
          <w:rFonts w:ascii="Times New Roman" w:hAnsi="Times New Roman"/>
          <w:sz w:val="28"/>
          <w:szCs w:val="28"/>
        </w:rPr>
        <w:t>з</w:t>
      </w:r>
      <w:r w:rsidRPr="00F47EDA">
        <w:rPr>
          <w:rFonts w:ascii="Times New Roman" w:hAnsi="Times New Roman"/>
          <w:sz w:val="28"/>
          <w:szCs w:val="28"/>
        </w:rPr>
        <w:t xml:space="preserve">влечения из памяти заученных способов их решения. 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 xml:space="preserve">Но “развитая память еще не есть образованность, точная информация еще не есть знания” (У. </w:t>
      </w:r>
      <w:proofErr w:type="spellStart"/>
      <w:r w:rsidRPr="00F47EDA">
        <w:rPr>
          <w:rFonts w:ascii="Times New Roman" w:hAnsi="Times New Roman"/>
          <w:sz w:val="28"/>
          <w:szCs w:val="28"/>
        </w:rPr>
        <w:t>Глассер</w:t>
      </w:r>
      <w:proofErr w:type="spellEnd"/>
      <w:r w:rsidRPr="00F47EDA">
        <w:rPr>
          <w:rFonts w:ascii="Times New Roman" w:hAnsi="Times New Roman"/>
          <w:sz w:val="28"/>
          <w:szCs w:val="28"/>
        </w:rPr>
        <w:t>). За счет усвоения готовых способов решения разн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>образных частных задач невозможно получить развитие способности к самост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>ятельному нахождению способов реш</w:t>
      </w:r>
      <w:r w:rsidRPr="00F47EDA">
        <w:rPr>
          <w:rFonts w:ascii="Times New Roman" w:hAnsi="Times New Roman"/>
          <w:sz w:val="28"/>
          <w:szCs w:val="28"/>
        </w:rPr>
        <w:t>е</w:t>
      </w:r>
      <w:r w:rsidRPr="00F47EDA">
        <w:rPr>
          <w:rFonts w:ascii="Times New Roman" w:hAnsi="Times New Roman"/>
          <w:sz w:val="28"/>
          <w:szCs w:val="28"/>
        </w:rPr>
        <w:t>ния. Поэтому учащийся, столкнувшись с задачей нового типа или более повышенной сложн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>сти, терпит неудачу при ее решении или отказывается от решения сразу.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 xml:space="preserve">В предлагаемой  методике работы с одаренными детьми по математике главной задачей является раскрытие </w:t>
      </w:r>
      <w:r w:rsidRPr="00F47EDA">
        <w:rPr>
          <w:rFonts w:ascii="Times New Roman" w:hAnsi="Times New Roman"/>
          <w:sz w:val="28"/>
          <w:szCs w:val="28"/>
          <w:u w:val="single"/>
        </w:rPr>
        <w:t>принципов действия</w:t>
      </w:r>
      <w:r w:rsidRPr="00F47EDA">
        <w:rPr>
          <w:rFonts w:ascii="Times New Roman" w:hAnsi="Times New Roman"/>
          <w:sz w:val="28"/>
          <w:szCs w:val="28"/>
        </w:rPr>
        <w:t>, решение задачи не р</w:t>
      </w:r>
      <w:r w:rsidRPr="00F47EDA">
        <w:rPr>
          <w:rFonts w:ascii="Times New Roman" w:hAnsi="Times New Roman"/>
          <w:sz w:val="28"/>
          <w:szCs w:val="28"/>
        </w:rPr>
        <w:t>а</w:t>
      </w:r>
      <w:r w:rsidRPr="00F47EDA">
        <w:rPr>
          <w:rFonts w:ascii="Times New Roman" w:hAnsi="Times New Roman"/>
          <w:sz w:val="28"/>
          <w:szCs w:val="28"/>
        </w:rPr>
        <w:t xml:space="preserve">ди точного ответа, а ради </w:t>
      </w:r>
      <w:r w:rsidRPr="00F47EDA">
        <w:rPr>
          <w:rFonts w:ascii="Times New Roman" w:hAnsi="Times New Roman"/>
          <w:sz w:val="28"/>
          <w:szCs w:val="28"/>
          <w:u w:val="single"/>
        </w:rPr>
        <w:t>сп</w:t>
      </w:r>
      <w:r w:rsidRPr="00F47EDA">
        <w:rPr>
          <w:rFonts w:ascii="Times New Roman" w:hAnsi="Times New Roman"/>
          <w:sz w:val="28"/>
          <w:szCs w:val="28"/>
          <w:u w:val="single"/>
        </w:rPr>
        <w:t>о</w:t>
      </w:r>
      <w:r w:rsidRPr="00F47EDA">
        <w:rPr>
          <w:rFonts w:ascii="Times New Roman" w:hAnsi="Times New Roman"/>
          <w:sz w:val="28"/>
          <w:szCs w:val="28"/>
          <w:u w:val="single"/>
        </w:rPr>
        <w:t>соба</w:t>
      </w:r>
      <w:r w:rsidRPr="00F47EDA">
        <w:rPr>
          <w:rFonts w:ascii="Times New Roman" w:hAnsi="Times New Roman"/>
          <w:sz w:val="28"/>
          <w:szCs w:val="28"/>
        </w:rPr>
        <w:t xml:space="preserve"> его получения, ради </w:t>
      </w:r>
      <w:proofErr w:type="gramStart"/>
      <w:r w:rsidRPr="00F47EDA">
        <w:rPr>
          <w:rFonts w:ascii="Times New Roman" w:hAnsi="Times New Roman"/>
          <w:sz w:val="28"/>
          <w:szCs w:val="28"/>
        </w:rPr>
        <w:t>логических рассуждений</w:t>
      </w:r>
      <w:proofErr w:type="gramEnd"/>
      <w:r w:rsidRPr="00F47EDA">
        <w:rPr>
          <w:rFonts w:ascii="Times New Roman" w:hAnsi="Times New Roman"/>
          <w:sz w:val="28"/>
          <w:szCs w:val="28"/>
        </w:rPr>
        <w:t xml:space="preserve"> на пути к нему. Для осуществления технологического процесса при данном по</w:t>
      </w:r>
      <w:r w:rsidRPr="00F47EDA">
        <w:rPr>
          <w:rFonts w:ascii="Times New Roman" w:hAnsi="Times New Roman"/>
          <w:sz w:val="28"/>
          <w:szCs w:val="28"/>
        </w:rPr>
        <w:t>д</w:t>
      </w:r>
      <w:r w:rsidRPr="00F47EDA">
        <w:rPr>
          <w:rFonts w:ascii="Times New Roman" w:hAnsi="Times New Roman"/>
          <w:sz w:val="28"/>
          <w:szCs w:val="28"/>
        </w:rPr>
        <w:t xml:space="preserve">ходе к обучению необходима </w:t>
      </w:r>
      <w:r w:rsidRPr="00F47EDA">
        <w:rPr>
          <w:rFonts w:ascii="Times New Roman" w:hAnsi="Times New Roman"/>
          <w:sz w:val="28"/>
          <w:szCs w:val="28"/>
          <w:u w:val="single"/>
        </w:rPr>
        <w:t>строгая логика построения учебного содержания</w:t>
      </w:r>
      <w:r w:rsidRPr="00F47EDA">
        <w:rPr>
          <w:rFonts w:ascii="Times New Roman" w:hAnsi="Times New Roman"/>
          <w:sz w:val="28"/>
          <w:szCs w:val="28"/>
        </w:rPr>
        <w:t xml:space="preserve">. </w:t>
      </w:r>
      <w:r w:rsidRPr="00F47EDA">
        <w:rPr>
          <w:rFonts w:ascii="Times New Roman" w:hAnsi="Times New Roman"/>
          <w:sz w:val="28"/>
          <w:szCs w:val="28"/>
        </w:rPr>
        <w:lastRenderedPageBreak/>
        <w:t>Для его наполнения отбира</w:t>
      </w:r>
      <w:r w:rsidR="00DF5F08" w:rsidRPr="00F47EDA">
        <w:rPr>
          <w:rFonts w:ascii="Times New Roman" w:hAnsi="Times New Roman"/>
          <w:sz w:val="28"/>
          <w:szCs w:val="28"/>
        </w:rPr>
        <w:t>ются</w:t>
      </w:r>
      <w:r w:rsidRPr="00F47EDA">
        <w:rPr>
          <w:rFonts w:ascii="Times New Roman" w:hAnsi="Times New Roman"/>
          <w:sz w:val="28"/>
          <w:szCs w:val="28"/>
        </w:rPr>
        <w:t xml:space="preserve"> задания, которые, </w:t>
      </w:r>
      <w:r w:rsidRPr="00F47EDA">
        <w:rPr>
          <w:rFonts w:ascii="Times New Roman" w:hAnsi="Times New Roman"/>
          <w:sz w:val="28"/>
          <w:szCs w:val="28"/>
          <w:u w:val="single"/>
        </w:rPr>
        <w:t>во-первых</w:t>
      </w:r>
      <w:r w:rsidRPr="00F47EDA">
        <w:rPr>
          <w:rFonts w:ascii="Times New Roman" w:hAnsi="Times New Roman"/>
          <w:sz w:val="28"/>
          <w:szCs w:val="28"/>
        </w:rPr>
        <w:t>, не могли быть и</w:t>
      </w:r>
      <w:r w:rsidRPr="00F47EDA">
        <w:rPr>
          <w:rFonts w:ascii="Times New Roman" w:hAnsi="Times New Roman"/>
          <w:sz w:val="28"/>
          <w:szCs w:val="28"/>
        </w:rPr>
        <w:t>с</w:t>
      </w:r>
      <w:r w:rsidRPr="00F47EDA">
        <w:rPr>
          <w:rFonts w:ascii="Times New Roman" w:hAnsi="Times New Roman"/>
          <w:sz w:val="28"/>
          <w:szCs w:val="28"/>
        </w:rPr>
        <w:t>пользованы на уроках в рамках учебного курса математики: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>а) задания, выходящие за рамки изучаемых понятий по годам обучения, но возмо</w:t>
      </w:r>
      <w:r w:rsidRPr="00F47EDA">
        <w:rPr>
          <w:rFonts w:ascii="Times New Roman" w:hAnsi="Times New Roman"/>
          <w:sz w:val="28"/>
          <w:szCs w:val="28"/>
        </w:rPr>
        <w:t>ж</w:t>
      </w:r>
      <w:r w:rsidRPr="00F47EDA">
        <w:rPr>
          <w:rFonts w:ascii="Times New Roman" w:hAnsi="Times New Roman"/>
          <w:sz w:val="28"/>
          <w:szCs w:val="28"/>
        </w:rPr>
        <w:t>ность нахождения способов их решения прогнозируется исходя из зоны ближайшего развития продвинутых детей;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>б) задания, требующие нестандартного подхода к их решению;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EDA">
        <w:rPr>
          <w:rFonts w:ascii="Times New Roman" w:hAnsi="Times New Roman"/>
          <w:sz w:val="28"/>
          <w:szCs w:val="28"/>
          <w:u w:val="single"/>
        </w:rPr>
        <w:t xml:space="preserve">во-вторых </w:t>
      </w:r>
      <w:r w:rsidRPr="00F47EDA">
        <w:rPr>
          <w:rFonts w:ascii="Times New Roman" w:hAnsi="Times New Roman"/>
          <w:sz w:val="28"/>
          <w:szCs w:val="28"/>
        </w:rPr>
        <w:t>(и это главное), могли быть систематизированы по общему сп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>собу их решения и представлены в виде модели (знаковой, геометрической, ди</w:t>
      </w:r>
      <w:r w:rsidRPr="00F47EDA">
        <w:rPr>
          <w:rFonts w:ascii="Times New Roman" w:hAnsi="Times New Roman"/>
          <w:sz w:val="28"/>
          <w:szCs w:val="28"/>
        </w:rPr>
        <w:t>а</w:t>
      </w:r>
      <w:proofErr w:type="gramEnd"/>
      <w:r w:rsidRPr="00F47EDA">
        <w:rPr>
          <w:rFonts w:ascii="Times New Roman" w:hAnsi="Times New Roman"/>
          <w:sz w:val="28"/>
          <w:szCs w:val="28"/>
        </w:rPr>
        <w:t>граммы, алгоритма де</w:t>
      </w:r>
      <w:r w:rsidRPr="00F47EDA">
        <w:rPr>
          <w:rFonts w:ascii="Times New Roman" w:hAnsi="Times New Roman"/>
          <w:sz w:val="28"/>
          <w:szCs w:val="28"/>
        </w:rPr>
        <w:t>й</w:t>
      </w:r>
      <w:r w:rsidRPr="00F47EDA">
        <w:rPr>
          <w:rFonts w:ascii="Times New Roman" w:hAnsi="Times New Roman"/>
          <w:sz w:val="28"/>
          <w:szCs w:val="28"/>
        </w:rPr>
        <w:t>ствий и т.д.)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 xml:space="preserve">Речь идет о </w:t>
      </w:r>
      <w:r w:rsidRPr="00F47EDA">
        <w:rPr>
          <w:rFonts w:ascii="Times New Roman" w:hAnsi="Times New Roman"/>
          <w:sz w:val="28"/>
          <w:szCs w:val="28"/>
          <w:u w:val="single"/>
        </w:rPr>
        <w:t>моделировании</w:t>
      </w:r>
      <w:r w:rsidRPr="00F47EDA">
        <w:rPr>
          <w:rFonts w:ascii="Times New Roman" w:hAnsi="Times New Roman"/>
          <w:sz w:val="28"/>
          <w:szCs w:val="28"/>
        </w:rPr>
        <w:t xml:space="preserve"> как особом </w:t>
      </w:r>
      <w:r w:rsidRPr="00F47EDA">
        <w:rPr>
          <w:rFonts w:ascii="Times New Roman" w:hAnsi="Times New Roman"/>
          <w:sz w:val="28"/>
          <w:szCs w:val="28"/>
          <w:u w:val="single"/>
        </w:rPr>
        <w:t>общем способе познания и ва</w:t>
      </w:r>
      <w:r w:rsidRPr="00F47EDA">
        <w:rPr>
          <w:rFonts w:ascii="Times New Roman" w:hAnsi="Times New Roman"/>
          <w:sz w:val="28"/>
          <w:szCs w:val="28"/>
          <w:u w:val="single"/>
        </w:rPr>
        <w:t>ж</w:t>
      </w:r>
      <w:r w:rsidRPr="00F47EDA">
        <w:rPr>
          <w:rFonts w:ascii="Times New Roman" w:hAnsi="Times New Roman"/>
          <w:sz w:val="28"/>
          <w:szCs w:val="28"/>
          <w:u w:val="single"/>
        </w:rPr>
        <w:t>нейшем учебном действии, являющимся составным элементом учебной деятел</w:t>
      </w:r>
      <w:r w:rsidRPr="00F47EDA">
        <w:rPr>
          <w:rFonts w:ascii="Times New Roman" w:hAnsi="Times New Roman"/>
          <w:sz w:val="28"/>
          <w:szCs w:val="28"/>
          <w:u w:val="single"/>
        </w:rPr>
        <w:t>ь</w:t>
      </w:r>
      <w:r w:rsidRPr="00F47EDA">
        <w:rPr>
          <w:rFonts w:ascii="Times New Roman" w:hAnsi="Times New Roman"/>
          <w:sz w:val="28"/>
          <w:szCs w:val="28"/>
          <w:u w:val="single"/>
        </w:rPr>
        <w:t>ности</w:t>
      </w:r>
      <w:r w:rsidRPr="00F47EDA">
        <w:rPr>
          <w:rFonts w:ascii="Times New Roman" w:hAnsi="Times New Roman"/>
          <w:sz w:val="28"/>
          <w:szCs w:val="28"/>
        </w:rPr>
        <w:t>.</w:t>
      </w:r>
      <w:r w:rsidRPr="00F47E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7EDA">
        <w:rPr>
          <w:rFonts w:ascii="Times New Roman" w:hAnsi="Times New Roman"/>
          <w:sz w:val="28"/>
          <w:szCs w:val="28"/>
        </w:rPr>
        <w:t>С одной стороны, мод</w:t>
      </w:r>
      <w:r w:rsidRPr="00F47EDA">
        <w:rPr>
          <w:rFonts w:ascii="Times New Roman" w:hAnsi="Times New Roman"/>
          <w:sz w:val="28"/>
          <w:szCs w:val="28"/>
        </w:rPr>
        <w:t>е</w:t>
      </w:r>
      <w:r w:rsidRPr="00F47EDA">
        <w:rPr>
          <w:rFonts w:ascii="Times New Roman" w:hAnsi="Times New Roman"/>
          <w:sz w:val="28"/>
          <w:szCs w:val="28"/>
        </w:rPr>
        <w:t xml:space="preserve">лирование выступает целью обучения, а с другой – </w:t>
      </w:r>
      <w:r w:rsidRPr="00F47EDA">
        <w:rPr>
          <w:rFonts w:ascii="Times New Roman" w:hAnsi="Times New Roman"/>
          <w:sz w:val="28"/>
          <w:szCs w:val="28"/>
          <w:u w:val="single"/>
        </w:rPr>
        <w:t>средством самостоятельного решения</w:t>
      </w:r>
      <w:r w:rsidRPr="00F47EDA">
        <w:rPr>
          <w:rFonts w:ascii="Times New Roman" w:hAnsi="Times New Roman"/>
          <w:sz w:val="28"/>
          <w:szCs w:val="28"/>
        </w:rPr>
        <w:t xml:space="preserve"> учащимися конкретных математических задач. Учащиеся в процессе особо организованного обучения овладевают де</w:t>
      </w:r>
      <w:r w:rsidRPr="00F47EDA">
        <w:rPr>
          <w:rFonts w:ascii="Times New Roman" w:hAnsi="Times New Roman"/>
          <w:sz w:val="28"/>
          <w:szCs w:val="28"/>
        </w:rPr>
        <w:t>й</w:t>
      </w:r>
      <w:r w:rsidRPr="00F47EDA">
        <w:rPr>
          <w:rFonts w:ascii="Times New Roman" w:hAnsi="Times New Roman"/>
          <w:sz w:val="28"/>
          <w:szCs w:val="28"/>
        </w:rPr>
        <w:t>ствием моделирования, нарабатывая его как способ или даже метод продвиж</w:t>
      </w:r>
      <w:r w:rsidRPr="00F47EDA">
        <w:rPr>
          <w:rFonts w:ascii="Times New Roman" w:hAnsi="Times New Roman"/>
          <w:sz w:val="28"/>
          <w:szCs w:val="28"/>
        </w:rPr>
        <w:t>е</w:t>
      </w:r>
      <w:r w:rsidRPr="00F47EDA">
        <w:rPr>
          <w:rFonts w:ascii="Times New Roman" w:hAnsi="Times New Roman"/>
          <w:sz w:val="28"/>
          <w:szCs w:val="28"/>
        </w:rPr>
        <w:t>ния в системе понятий.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b/>
          <w:bCs/>
          <w:sz w:val="28"/>
          <w:szCs w:val="28"/>
        </w:rPr>
        <w:t>Основные принципы такой организации работы с одаренными дет</w:t>
      </w:r>
      <w:r w:rsidRPr="00F47EDA">
        <w:rPr>
          <w:rFonts w:ascii="Times New Roman" w:hAnsi="Times New Roman"/>
          <w:b/>
          <w:bCs/>
          <w:sz w:val="28"/>
          <w:szCs w:val="28"/>
        </w:rPr>
        <w:t>ь</w:t>
      </w:r>
      <w:r w:rsidRPr="00F47EDA">
        <w:rPr>
          <w:rFonts w:ascii="Times New Roman" w:hAnsi="Times New Roman"/>
          <w:b/>
          <w:bCs/>
          <w:sz w:val="28"/>
          <w:szCs w:val="28"/>
        </w:rPr>
        <w:t>ми: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 xml:space="preserve">- В ходе использования моделирования нецелесообразно предлагать детям модель в готовом виде. </w:t>
      </w:r>
      <w:r w:rsidRPr="00F47EDA">
        <w:rPr>
          <w:rFonts w:ascii="Times New Roman" w:hAnsi="Times New Roman"/>
          <w:sz w:val="28"/>
          <w:szCs w:val="28"/>
          <w:u w:val="single"/>
        </w:rPr>
        <w:t>Модель всегда есть результат некоторого этапа исслед</w:t>
      </w:r>
      <w:r w:rsidRPr="00F47EDA">
        <w:rPr>
          <w:rFonts w:ascii="Times New Roman" w:hAnsi="Times New Roman"/>
          <w:sz w:val="28"/>
          <w:szCs w:val="28"/>
          <w:u w:val="single"/>
        </w:rPr>
        <w:t>о</w:t>
      </w:r>
      <w:r w:rsidRPr="00F47EDA">
        <w:rPr>
          <w:rFonts w:ascii="Times New Roman" w:hAnsi="Times New Roman"/>
          <w:sz w:val="28"/>
          <w:szCs w:val="28"/>
          <w:u w:val="single"/>
        </w:rPr>
        <w:t>вания</w:t>
      </w:r>
      <w:r w:rsidRPr="00F47EDA">
        <w:rPr>
          <w:rFonts w:ascii="Times New Roman" w:hAnsi="Times New Roman"/>
          <w:sz w:val="28"/>
          <w:szCs w:val="28"/>
        </w:rPr>
        <w:t>. Существенные пр</w:t>
      </w:r>
      <w:r w:rsidRPr="00F47EDA">
        <w:rPr>
          <w:rFonts w:ascii="Times New Roman" w:hAnsi="Times New Roman"/>
          <w:sz w:val="28"/>
          <w:szCs w:val="28"/>
        </w:rPr>
        <w:t>и</w:t>
      </w:r>
      <w:r w:rsidRPr="00F47EDA">
        <w:rPr>
          <w:rFonts w:ascii="Times New Roman" w:hAnsi="Times New Roman"/>
          <w:sz w:val="28"/>
          <w:szCs w:val="28"/>
        </w:rPr>
        <w:t>знаки и связи, зафиксированные в модели, становятся наглядными для учащихся тогда, когда эти признаки, связи были выделены с</w:t>
      </w:r>
      <w:r w:rsidRPr="00F47EDA">
        <w:rPr>
          <w:rFonts w:ascii="Times New Roman" w:hAnsi="Times New Roman"/>
          <w:sz w:val="28"/>
          <w:szCs w:val="28"/>
        </w:rPr>
        <w:t>а</w:t>
      </w:r>
      <w:r w:rsidRPr="00F47EDA">
        <w:rPr>
          <w:rFonts w:ascii="Times New Roman" w:hAnsi="Times New Roman"/>
          <w:sz w:val="28"/>
          <w:szCs w:val="28"/>
        </w:rPr>
        <w:t>мими детьми в их собственном действии, т.е. когда они сами участвовали в с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 xml:space="preserve">здании моделей. В противном случае учащиеся не видят их в модели, и она не становится для них наглядной. 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>- Для того</w:t>
      </w:r>
      <w:proofErr w:type="gramStart"/>
      <w:r w:rsidRPr="00F47EDA">
        <w:rPr>
          <w:rFonts w:ascii="Times New Roman" w:hAnsi="Times New Roman"/>
          <w:sz w:val="28"/>
          <w:szCs w:val="28"/>
        </w:rPr>
        <w:t>,</w:t>
      </w:r>
      <w:proofErr w:type="gramEnd"/>
      <w:r w:rsidRPr="00F47EDA">
        <w:rPr>
          <w:rFonts w:ascii="Times New Roman" w:hAnsi="Times New Roman"/>
          <w:sz w:val="28"/>
          <w:szCs w:val="28"/>
        </w:rPr>
        <w:t xml:space="preserve"> чтобы учащиеся вышли на новую модель, учитель сначала предлагает им задачу, которую они уже легко решают, используя известный сп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>соб и модель. Создав ситу</w:t>
      </w:r>
      <w:r w:rsidRPr="00F47EDA">
        <w:rPr>
          <w:rFonts w:ascii="Times New Roman" w:hAnsi="Times New Roman"/>
          <w:sz w:val="28"/>
          <w:szCs w:val="28"/>
        </w:rPr>
        <w:t>а</w:t>
      </w:r>
      <w:r w:rsidRPr="00F47EDA">
        <w:rPr>
          <w:rFonts w:ascii="Times New Roman" w:hAnsi="Times New Roman"/>
          <w:sz w:val="28"/>
          <w:szCs w:val="28"/>
        </w:rPr>
        <w:t xml:space="preserve">цию успеха, можно предложить детям задачу, которая внешне похожа </w:t>
      </w:r>
      <w:proofErr w:type="gramStart"/>
      <w:r w:rsidRPr="00F47EDA">
        <w:rPr>
          <w:rFonts w:ascii="Times New Roman" w:hAnsi="Times New Roman"/>
          <w:sz w:val="28"/>
          <w:szCs w:val="28"/>
        </w:rPr>
        <w:t>на</w:t>
      </w:r>
      <w:proofErr w:type="gramEnd"/>
      <w:r w:rsidRPr="00F47E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7EDA">
        <w:rPr>
          <w:rFonts w:ascii="Times New Roman" w:hAnsi="Times New Roman"/>
          <w:sz w:val="28"/>
          <w:szCs w:val="28"/>
        </w:rPr>
        <w:t>предыдущую</w:t>
      </w:r>
      <w:proofErr w:type="gramEnd"/>
      <w:r w:rsidRPr="00F47EDA">
        <w:rPr>
          <w:rFonts w:ascii="Times New Roman" w:hAnsi="Times New Roman"/>
          <w:sz w:val="28"/>
          <w:szCs w:val="28"/>
        </w:rPr>
        <w:t xml:space="preserve">, но её решение старым способ либо приводит к неудаче, либо нерационально. Ребенок обнаруживает </w:t>
      </w:r>
      <w:r w:rsidRPr="00F47EDA">
        <w:rPr>
          <w:rFonts w:ascii="Times New Roman" w:hAnsi="Times New Roman"/>
          <w:sz w:val="28"/>
          <w:szCs w:val="28"/>
          <w:u w:val="single"/>
        </w:rPr>
        <w:t>дефицит собственных зн</w:t>
      </w:r>
      <w:r w:rsidRPr="00F47EDA">
        <w:rPr>
          <w:rFonts w:ascii="Times New Roman" w:hAnsi="Times New Roman"/>
          <w:sz w:val="28"/>
          <w:szCs w:val="28"/>
          <w:u w:val="single"/>
        </w:rPr>
        <w:t>а</w:t>
      </w:r>
      <w:r w:rsidRPr="00F47EDA">
        <w:rPr>
          <w:rFonts w:ascii="Times New Roman" w:hAnsi="Times New Roman"/>
          <w:sz w:val="28"/>
          <w:szCs w:val="28"/>
          <w:u w:val="single"/>
        </w:rPr>
        <w:t>ний</w:t>
      </w:r>
      <w:r w:rsidRPr="00F47EDA">
        <w:rPr>
          <w:rFonts w:ascii="Times New Roman" w:hAnsi="Times New Roman"/>
          <w:sz w:val="28"/>
          <w:szCs w:val="28"/>
        </w:rPr>
        <w:t xml:space="preserve"> и понимает, что в такой ситуации, когда у него возникают трудности и и</w:t>
      </w:r>
      <w:r w:rsidRPr="00F47EDA">
        <w:rPr>
          <w:rFonts w:ascii="Times New Roman" w:hAnsi="Times New Roman"/>
          <w:sz w:val="28"/>
          <w:szCs w:val="28"/>
        </w:rPr>
        <w:t>з</w:t>
      </w:r>
      <w:r w:rsidRPr="00F47EDA">
        <w:rPr>
          <w:rFonts w:ascii="Times New Roman" w:hAnsi="Times New Roman"/>
          <w:sz w:val="28"/>
          <w:szCs w:val="28"/>
        </w:rPr>
        <w:t xml:space="preserve">вестная модель не позволяет ему быстро решить задачу, нужно </w:t>
      </w:r>
      <w:r w:rsidRPr="00F47EDA">
        <w:rPr>
          <w:rFonts w:ascii="Times New Roman" w:hAnsi="Times New Roman"/>
          <w:sz w:val="28"/>
          <w:szCs w:val="28"/>
          <w:u w:val="single"/>
        </w:rPr>
        <w:t>конструировать новый вид модели</w:t>
      </w:r>
      <w:r w:rsidRPr="00F47EDA">
        <w:rPr>
          <w:rFonts w:ascii="Times New Roman" w:hAnsi="Times New Roman"/>
          <w:sz w:val="28"/>
          <w:szCs w:val="28"/>
        </w:rPr>
        <w:t>. Следовательно, у детей возникает необходимость, что явл</w:t>
      </w:r>
      <w:r w:rsidRPr="00F47EDA">
        <w:rPr>
          <w:rFonts w:ascii="Times New Roman" w:hAnsi="Times New Roman"/>
          <w:sz w:val="28"/>
          <w:szCs w:val="28"/>
        </w:rPr>
        <w:t>я</w:t>
      </w:r>
      <w:r w:rsidRPr="00F47EDA">
        <w:rPr>
          <w:rFonts w:ascii="Times New Roman" w:hAnsi="Times New Roman"/>
          <w:sz w:val="28"/>
          <w:szCs w:val="28"/>
        </w:rPr>
        <w:t xml:space="preserve">ется основой для устойчивой мотивации дальнейшей деятельности. 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>- Построение модели учащимися обеспечивает наглядность существенных свойств, скрытых связей и отношений, все остальные свойства, несущественные в данном случае, отбрасываются. Часто это не под силу одному ученику, поэт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 xml:space="preserve">му такую работу целесообразно проводить </w:t>
      </w:r>
      <w:r w:rsidRPr="00F47EDA">
        <w:rPr>
          <w:rFonts w:ascii="Times New Roman" w:hAnsi="Times New Roman"/>
          <w:sz w:val="28"/>
          <w:szCs w:val="28"/>
          <w:u w:val="single"/>
        </w:rPr>
        <w:t>в группах</w:t>
      </w:r>
      <w:r w:rsidRPr="00F47EDA">
        <w:rPr>
          <w:rFonts w:ascii="Times New Roman" w:hAnsi="Times New Roman"/>
          <w:sz w:val="28"/>
          <w:szCs w:val="28"/>
        </w:rPr>
        <w:t>. Внутри группы дети сами организуют свои действия: либо сначала о</w:t>
      </w:r>
      <w:r w:rsidRPr="00F47EDA">
        <w:rPr>
          <w:rFonts w:ascii="Times New Roman" w:hAnsi="Times New Roman"/>
          <w:sz w:val="28"/>
          <w:szCs w:val="28"/>
        </w:rPr>
        <w:t>б</w:t>
      </w:r>
      <w:r w:rsidRPr="00F47EDA">
        <w:rPr>
          <w:rFonts w:ascii="Times New Roman" w:hAnsi="Times New Roman"/>
          <w:sz w:val="28"/>
          <w:szCs w:val="28"/>
        </w:rPr>
        <w:t>суждают способы решения, а затем каждый самостоятельно пытается выполнить задание, либо сначала каждый пр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>бует выполнить задание, а потом сравнивает свой способ решения со способами других детей. В качестве доказательства правильности решения задачи испол</w:t>
      </w:r>
      <w:r w:rsidRPr="00F47EDA">
        <w:rPr>
          <w:rFonts w:ascii="Times New Roman" w:hAnsi="Times New Roman"/>
          <w:sz w:val="28"/>
          <w:szCs w:val="28"/>
        </w:rPr>
        <w:t>ь</w:t>
      </w:r>
      <w:r w:rsidRPr="00F47EDA">
        <w:rPr>
          <w:rFonts w:ascii="Times New Roman" w:hAnsi="Times New Roman"/>
          <w:sz w:val="28"/>
          <w:szCs w:val="28"/>
        </w:rPr>
        <w:t>зуется все та же модель. В данном случае она является средством для обоснов</w:t>
      </w:r>
      <w:r w:rsidRPr="00F47EDA">
        <w:rPr>
          <w:rFonts w:ascii="Times New Roman" w:hAnsi="Times New Roman"/>
          <w:sz w:val="28"/>
          <w:szCs w:val="28"/>
        </w:rPr>
        <w:t>а</w:t>
      </w:r>
      <w:r w:rsidRPr="00F47EDA">
        <w:rPr>
          <w:rFonts w:ascii="Times New Roman" w:hAnsi="Times New Roman"/>
          <w:sz w:val="28"/>
          <w:szCs w:val="28"/>
        </w:rPr>
        <w:t>ния точки зрения.</w:t>
      </w:r>
    </w:p>
    <w:p w:rsidR="00FD4AAA" w:rsidRPr="00F47EDA" w:rsidRDefault="00FD4AAA" w:rsidP="004743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EDA">
        <w:rPr>
          <w:rFonts w:ascii="Times New Roman" w:hAnsi="Times New Roman"/>
          <w:sz w:val="28"/>
          <w:szCs w:val="28"/>
        </w:rPr>
        <w:t>Разобравшись и проанализировав то многообразие текстовых задач, кот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>рое есть в школьном курсе математики (включая и нестандартные задачи), мо</w:t>
      </w:r>
      <w:r w:rsidRPr="00F47EDA">
        <w:rPr>
          <w:rFonts w:ascii="Times New Roman" w:hAnsi="Times New Roman"/>
          <w:sz w:val="28"/>
          <w:szCs w:val="28"/>
        </w:rPr>
        <w:t>ж</w:t>
      </w:r>
      <w:r w:rsidRPr="00F47EDA">
        <w:rPr>
          <w:rFonts w:ascii="Times New Roman" w:hAnsi="Times New Roman"/>
          <w:sz w:val="28"/>
          <w:szCs w:val="28"/>
        </w:rPr>
        <w:lastRenderedPageBreak/>
        <w:t xml:space="preserve">но </w:t>
      </w:r>
      <w:r w:rsidRPr="00F47EDA">
        <w:rPr>
          <w:rFonts w:ascii="Times New Roman" w:hAnsi="Times New Roman"/>
          <w:sz w:val="28"/>
          <w:szCs w:val="28"/>
          <w:u w:val="single"/>
        </w:rPr>
        <w:t xml:space="preserve">классифицировать </w:t>
      </w:r>
      <w:r w:rsidRPr="00F47EDA">
        <w:rPr>
          <w:rFonts w:ascii="Times New Roman" w:hAnsi="Times New Roman"/>
          <w:sz w:val="28"/>
          <w:szCs w:val="28"/>
        </w:rPr>
        <w:t>модели, которыми может пользоваться учащийся. Для ра</w:t>
      </w:r>
      <w:r w:rsidRPr="00F47EDA">
        <w:rPr>
          <w:rFonts w:ascii="Times New Roman" w:hAnsi="Times New Roman"/>
          <w:sz w:val="28"/>
          <w:szCs w:val="28"/>
        </w:rPr>
        <w:t>з</w:t>
      </w:r>
      <w:r w:rsidRPr="00F47EDA">
        <w:rPr>
          <w:rFonts w:ascii="Times New Roman" w:hAnsi="Times New Roman"/>
          <w:sz w:val="28"/>
          <w:szCs w:val="28"/>
        </w:rPr>
        <w:t>личных исследований в математике разработаны методы теории графов, теории вероятностей и математической статистики, математической логики и комбин</w:t>
      </w:r>
      <w:r w:rsidRPr="00F47EDA">
        <w:rPr>
          <w:rFonts w:ascii="Times New Roman" w:hAnsi="Times New Roman"/>
          <w:sz w:val="28"/>
          <w:szCs w:val="28"/>
        </w:rPr>
        <w:t>а</w:t>
      </w:r>
      <w:r w:rsidRPr="00F47EDA">
        <w:rPr>
          <w:rFonts w:ascii="Times New Roman" w:hAnsi="Times New Roman"/>
          <w:sz w:val="28"/>
          <w:szCs w:val="28"/>
        </w:rPr>
        <w:t>торики, аксиоматический метод, методы исследования элеме</w:t>
      </w:r>
      <w:r w:rsidRPr="00F47EDA">
        <w:rPr>
          <w:rFonts w:ascii="Times New Roman" w:hAnsi="Times New Roman"/>
          <w:sz w:val="28"/>
          <w:szCs w:val="28"/>
        </w:rPr>
        <w:t>н</w:t>
      </w:r>
      <w:r w:rsidRPr="00F47EDA">
        <w:rPr>
          <w:rFonts w:ascii="Times New Roman" w:hAnsi="Times New Roman"/>
          <w:sz w:val="28"/>
          <w:szCs w:val="28"/>
        </w:rPr>
        <w:t>тарных функций, решения уравнений, доказательства утверждений, построения геометрич</w:t>
      </w:r>
      <w:r w:rsidRPr="00F47EDA">
        <w:rPr>
          <w:rFonts w:ascii="Times New Roman" w:hAnsi="Times New Roman"/>
          <w:sz w:val="28"/>
          <w:szCs w:val="28"/>
        </w:rPr>
        <w:t>е</w:t>
      </w:r>
      <w:r w:rsidRPr="00F47EDA">
        <w:rPr>
          <w:rFonts w:ascii="Times New Roman" w:hAnsi="Times New Roman"/>
          <w:sz w:val="28"/>
          <w:szCs w:val="28"/>
        </w:rPr>
        <w:t>ских фигур, измерения величин и т.д. В начальной школе учащиеся вполне могут м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>делир</w:t>
      </w:r>
      <w:r w:rsidRPr="00F47EDA">
        <w:rPr>
          <w:rFonts w:ascii="Times New Roman" w:hAnsi="Times New Roman"/>
          <w:sz w:val="28"/>
          <w:szCs w:val="28"/>
        </w:rPr>
        <w:t>о</w:t>
      </w:r>
      <w:r w:rsidRPr="00F47EDA">
        <w:rPr>
          <w:rFonts w:ascii="Times New Roman" w:hAnsi="Times New Roman"/>
          <w:sz w:val="28"/>
          <w:szCs w:val="28"/>
        </w:rPr>
        <w:t>вать комбинаторные и логические задачи, задачи, решаемые с помощью кругов Эйлера, гр</w:t>
      </w:r>
      <w:r w:rsidRPr="00F47EDA">
        <w:rPr>
          <w:rFonts w:ascii="Times New Roman" w:hAnsi="Times New Roman"/>
          <w:sz w:val="28"/>
          <w:szCs w:val="28"/>
        </w:rPr>
        <w:t>а</w:t>
      </w:r>
      <w:r w:rsidRPr="00F47EDA">
        <w:rPr>
          <w:rFonts w:ascii="Times New Roman" w:hAnsi="Times New Roman"/>
          <w:sz w:val="28"/>
          <w:szCs w:val="28"/>
        </w:rPr>
        <w:t xml:space="preserve">фов, уравнений, задачи на измерение величин. </w:t>
      </w:r>
    </w:p>
    <w:p w:rsidR="00AC1A4A" w:rsidRDefault="00AC1A4A" w:rsidP="00C917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4F55" w:rsidRDefault="00BA4F55" w:rsidP="00C917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F5F08" w:rsidRDefault="00C91767" w:rsidP="00C917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C1A4A">
        <w:rPr>
          <w:rFonts w:ascii="Times New Roman" w:hAnsi="Times New Roman"/>
          <w:b/>
          <w:sz w:val="28"/>
          <w:szCs w:val="28"/>
        </w:rPr>
        <w:t>План работы с одаренными детьми</w:t>
      </w:r>
    </w:p>
    <w:p w:rsidR="00AC1A4A" w:rsidRPr="00AC1A4A" w:rsidRDefault="00AC1A4A" w:rsidP="00C917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"/>
        <w:gridCol w:w="6701"/>
        <w:gridCol w:w="2321"/>
      </w:tblGrid>
      <w:tr w:rsidR="00C91767" w:rsidRPr="00F47EDA" w:rsidTr="00C91767">
        <w:trPr>
          <w:trHeight w:val="110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F47EDA">
            <w:pPr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      </w:t>
            </w:r>
            <w:r w:rsidRPr="00F47EDA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№ </w:t>
            </w:r>
            <w:proofErr w:type="gramStart"/>
            <w:r w:rsidRPr="00F47EDA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п</w:t>
            </w:r>
            <w:proofErr w:type="gramEnd"/>
            <w:r w:rsidRPr="00F47EDA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/п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4C5F2F" w:rsidRDefault="00C91767" w:rsidP="004C5F2F">
            <w:pPr>
              <w:pStyle w:val="a9"/>
              <w:jc w:val="center"/>
            </w:pPr>
            <w:r w:rsidRPr="004C5F2F">
              <w:rPr>
                <w:rStyle w:val="a6"/>
                <w:rFonts w:ascii="Times New Roman" w:hAnsi="Times New Roman"/>
                <w:sz w:val="28"/>
              </w:rPr>
              <w:t>План     работы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4C5F2F">
            <w:pPr>
              <w:pStyle w:val="a9"/>
              <w:jc w:val="center"/>
            </w:pPr>
          </w:p>
          <w:p w:rsidR="00C91767" w:rsidRPr="004C5F2F" w:rsidRDefault="00C91767" w:rsidP="004C5F2F">
            <w:pPr>
              <w:pStyle w:val="a9"/>
              <w:jc w:val="center"/>
              <w:rPr>
                <w:szCs w:val="24"/>
              </w:rPr>
            </w:pPr>
            <w:r w:rsidRPr="004C5F2F">
              <w:rPr>
                <w:rStyle w:val="a6"/>
                <w:rFonts w:ascii="Times New Roman" w:hAnsi="Times New Roman"/>
                <w:szCs w:val="24"/>
              </w:rPr>
              <w:t>Сроки выполн</w:t>
            </w:r>
            <w:r w:rsidRPr="004C5F2F">
              <w:rPr>
                <w:rStyle w:val="a6"/>
                <w:rFonts w:ascii="Times New Roman" w:hAnsi="Times New Roman"/>
                <w:szCs w:val="24"/>
              </w:rPr>
              <w:t>е</w:t>
            </w:r>
            <w:r w:rsidRPr="004C5F2F">
              <w:rPr>
                <w:rStyle w:val="a6"/>
                <w:rFonts w:ascii="Times New Roman" w:hAnsi="Times New Roman"/>
                <w:szCs w:val="24"/>
              </w:rPr>
              <w:t>ния</w:t>
            </w:r>
          </w:p>
          <w:p w:rsidR="00C91767" w:rsidRPr="00F47EDA" w:rsidRDefault="00C91767" w:rsidP="004C5F2F">
            <w:pPr>
              <w:pStyle w:val="a9"/>
              <w:jc w:val="center"/>
            </w:pPr>
            <w:bookmarkStart w:id="0" w:name="_GoBack"/>
            <w:bookmarkEnd w:id="0"/>
          </w:p>
        </w:tc>
      </w:tr>
      <w:tr w:rsidR="00C91767" w:rsidRPr="00F47EDA" w:rsidTr="00C91767">
        <w:trPr>
          <w:trHeight w:val="110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1767" w:rsidRPr="00F47EDA" w:rsidRDefault="00C91767" w:rsidP="00C917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1767" w:rsidRPr="00F47EDA" w:rsidRDefault="00C91767" w:rsidP="00C9176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47EDA">
              <w:rPr>
                <w:sz w:val="28"/>
                <w:szCs w:val="28"/>
              </w:rPr>
              <w:t>Подбор материалов и проведение тестов, позволя</w:t>
            </w:r>
            <w:r w:rsidRPr="00F47EDA">
              <w:rPr>
                <w:sz w:val="28"/>
                <w:szCs w:val="28"/>
              </w:rPr>
              <w:t>ю</w:t>
            </w:r>
            <w:r w:rsidRPr="00F47EDA">
              <w:rPr>
                <w:sz w:val="28"/>
                <w:szCs w:val="28"/>
              </w:rPr>
              <w:t>щих определить наличие одаренности.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C91767" w:rsidRPr="00F47EDA" w:rsidTr="00C91767">
        <w:trPr>
          <w:trHeight w:val="110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91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Беседы на тему «Как развивать одарённого ребенка».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C91767" w:rsidRPr="00F47EDA" w:rsidTr="0001556B">
        <w:trPr>
          <w:trHeight w:val="62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01556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Развивать логическое мышление и смекалку на уроках и д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о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полнительных занятиях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  <w:tr w:rsidR="00C91767" w:rsidRPr="00F47EDA" w:rsidTr="00C91767">
        <w:trPr>
          <w:trHeight w:val="110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91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 xml:space="preserve">На уроках включать </w:t>
            </w:r>
            <w:proofErr w:type="spellStart"/>
            <w:r w:rsidRPr="00F47EDA">
              <w:rPr>
                <w:rFonts w:ascii="Times New Roman" w:hAnsi="Times New Roman"/>
                <w:sz w:val="28"/>
                <w:szCs w:val="28"/>
              </w:rPr>
              <w:t>разноуровневые</w:t>
            </w:r>
            <w:proofErr w:type="spellEnd"/>
            <w:r w:rsidRPr="00F47EDA">
              <w:rPr>
                <w:rFonts w:ascii="Times New Roman" w:hAnsi="Times New Roman"/>
                <w:sz w:val="28"/>
                <w:szCs w:val="28"/>
              </w:rPr>
              <w:t xml:space="preserve"> задания, пов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ы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шенной сложн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о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сти.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</w:tr>
      <w:tr w:rsidR="00C91767" w:rsidRPr="00F47EDA" w:rsidTr="0001556B">
        <w:trPr>
          <w:trHeight w:val="58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1767" w:rsidRPr="00F47EDA" w:rsidRDefault="00C91767" w:rsidP="00C91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 xml:space="preserve">Проведение школьных олимпиад 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C91767" w:rsidRPr="00F47EDA" w:rsidTr="00C91767">
        <w:trPr>
          <w:trHeight w:val="110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6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91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Вовлечение в активную внеклассную творческую р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а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боту. Создание ПОРТФОЛИО ученика.</w:t>
            </w:r>
          </w:p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C91767" w:rsidRPr="00F47EDA" w:rsidTr="00C91767">
        <w:trPr>
          <w:trHeight w:val="110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3047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304730" w:rsidRPr="00F47EDA">
              <w:rPr>
                <w:rFonts w:ascii="Times New Roman" w:hAnsi="Times New Roman"/>
                <w:sz w:val="28"/>
                <w:szCs w:val="28"/>
              </w:rPr>
              <w:t>недели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 xml:space="preserve"> по математике</w:t>
            </w:r>
            <w:proofErr w:type="gramStart"/>
            <w:r w:rsidR="00304730" w:rsidRPr="00F47ED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304730" w:rsidRPr="00F47E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04730" w:rsidRPr="00F47EDA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="00304730" w:rsidRPr="00F47EDA">
              <w:rPr>
                <w:rFonts w:ascii="Times New Roman" w:hAnsi="Times New Roman"/>
                <w:sz w:val="28"/>
                <w:szCs w:val="28"/>
              </w:rPr>
              <w:t>нформатике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 xml:space="preserve"> и физике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304730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C91767" w:rsidRPr="00F47EDA" w:rsidTr="00C91767">
        <w:trPr>
          <w:trHeight w:val="110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91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Привлекать детей к проектной деятельности.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C91767" w:rsidRPr="00F47EDA" w:rsidTr="00C91767">
        <w:trPr>
          <w:trHeight w:val="110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1767" w:rsidRPr="00F47EDA" w:rsidRDefault="00C91767" w:rsidP="00C91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Участие в районных олимпиадах и конкурсах.</w:t>
            </w:r>
          </w:p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C91767" w:rsidRPr="00F47EDA" w:rsidTr="00C91767">
        <w:trPr>
          <w:trHeight w:val="110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Вовлекать одаренных детей в творческий процесс на уроках и во внеклассной деятельности.</w:t>
            </w:r>
          </w:p>
          <w:p w:rsidR="00C91767" w:rsidRPr="00F47EDA" w:rsidRDefault="00C91767" w:rsidP="00C91767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C91767" w:rsidRPr="00F47EDA" w:rsidTr="0001556B">
        <w:trPr>
          <w:trHeight w:val="654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0155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Дополнительные занятия с одаренными детьми после уроков. Выя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в</w:t>
            </w:r>
            <w:r w:rsidRPr="00F47EDA">
              <w:rPr>
                <w:rFonts w:ascii="Times New Roman" w:hAnsi="Times New Roman"/>
                <w:sz w:val="28"/>
                <w:szCs w:val="28"/>
              </w:rPr>
              <w:t>ление интересов. 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C91767" w:rsidRPr="00F47EDA" w:rsidTr="0001556B">
        <w:trPr>
          <w:trHeight w:val="57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767" w:rsidRPr="00F47EDA" w:rsidRDefault="00C91767" w:rsidP="00C917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Вовлечение в работу кружков 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91767" w:rsidRPr="00F47EDA" w:rsidRDefault="00C91767" w:rsidP="00CD617E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E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</w:tbl>
    <w:p w:rsidR="00C0055B" w:rsidRPr="00F47EDA" w:rsidRDefault="00C0055B" w:rsidP="004743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C0055B" w:rsidRPr="00F47EDA" w:rsidSect="00F81FDA">
      <w:footerReference w:type="default" r:id="rId9"/>
      <w:pgSz w:w="11906" w:h="16838"/>
      <w:pgMar w:top="851" w:right="850" w:bottom="851" w:left="1276" w:header="708" w:footer="227" w:gutter="0"/>
      <w:pgBorders w:display="firstPage" w:offsetFrom="page">
        <w:top w:val="xIllusions" w:sz="8" w:space="24" w:color="00B050"/>
        <w:left w:val="xIllusions" w:sz="8" w:space="24" w:color="00B050"/>
        <w:bottom w:val="xIllusions" w:sz="8" w:space="24" w:color="00B050"/>
        <w:right w:val="xIllusions" w:sz="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7B" w:rsidRDefault="00C62B7B" w:rsidP="0051077A">
      <w:pPr>
        <w:spacing w:after="0" w:line="240" w:lineRule="auto"/>
      </w:pPr>
      <w:r>
        <w:separator/>
      </w:r>
    </w:p>
  </w:endnote>
  <w:endnote w:type="continuationSeparator" w:id="0">
    <w:p w:rsidR="00C62B7B" w:rsidRDefault="00C62B7B" w:rsidP="0051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, serif">
    <w:altName w:val="Times New Roman"/>
    <w:charset w:val="00"/>
    <w:family w:val="auto"/>
    <w:pitch w:val="default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FDA" w:rsidRPr="00F81FDA" w:rsidRDefault="00F81FDA" w:rsidP="00F81FDA">
    <w:pPr>
      <w:pStyle w:val="ac"/>
      <w:rPr>
        <w:rFonts w:ascii="AnastasiaScript" w:hAnsi="AnastasiaScript"/>
      </w:rPr>
    </w:pPr>
    <w:r w:rsidRPr="00F81FDA">
      <w:rPr>
        <w:rFonts w:ascii="AnastasiaScript" w:hAnsi="AnastasiaScript"/>
        <w:i/>
        <w:sz w:val="16"/>
        <w:szCs w:val="16"/>
      </w:rPr>
      <w:t>Учитель  физики МКОУ «Нижне-Инховская СОШ» Сайгидахмедов</w:t>
    </w:r>
    <w:proofErr w:type="gramStart"/>
    <w:r w:rsidRPr="00F81FDA">
      <w:rPr>
        <w:rFonts w:ascii="AnastasiaScript" w:hAnsi="AnastasiaScript"/>
        <w:i/>
        <w:sz w:val="16"/>
        <w:szCs w:val="16"/>
      </w:rPr>
      <w:t xml:space="preserve"> А</w:t>
    </w:r>
    <w:proofErr w:type="gramEnd"/>
  </w:p>
  <w:p w:rsidR="00F81FDA" w:rsidRDefault="00F81FDA">
    <w:pPr>
      <w:pStyle w:val="ac"/>
    </w:pPr>
  </w:p>
  <w:p w:rsidR="0051077A" w:rsidRDefault="005107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7B" w:rsidRDefault="00C62B7B" w:rsidP="0051077A">
      <w:pPr>
        <w:spacing w:after="0" w:line="240" w:lineRule="auto"/>
      </w:pPr>
      <w:r>
        <w:separator/>
      </w:r>
    </w:p>
  </w:footnote>
  <w:footnote w:type="continuationSeparator" w:id="0">
    <w:p w:rsidR="00C62B7B" w:rsidRDefault="00C62B7B" w:rsidP="0051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161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7E0C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D3E8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5C2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C6A3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4EEA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5CC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E2A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86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8C5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AE16BA"/>
    <w:multiLevelType w:val="hybridMultilevel"/>
    <w:tmpl w:val="2F206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076D2"/>
    <w:multiLevelType w:val="hybridMultilevel"/>
    <w:tmpl w:val="0980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63565"/>
    <w:multiLevelType w:val="hybridMultilevel"/>
    <w:tmpl w:val="3A8E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A7464"/>
    <w:multiLevelType w:val="hybridMultilevel"/>
    <w:tmpl w:val="C4B04F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D0343E"/>
    <w:multiLevelType w:val="hybridMultilevel"/>
    <w:tmpl w:val="DFF6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B3A8C"/>
    <w:multiLevelType w:val="hybridMultilevel"/>
    <w:tmpl w:val="8094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31A34"/>
    <w:multiLevelType w:val="hybridMultilevel"/>
    <w:tmpl w:val="E2486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F031A44"/>
    <w:multiLevelType w:val="hybridMultilevel"/>
    <w:tmpl w:val="AA8C6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84B7D"/>
    <w:multiLevelType w:val="hybridMultilevel"/>
    <w:tmpl w:val="269A32F6"/>
    <w:lvl w:ilvl="0" w:tplc="C96A6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AA"/>
    <w:rsid w:val="0001556B"/>
    <w:rsid w:val="00026A95"/>
    <w:rsid w:val="0024595C"/>
    <w:rsid w:val="0026522E"/>
    <w:rsid w:val="00283E8C"/>
    <w:rsid w:val="002902FA"/>
    <w:rsid w:val="002919C8"/>
    <w:rsid w:val="002B4400"/>
    <w:rsid w:val="00304730"/>
    <w:rsid w:val="00331212"/>
    <w:rsid w:val="00426E47"/>
    <w:rsid w:val="00453A03"/>
    <w:rsid w:val="004560FF"/>
    <w:rsid w:val="00474398"/>
    <w:rsid w:val="004C5F2F"/>
    <w:rsid w:val="004E4EFF"/>
    <w:rsid w:val="0051077A"/>
    <w:rsid w:val="006376CA"/>
    <w:rsid w:val="00695AC5"/>
    <w:rsid w:val="006F2F15"/>
    <w:rsid w:val="00724A31"/>
    <w:rsid w:val="00724B5F"/>
    <w:rsid w:val="007557E4"/>
    <w:rsid w:val="0088000F"/>
    <w:rsid w:val="009740ED"/>
    <w:rsid w:val="00A203CD"/>
    <w:rsid w:val="00A705C5"/>
    <w:rsid w:val="00AC1A4A"/>
    <w:rsid w:val="00AC4F49"/>
    <w:rsid w:val="00AF200F"/>
    <w:rsid w:val="00B21F88"/>
    <w:rsid w:val="00B426EC"/>
    <w:rsid w:val="00B62EFB"/>
    <w:rsid w:val="00BA4F55"/>
    <w:rsid w:val="00C0055B"/>
    <w:rsid w:val="00C62718"/>
    <w:rsid w:val="00C62B7B"/>
    <w:rsid w:val="00C6443E"/>
    <w:rsid w:val="00C91767"/>
    <w:rsid w:val="00CA3099"/>
    <w:rsid w:val="00CD617E"/>
    <w:rsid w:val="00D07912"/>
    <w:rsid w:val="00D97815"/>
    <w:rsid w:val="00DD3403"/>
    <w:rsid w:val="00DF5F08"/>
    <w:rsid w:val="00E67516"/>
    <w:rsid w:val="00F47EDA"/>
    <w:rsid w:val="00F81FDA"/>
    <w:rsid w:val="00FD4AAA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D4AA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4A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FD4A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FD4AAA"/>
    <w:rPr>
      <w:color w:val="0000FF"/>
      <w:u w:val="single"/>
    </w:rPr>
  </w:style>
  <w:style w:type="character" w:styleId="a5">
    <w:name w:val="Emphasis"/>
    <w:uiPriority w:val="20"/>
    <w:qFormat/>
    <w:rsid w:val="00FD4AAA"/>
    <w:rPr>
      <w:i/>
      <w:iCs/>
    </w:rPr>
  </w:style>
  <w:style w:type="character" w:styleId="a6">
    <w:name w:val="Strong"/>
    <w:qFormat/>
    <w:rsid w:val="00FD4AA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9176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C91767"/>
    <w:rPr>
      <w:rFonts w:ascii="Segoe UI" w:hAnsi="Segoe UI" w:cs="Segoe UI"/>
      <w:sz w:val="18"/>
      <w:szCs w:val="18"/>
    </w:rPr>
  </w:style>
  <w:style w:type="paragraph" w:styleId="a9">
    <w:name w:val="No Spacing"/>
    <w:qFormat/>
    <w:rsid w:val="00F47EDA"/>
    <w:rPr>
      <w:sz w:val="24"/>
      <w:szCs w:val="28"/>
      <w:lang w:eastAsia="en-US"/>
    </w:rPr>
  </w:style>
  <w:style w:type="paragraph" w:customStyle="1" w:styleId="Textbody">
    <w:name w:val="Text body"/>
    <w:basedOn w:val="a"/>
    <w:rsid w:val="0024595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51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077A"/>
    <w:rPr>
      <w:sz w:val="22"/>
      <w:szCs w:val="22"/>
    </w:rPr>
  </w:style>
  <w:style w:type="paragraph" w:styleId="ac">
    <w:name w:val="footer"/>
    <w:basedOn w:val="a"/>
    <w:link w:val="ad"/>
    <w:unhideWhenUsed/>
    <w:rsid w:val="0051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077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D4AA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4A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FD4A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FD4AAA"/>
    <w:rPr>
      <w:color w:val="0000FF"/>
      <w:u w:val="single"/>
    </w:rPr>
  </w:style>
  <w:style w:type="character" w:styleId="a5">
    <w:name w:val="Emphasis"/>
    <w:uiPriority w:val="20"/>
    <w:qFormat/>
    <w:rsid w:val="00FD4AAA"/>
    <w:rPr>
      <w:i/>
      <w:iCs/>
    </w:rPr>
  </w:style>
  <w:style w:type="character" w:styleId="a6">
    <w:name w:val="Strong"/>
    <w:qFormat/>
    <w:rsid w:val="00FD4AA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9176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C91767"/>
    <w:rPr>
      <w:rFonts w:ascii="Segoe UI" w:hAnsi="Segoe UI" w:cs="Segoe UI"/>
      <w:sz w:val="18"/>
      <w:szCs w:val="18"/>
    </w:rPr>
  </w:style>
  <w:style w:type="paragraph" w:styleId="a9">
    <w:name w:val="No Spacing"/>
    <w:qFormat/>
    <w:rsid w:val="00F47EDA"/>
    <w:rPr>
      <w:sz w:val="24"/>
      <w:szCs w:val="28"/>
      <w:lang w:eastAsia="en-US"/>
    </w:rPr>
  </w:style>
  <w:style w:type="paragraph" w:customStyle="1" w:styleId="Textbody">
    <w:name w:val="Text body"/>
    <w:basedOn w:val="a"/>
    <w:rsid w:val="0024595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header"/>
    <w:basedOn w:val="a"/>
    <w:link w:val="ab"/>
    <w:uiPriority w:val="99"/>
    <w:unhideWhenUsed/>
    <w:rsid w:val="0051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077A"/>
    <w:rPr>
      <w:sz w:val="22"/>
      <w:szCs w:val="22"/>
    </w:rPr>
  </w:style>
  <w:style w:type="paragraph" w:styleId="ac">
    <w:name w:val="footer"/>
    <w:basedOn w:val="a"/>
    <w:link w:val="ad"/>
    <w:unhideWhenUsed/>
    <w:rsid w:val="00510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07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МКОУ «Нижнемамонская СОШ №2»</vt:lpstr>
    </vt:vector>
  </TitlesOfParts>
  <Company>WareZ Provider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МКОУ «Нижнемамонская СОШ №2»</dc:title>
  <dc:creator>www.PHILka.RU</dc:creator>
  <cp:lastModifiedBy>Абдулатип</cp:lastModifiedBy>
  <cp:revision>13</cp:revision>
  <cp:lastPrinted>2014-01-31T22:15:00Z</cp:lastPrinted>
  <dcterms:created xsi:type="dcterms:W3CDTF">2018-01-15T19:17:00Z</dcterms:created>
  <dcterms:modified xsi:type="dcterms:W3CDTF">2018-01-15T19:48:00Z</dcterms:modified>
</cp:coreProperties>
</file>