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FD" w:rsidRPr="009A4AF7" w:rsidRDefault="007E7EFD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841FD" w:rsidRPr="009A4AF7">
        <w:rPr>
          <w:b/>
          <w:bCs/>
          <w:sz w:val="28"/>
          <w:szCs w:val="28"/>
        </w:rPr>
        <w:t xml:space="preserve">«Согласовано»:                                         </w:t>
      </w:r>
      <w:r w:rsidR="00750584">
        <w:rPr>
          <w:b/>
          <w:bCs/>
          <w:sz w:val="28"/>
          <w:szCs w:val="28"/>
        </w:rPr>
        <w:t xml:space="preserve">                 </w:t>
      </w:r>
      <w:r w:rsidR="004841FD" w:rsidRPr="009A4AF7">
        <w:rPr>
          <w:b/>
          <w:bCs/>
          <w:sz w:val="28"/>
          <w:szCs w:val="28"/>
        </w:rPr>
        <w:t xml:space="preserve"> «Утверждаю»</w:t>
      </w:r>
    </w:p>
    <w:p w:rsidR="004841FD" w:rsidRPr="009A4AF7" w:rsidRDefault="004841FD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4AF7">
        <w:rPr>
          <w:sz w:val="28"/>
          <w:szCs w:val="28"/>
        </w:rPr>
        <w:t xml:space="preserve">Начальник  </w:t>
      </w:r>
      <w:r w:rsidR="00750584">
        <w:rPr>
          <w:sz w:val="28"/>
          <w:szCs w:val="28"/>
        </w:rPr>
        <w:t>управления образования</w:t>
      </w:r>
      <w:r w:rsidRPr="009A4AF7">
        <w:rPr>
          <w:sz w:val="28"/>
          <w:szCs w:val="28"/>
        </w:rPr>
        <w:t xml:space="preserve">               Директор Муниципального казенного</w:t>
      </w:r>
    </w:p>
    <w:p w:rsidR="004841FD" w:rsidRPr="009A4AF7" w:rsidRDefault="004841FD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4AF7">
        <w:rPr>
          <w:sz w:val="28"/>
          <w:szCs w:val="28"/>
        </w:rPr>
        <w:t xml:space="preserve">администрации </w:t>
      </w:r>
      <w:r w:rsidR="00750584">
        <w:rPr>
          <w:sz w:val="28"/>
          <w:szCs w:val="28"/>
        </w:rPr>
        <w:t>Гумбетовского</w:t>
      </w:r>
      <w:r w:rsidRPr="009A4AF7">
        <w:rPr>
          <w:sz w:val="28"/>
          <w:szCs w:val="28"/>
        </w:rPr>
        <w:t xml:space="preserve">                 </w:t>
      </w:r>
      <w:r w:rsidR="009A4AF7">
        <w:rPr>
          <w:sz w:val="28"/>
          <w:szCs w:val="28"/>
        </w:rPr>
        <w:t xml:space="preserve">  </w:t>
      </w:r>
      <w:r w:rsidR="00750584">
        <w:rPr>
          <w:sz w:val="28"/>
          <w:szCs w:val="28"/>
        </w:rPr>
        <w:t xml:space="preserve">     </w:t>
      </w:r>
      <w:r w:rsidRPr="009A4AF7">
        <w:rPr>
          <w:sz w:val="28"/>
          <w:szCs w:val="28"/>
        </w:rPr>
        <w:t>общеобразовательного учреждения</w:t>
      </w:r>
    </w:p>
    <w:p w:rsidR="004841FD" w:rsidRPr="009A4AF7" w:rsidRDefault="00750584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района    РД</w:t>
      </w:r>
      <w:r w:rsidR="004841FD" w:rsidRPr="009A4AF7">
        <w:rPr>
          <w:sz w:val="28"/>
          <w:szCs w:val="28"/>
        </w:rPr>
        <w:t xml:space="preserve">                </w:t>
      </w:r>
      <w:r w:rsidR="009A4AF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</w:t>
      </w:r>
      <w:r w:rsidR="004841FD" w:rsidRPr="009A4AF7">
        <w:rPr>
          <w:sz w:val="28"/>
          <w:szCs w:val="28"/>
        </w:rPr>
        <w:t xml:space="preserve"> </w:t>
      </w:r>
      <w:r>
        <w:rPr>
          <w:sz w:val="28"/>
          <w:szCs w:val="28"/>
        </w:rPr>
        <w:t>«Нижне-Инховская СОШ»</w:t>
      </w:r>
    </w:p>
    <w:p w:rsidR="004841FD" w:rsidRPr="009A4AF7" w:rsidRDefault="004841FD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4AF7">
        <w:rPr>
          <w:sz w:val="28"/>
          <w:szCs w:val="28"/>
        </w:rPr>
        <w:t xml:space="preserve">___________ </w:t>
      </w:r>
      <w:proofErr w:type="spellStart"/>
      <w:r w:rsidR="00750584">
        <w:rPr>
          <w:sz w:val="28"/>
          <w:szCs w:val="28"/>
        </w:rPr>
        <w:t>М.Б.Курамагомедов</w:t>
      </w:r>
      <w:proofErr w:type="spellEnd"/>
      <w:r w:rsidRPr="009A4AF7">
        <w:rPr>
          <w:sz w:val="28"/>
          <w:szCs w:val="28"/>
        </w:rPr>
        <w:t xml:space="preserve">                       ____________ </w:t>
      </w:r>
      <w:proofErr w:type="spellStart"/>
      <w:r w:rsidR="00750584">
        <w:rPr>
          <w:sz w:val="28"/>
          <w:szCs w:val="28"/>
        </w:rPr>
        <w:t>М.А.Джамалудинов</w:t>
      </w:r>
      <w:proofErr w:type="spellEnd"/>
      <w:r w:rsidRPr="009A4AF7">
        <w:rPr>
          <w:sz w:val="28"/>
          <w:szCs w:val="28"/>
        </w:rPr>
        <w:t xml:space="preserve"> </w:t>
      </w:r>
    </w:p>
    <w:p w:rsidR="004841FD" w:rsidRPr="009A4AF7" w:rsidRDefault="004841FD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4AF7">
        <w:rPr>
          <w:sz w:val="28"/>
          <w:szCs w:val="28"/>
        </w:rPr>
        <w:t xml:space="preserve">       </w:t>
      </w:r>
    </w:p>
    <w:p w:rsidR="004841FD" w:rsidRPr="009A4AF7" w:rsidRDefault="009A4AF7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0584">
        <w:rPr>
          <w:sz w:val="28"/>
          <w:szCs w:val="28"/>
        </w:rPr>
        <w:t xml:space="preserve">01»сентябрь </w:t>
      </w:r>
      <w:r>
        <w:rPr>
          <w:sz w:val="28"/>
          <w:szCs w:val="28"/>
        </w:rPr>
        <w:t>201</w:t>
      </w:r>
      <w:r w:rsidR="003E35EE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="004841FD" w:rsidRPr="009A4AF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  <w:r w:rsidR="00750584">
        <w:rPr>
          <w:sz w:val="28"/>
          <w:szCs w:val="28"/>
        </w:rPr>
        <w:t xml:space="preserve">                           </w:t>
      </w:r>
      <w:r w:rsidR="004841FD" w:rsidRPr="009A4AF7">
        <w:rPr>
          <w:sz w:val="28"/>
          <w:szCs w:val="28"/>
        </w:rPr>
        <w:t xml:space="preserve"> «</w:t>
      </w:r>
      <w:r w:rsidR="00750584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="00750584">
        <w:rPr>
          <w:sz w:val="28"/>
          <w:szCs w:val="28"/>
        </w:rPr>
        <w:t xml:space="preserve"> сентябрь</w:t>
      </w:r>
      <w:r>
        <w:rPr>
          <w:sz w:val="28"/>
          <w:szCs w:val="28"/>
        </w:rPr>
        <w:t xml:space="preserve"> 201</w:t>
      </w:r>
      <w:r w:rsidR="003E35EE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A44B4B" w:rsidRDefault="00A44B4B" w:rsidP="00A44B4B">
      <w:pPr>
        <w:pStyle w:val="a3"/>
        <w:shd w:val="clear" w:color="auto" w:fill="FFFFFF"/>
        <w:rPr>
          <w:rStyle w:val="a4"/>
          <w:rFonts w:cs="Arial"/>
          <w:color w:val="555555"/>
          <w:spacing w:val="4"/>
          <w:sz w:val="28"/>
          <w:szCs w:val="28"/>
        </w:rPr>
      </w:pPr>
    </w:p>
    <w:p w:rsidR="009A4AF7" w:rsidRDefault="009A4AF7" w:rsidP="00A44B4B">
      <w:pPr>
        <w:pStyle w:val="a3"/>
        <w:shd w:val="clear" w:color="auto" w:fill="FFFFFF"/>
        <w:rPr>
          <w:rStyle w:val="a4"/>
          <w:rFonts w:cs="Arial"/>
          <w:color w:val="555555"/>
          <w:spacing w:val="4"/>
          <w:sz w:val="28"/>
          <w:szCs w:val="28"/>
        </w:rPr>
      </w:pPr>
    </w:p>
    <w:p w:rsidR="009A4AF7" w:rsidRDefault="009A4AF7" w:rsidP="00A44B4B">
      <w:pPr>
        <w:pStyle w:val="a3"/>
        <w:shd w:val="clear" w:color="auto" w:fill="FFFFFF"/>
        <w:rPr>
          <w:rStyle w:val="a4"/>
          <w:rFonts w:cs="Arial"/>
          <w:color w:val="555555"/>
          <w:spacing w:val="4"/>
          <w:sz w:val="28"/>
          <w:szCs w:val="28"/>
        </w:rPr>
      </w:pPr>
    </w:p>
    <w:p w:rsidR="009A4AF7" w:rsidRDefault="009A4AF7" w:rsidP="00A44B4B">
      <w:pPr>
        <w:pStyle w:val="a3"/>
        <w:shd w:val="clear" w:color="auto" w:fill="FFFFFF"/>
        <w:rPr>
          <w:rStyle w:val="a4"/>
          <w:rFonts w:cs="Arial"/>
          <w:color w:val="555555"/>
          <w:spacing w:val="4"/>
          <w:sz w:val="28"/>
          <w:szCs w:val="28"/>
        </w:rPr>
      </w:pPr>
    </w:p>
    <w:p w:rsidR="009A4AF7" w:rsidRPr="009A4AF7" w:rsidRDefault="009A4AF7" w:rsidP="00A44B4B">
      <w:pPr>
        <w:pStyle w:val="a3"/>
        <w:shd w:val="clear" w:color="auto" w:fill="FFFFFF"/>
        <w:rPr>
          <w:rStyle w:val="a4"/>
          <w:rFonts w:cs="Arial"/>
          <w:color w:val="555555"/>
          <w:spacing w:val="4"/>
          <w:sz w:val="28"/>
          <w:szCs w:val="28"/>
        </w:rPr>
      </w:pPr>
    </w:p>
    <w:p w:rsidR="00A44B4B" w:rsidRDefault="00A44B4B" w:rsidP="000E7E57">
      <w:pPr>
        <w:pStyle w:val="a8"/>
        <w:jc w:val="center"/>
        <w:rPr>
          <w:rStyle w:val="a5"/>
          <w:rFonts w:ascii="Times New Roman" w:hAnsi="Times New Roman"/>
          <w:b/>
          <w:sz w:val="36"/>
          <w:szCs w:val="36"/>
        </w:rPr>
      </w:pPr>
      <w:r w:rsidRPr="000E7E57">
        <w:rPr>
          <w:rStyle w:val="a5"/>
          <w:rFonts w:ascii="Times New Roman" w:hAnsi="Times New Roman"/>
          <w:b/>
          <w:sz w:val="36"/>
          <w:szCs w:val="36"/>
        </w:rPr>
        <w:t>ПОЛОЖЕНИЕ ОБ ОПЛАТЕ ТРУДА  РАБОТНИКОВ</w:t>
      </w:r>
    </w:p>
    <w:p w:rsidR="000E7E57" w:rsidRPr="000E7E57" w:rsidRDefault="000E7E57" w:rsidP="000E7E57">
      <w:pPr>
        <w:pStyle w:val="a8"/>
        <w:jc w:val="center"/>
        <w:rPr>
          <w:rStyle w:val="a5"/>
          <w:rFonts w:ascii="Times New Roman" w:hAnsi="Times New Roman"/>
          <w:b/>
          <w:sz w:val="36"/>
          <w:szCs w:val="36"/>
        </w:rPr>
      </w:pPr>
    </w:p>
    <w:p w:rsidR="00750584" w:rsidRDefault="004841FD" w:rsidP="004841FD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841FD">
        <w:rPr>
          <w:rFonts w:ascii="Times New Roman" w:hAnsi="Times New Roman"/>
          <w:b/>
          <w:bCs/>
          <w:sz w:val="32"/>
          <w:szCs w:val="32"/>
        </w:rPr>
        <w:t xml:space="preserve">Муниципального казенного общеобразовательного учреждения </w:t>
      </w:r>
      <w:r w:rsidR="00750584">
        <w:rPr>
          <w:rFonts w:ascii="Times New Roman" w:hAnsi="Times New Roman"/>
          <w:b/>
          <w:bCs/>
          <w:sz w:val="32"/>
          <w:szCs w:val="32"/>
        </w:rPr>
        <w:t>«Нижне-Инховская СОШ»</w:t>
      </w:r>
    </w:p>
    <w:p w:rsidR="00A44B4B" w:rsidRPr="004841FD" w:rsidRDefault="00750584" w:rsidP="004841FD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bCs/>
          <w:sz w:val="32"/>
          <w:szCs w:val="32"/>
        </w:rPr>
        <w:t>Гумбетовского района</w:t>
      </w:r>
      <w:r w:rsidR="004841FD" w:rsidRPr="004841FD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РД</w:t>
      </w:r>
      <w:r w:rsidR="004841FD" w:rsidRPr="004841FD">
        <w:rPr>
          <w:rFonts w:ascii="Times New Roman" w:hAnsi="Times New Roman"/>
          <w:b/>
          <w:bCs/>
          <w:sz w:val="32"/>
          <w:szCs w:val="32"/>
        </w:rPr>
        <w:br/>
      </w:r>
    </w:p>
    <w:p w:rsidR="00A44B4B" w:rsidRDefault="00A44B4B" w:rsidP="00A44B4B">
      <w:pPr>
        <w:rPr>
          <w:sz w:val="24"/>
          <w:szCs w:val="24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Pr="00781862" w:rsidRDefault="00781862" w:rsidP="00A44B4B">
      <w:pPr>
        <w:rPr>
          <w:sz w:val="28"/>
          <w:szCs w:val="28"/>
        </w:rPr>
      </w:pPr>
      <w:r w:rsidRPr="00781862">
        <w:rPr>
          <w:sz w:val="28"/>
          <w:szCs w:val="28"/>
        </w:rPr>
        <w:t xml:space="preserve">                                                                     с</w:t>
      </w:r>
      <w:proofErr w:type="gramStart"/>
      <w:r w:rsidRPr="00781862">
        <w:rPr>
          <w:sz w:val="28"/>
          <w:szCs w:val="28"/>
        </w:rPr>
        <w:t>.Н</w:t>
      </w:r>
      <w:proofErr w:type="gramEnd"/>
      <w:r w:rsidR="003E35EE">
        <w:rPr>
          <w:sz w:val="28"/>
          <w:szCs w:val="28"/>
        </w:rPr>
        <w:t xml:space="preserve">ижнее </w:t>
      </w:r>
      <w:proofErr w:type="spellStart"/>
      <w:r w:rsidRPr="00781862">
        <w:rPr>
          <w:sz w:val="28"/>
          <w:szCs w:val="28"/>
        </w:rPr>
        <w:t>Инхо</w:t>
      </w:r>
      <w:proofErr w:type="spellEnd"/>
      <w:r w:rsidR="007E7EFD">
        <w:rPr>
          <w:sz w:val="28"/>
          <w:szCs w:val="28"/>
        </w:rPr>
        <w:t xml:space="preserve"> 2018 г</w:t>
      </w:r>
    </w:p>
    <w:p w:rsidR="00A44B4B" w:rsidRPr="009A4AF7" w:rsidRDefault="004841FD" w:rsidP="004841FD">
      <w:pPr>
        <w:jc w:val="center"/>
        <w:rPr>
          <w:rFonts w:ascii="Times New Roman" w:hAnsi="Times New Roman"/>
          <w:sz w:val="28"/>
          <w:szCs w:val="28"/>
        </w:rPr>
      </w:pPr>
      <w:r w:rsidRPr="009A4AF7">
        <w:rPr>
          <w:rFonts w:ascii="Times New Roman" w:hAnsi="Times New Roman"/>
          <w:sz w:val="28"/>
          <w:szCs w:val="28"/>
        </w:rPr>
        <w:lastRenderedPageBreak/>
        <w:t>201</w:t>
      </w:r>
      <w:r w:rsidR="003E35EE">
        <w:rPr>
          <w:rFonts w:ascii="Times New Roman" w:hAnsi="Times New Roman"/>
          <w:sz w:val="28"/>
          <w:szCs w:val="28"/>
        </w:rPr>
        <w:t>8</w:t>
      </w:r>
      <w:r w:rsidRPr="009A4AF7">
        <w:rPr>
          <w:rFonts w:ascii="Times New Roman" w:hAnsi="Times New Roman"/>
          <w:sz w:val="28"/>
          <w:szCs w:val="28"/>
        </w:rPr>
        <w:t xml:space="preserve"> год</w:t>
      </w:r>
    </w:p>
    <w:p w:rsidR="003723C2" w:rsidRDefault="003723C2" w:rsidP="003723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1. Общие положения.</w:t>
      </w:r>
    </w:p>
    <w:p w:rsidR="003723C2" w:rsidRDefault="003723C2" w:rsidP="003723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Положение об оплате труда работников </w:t>
      </w:r>
      <w:r w:rsidR="004841FD">
        <w:rPr>
          <w:rFonts w:ascii="Times New Roman" w:hAnsi="Times New Roman"/>
          <w:bCs/>
          <w:iCs/>
          <w:sz w:val="28"/>
          <w:szCs w:val="28"/>
        </w:rPr>
        <w:t xml:space="preserve">Муниципального казенного общеобразовательного учреждения </w:t>
      </w:r>
      <w:r w:rsidR="00750584">
        <w:rPr>
          <w:rFonts w:ascii="Times New Roman" w:hAnsi="Times New Roman"/>
          <w:bCs/>
          <w:iCs/>
          <w:sz w:val="28"/>
          <w:szCs w:val="28"/>
        </w:rPr>
        <w:t>«Нижне-Инховская СОШ»</w:t>
      </w:r>
      <w:r w:rsidR="00D1443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50584">
        <w:rPr>
          <w:rFonts w:ascii="Times New Roman" w:hAnsi="Times New Roman"/>
          <w:bCs/>
          <w:iCs/>
          <w:sz w:val="28"/>
          <w:szCs w:val="28"/>
        </w:rPr>
        <w:t>Гумбетовского района РД</w:t>
      </w:r>
      <w:r w:rsidR="00A44B4B" w:rsidRPr="00334462">
        <w:rPr>
          <w:rFonts w:ascii="Times New Roman" w:hAnsi="Times New Roman"/>
          <w:bCs/>
          <w:iCs/>
          <w:color w:val="000000"/>
          <w:sz w:val="28"/>
          <w:szCs w:val="28"/>
        </w:rPr>
        <w:t>, реализующего</w:t>
      </w:r>
      <w:r w:rsidRPr="0033446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программы начального общего, основ</w:t>
      </w:r>
      <w:r w:rsidR="000336A2" w:rsidRPr="0033446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ного общего, среднего </w:t>
      </w:r>
      <w:r w:rsidRPr="0033446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общего образования </w:t>
      </w:r>
      <w:r w:rsidRPr="00334462">
        <w:rPr>
          <w:rFonts w:ascii="Times New Roman" w:hAnsi="Times New Roman"/>
          <w:color w:val="000000"/>
          <w:sz w:val="28"/>
          <w:szCs w:val="28"/>
        </w:rPr>
        <w:t>(далее </w:t>
      </w:r>
      <w:r w:rsidR="000336A2" w:rsidRPr="00334462">
        <w:rPr>
          <w:rFonts w:ascii="Times New Roman" w:hAnsi="Times New Roman"/>
          <w:color w:val="000000"/>
          <w:sz w:val="28"/>
          <w:szCs w:val="28"/>
        </w:rPr>
        <w:t xml:space="preserve">по тексту </w:t>
      </w:r>
      <w:r w:rsidRPr="00334462">
        <w:rPr>
          <w:rFonts w:ascii="Times New Roman" w:hAnsi="Times New Roman"/>
          <w:color w:val="000000"/>
          <w:sz w:val="28"/>
          <w:szCs w:val="28"/>
        </w:rPr>
        <w:t>— Положение), применяется при исчислении заработной платы работников</w:t>
      </w:r>
      <w:r w:rsidRPr="0033446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A44B4B" w:rsidRPr="0033446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0336A2" w:rsidRPr="00334462">
        <w:rPr>
          <w:rFonts w:ascii="Times New Roman" w:hAnsi="Times New Roman"/>
          <w:bCs/>
          <w:iCs/>
          <w:color w:val="000000"/>
          <w:sz w:val="28"/>
          <w:szCs w:val="28"/>
        </w:rPr>
        <w:t>Муниципального казенного общеобразовательного учреждения</w:t>
      </w:r>
      <w:r w:rsidR="0075058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«Нижне-Инховская СОШ»</w:t>
      </w:r>
      <w:r w:rsidR="000336A2" w:rsidRPr="0033446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(далее по тексту - Учреждение)</w:t>
      </w:r>
      <w:r w:rsidRPr="00334462"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0336A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Заработная плата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(без учета премий и иных стимулирующих выплат) устанавливается в соответствии с локальными нормативными актами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, которые разрабатываются на основе настоящего Положения, и не может быть меньше заработной платы (без учета премий и иных стимулирующих выплат), выплачиваемой на основе тарифной сетки по оплате труда работников </w:t>
      </w:r>
      <w:r w:rsidR="00D1443F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учреждений при условии сохранения объема должностных обязанностей работников и выполнения ими</w:t>
      </w:r>
      <w:proofErr w:type="gramEnd"/>
      <w:r w:rsidR="003723C2">
        <w:rPr>
          <w:rFonts w:ascii="Times New Roman" w:hAnsi="Times New Roman"/>
          <w:color w:val="000000"/>
          <w:sz w:val="28"/>
          <w:szCs w:val="28"/>
        </w:rPr>
        <w:t xml:space="preserve"> работ той же квалификации.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 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заработной платы, установленного в </w:t>
      </w:r>
      <w:r w:rsidR="00D1443F">
        <w:rPr>
          <w:rFonts w:ascii="Times New Roman" w:hAnsi="Times New Roman"/>
          <w:color w:val="000000"/>
          <w:sz w:val="28"/>
          <w:szCs w:val="28"/>
        </w:rPr>
        <w:t>Республике Дагестан.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Размер, порядок и условия оплаты труд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а работников </w:t>
      </w:r>
      <w:r w:rsidR="005C4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CC2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устанавливаются работодателем в трудовом договоре.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Условия оплаты труда, включая размер оклада (должностного оклада), ставки заработной платы работника, повышающие коэффициенты к окладам и иные выплаты стимулирующего характера, выплаты компенсационного характера являются обязательными для включения в трудовой договор.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Фонд о</w:t>
      </w:r>
      <w:r w:rsidR="005C4CC2">
        <w:rPr>
          <w:rFonts w:ascii="Times New Roman" w:hAnsi="Times New Roman"/>
          <w:color w:val="000000"/>
          <w:sz w:val="28"/>
          <w:szCs w:val="28"/>
        </w:rPr>
        <w:t>платы труда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CC2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утверждается  главным распорядителем бюджетных средств, в соответствии с действующим законодательством.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Объем средств на компенсационные выплаты в составе фонда </w:t>
      </w:r>
      <w:r w:rsidR="00A44B4B">
        <w:rPr>
          <w:rFonts w:ascii="Times New Roman" w:hAnsi="Times New Roman"/>
          <w:color w:val="000000"/>
          <w:sz w:val="28"/>
          <w:szCs w:val="28"/>
        </w:rPr>
        <w:t>оплаты труда</w:t>
      </w:r>
      <w:r w:rsidR="00BF4BBE" w:rsidRPr="00BF4BBE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="00BF4BBE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="00A44B4B"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4BB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устанавливает главный распорядитель бюджетных средств исходя из особенностей деятельности  </w:t>
      </w:r>
      <w:r w:rsidR="00BF4BBE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Pr="00334462"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Объем средств на выплаты стимулирующего характера в составе фонда о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платы </w:t>
      </w:r>
      <w:r w:rsidR="00A44B4B" w:rsidRPr="00334462">
        <w:rPr>
          <w:rFonts w:ascii="Times New Roman" w:hAnsi="Times New Roman"/>
          <w:color w:val="000000"/>
          <w:sz w:val="28"/>
          <w:szCs w:val="28"/>
        </w:rPr>
        <w:t xml:space="preserve">труда  </w:t>
      </w:r>
      <w:r w:rsidR="00D32E87"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2E87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должен составлять не менее </w:t>
      </w:r>
      <w:r w:rsidR="00D1443F">
        <w:rPr>
          <w:rFonts w:ascii="Times New Roman" w:hAnsi="Times New Roman"/>
          <w:color w:val="000000"/>
          <w:sz w:val="28"/>
          <w:szCs w:val="28"/>
        </w:rPr>
        <w:t>35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процентов и не более 4</w:t>
      </w:r>
      <w:r w:rsidR="00D1443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процентов.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 Штатное расписание разраба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тывается  </w:t>
      </w:r>
      <w:r w:rsidR="00D32E87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Учреждением</w:t>
      </w:r>
      <w:r w:rsidR="00D32E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со структурой, согласованной с главным распорядителем бюджетных средств, в пределах утвержденного на соответствующий финансовый год фонда оплаты труда.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Главный распорядитель бюджетных средств устанавливает предельную долю оплаты труда работников административно-управленческого персонала в фонде о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платы труда  </w:t>
      </w:r>
      <w:r w:rsidR="00D32E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2E8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также перечень должностей, относимых к административно-управленческому персоналу </w:t>
      </w:r>
      <w:r w:rsidR="00E559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5911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Должности работников, включаемые в штатное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B4B" w:rsidRPr="00334462">
        <w:rPr>
          <w:rFonts w:ascii="Times New Roman" w:hAnsi="Times New Roman"/>
          <w:color w:val="000000"/>
          <w:sz w:val="28"/>
          <w:szCs w:val="28"/>
        </w:rPr>
        <w:t xml:space="preserve">расписание  </w:t>
      </w:r>
      <w:r w:rsidR="00087F3E"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F3E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Pr="00334462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должны соответствовать уст</w:t>
      </w:r>
      <w:r w:rsidR="00087F3E">
        <w:rPr>
          <w:rFonts w:ascii="Times New Roman" w:hAnsi="Times New Roman"/>
          <w:color w:val="000000"/>
          <w:sz w:val="28"/>
          <w:szCs w:val="28"/>
        </w:rPr>
        <w:t xml:space="preserve">авным целям </w:t>
      </w:r>
      <w:r w:rsidR="00087F3E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, Единому квалификационному справочнику должностей руководителей, специалистов и служащих (раздел «Квалификационные характеристики должностей работников образования»), Единому тарифно-квалификационному справочнику работ и профессий рабочих.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2. Условия определения оплаты труда.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 Оплата труда работников</w:t>
      </w:r>
      <w:r w:rsidR="00D16D11" w:rsidRPr="00D16D11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="00D16D1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D1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устанавливается с учетом: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Единого тарифно-квалификационного справочника работ и профессий рабочих;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Единого квалификационного справочника должностей руководителей, специалистов и служащих;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государственных гарантий по оплате труда;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перечня видов выплат компенсационного характера;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перечня видов выплат стимулирующего характера;</w:t>
      </w:r>
    </w:p>
    <w:p w:rsidR="003723C2" w:rsidRDefault="003723C2" w:rsidP="003723C2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единых рекомендаций Российской трехсторонней комиссии по регулированию социально-трудовых отношений по установлению на федеральном, региональном и местном уровнях оплаты труда работников  </w:t>
      </w:r>
      <w:r>
        <w:rPr>
          <w:rFonts w:ascii="Times New Roman" w:hAnsi="Times New Roman"/>
          <w:bCs/>
          <w:iCs/>
          <w:sz w:val="28"/>
          <w:szCs w:val="28"/>
        </w:rPr>
        <w:t>учреждений</w:t>
      </w:r>
      <w:r>
        <w:rPr>
          <w:rFonts w:ascii="Times New Roman" w:hAnsi="Times New Roman"/>
          <w:color w:val="000000"/>
          <w:sz w:val="28"/>
          <w:szCs w:val="28"/>
        </w:rPr>
        <w:t>, финансируемых из соответствующих бюджетов;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мнения выборного органа первичной профсоюзной организации или при его отсутствии иного представительного </w:t>
      </w:r>
      <w:r w:rsidRPr="00334462">
        <w:rPr>
          <w:rFonts w:ascii="Times New Roman" w:hAnsi="Times New Roman"/>
          <w:sz w:val="28"/>
          <w:szCs w:val="28"/>
        </w:rPr>
        <w:t xml:space="preserve">органа </w:t>
      </w:r>
      <w:r w:rsidR="00D16D11" w:rsidRPr="00334462">
        <w:rPr>
          <w:rFonts w:ascii="Times New Roman" w:hAnsi="Times New Roman"/>
          <w:sz w:val="28"/>
          <w:szCs w:val="28"/>
        </w:rPr>
        <w:t xml:space="preserve"> </w:t>
      </w:r>
      <w:r w:rsidR="00D16D1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color w:val="000000"/>
          <w:sz w:val="28"/>
          <w:szCs w:val="28"/>
        </w:rPr>
        <w:t xml:space="preserve">9. При определении </w:t>
      </w:r>
      <w:proofErr w:type="gramStart"/>
      <w:r w:rsidRPr="00334462">
        <w:rPr>
          <w:rFonts w:ascii="Times New Roman" w:hAnsi="Times New Roman"/>
          <w:color w:val="000000"/>
          <w:sz w:val="28"/>
          <w:szCs w:val="28"/>
        </w:rPr>
        <w:t>размера оплаты труда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D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D1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proofErr w:type="gramEnd"/>
      <w:r w:rsidRPr="0033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учитываются следующие условия: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показатели квалификации (образование, стаж педагогической работы, наличие квалификационной категории, наличие ученой степени, почетного звания);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 продолжительность рабочего времени (нормы часов педагогической работы за ставку заработной платы) педагогических работников </w:t>
      </w:r>
      <w:r w:rsidR="00D16D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D1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объемы учебной (педагогической) работы;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порядок исчисления заработной платы педагогических работников на основе тарификации;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 особенности исчисления почасовой оплаты труда педагогических работников;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 условия труда, отклоняющиеся от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нормальных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выплаты, обусловленные районным регулированием оплаты труда.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 Заработная плат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а работников </w:t>
      </w:r>
      <w:r w:rsidR="00FE01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01B1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предельными размерами не ограничивается.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 Изменение оплаты труда производится: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при присвоении квалификационной категории — со дня вынесения решения соответствующей аттестационной комиссии;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при присвоении почетного звания — со дня присвоения (при предъявлении документа, подтверждающего присвоение почетного звания);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 При наступлении у работника права в соответствии с пунктом 11 настоящего Положения на изменение заработной платы в период пребывания его в ежегодном или другом отпуске, а также в период его временной нетрудоспособности выплата заработной платы производится с соблюдением норм трудового законодательства.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 Предельный объем учебной нагрузки (преподавательской работы), которая может выполняться </w:t>
      </w:r>
      <w:r w:rsidRPr="00334462">
        <w:rPr>
          <w:rFonts w:ascii="Times New Roman" w:hAnsi="Times New Roman"/>
          <w:sz w:val="28"/>
          <w:szCs w:val="28"/>
        </w:rPr>
        <w:t xml:space="preserve">в </w:t>
      </w:r>
      <w:r w:rsidR="00FE01B1" w:rsidRPr="00334462">
        <w:rPr>
          <w:rFonts w:ascii="Times New Roman" w:hAnsi="Times New Roman"/>
          <w:sz w:val="28"/>
          <w:szCs w:val="28"/>
        </w:rPr>
        <w:t xml:space="preserve"> </w:t>
      </w:r>
      <w:r w:rsidR="00FE01B1" w:rsidRPr="00334462">
        <w:rPr>
          <w:rFonts w:ascii="Times New Roman" w:hAnsi="Times New Roman"/>
          <w:bCs/>
          <w:iCs/>
          <w:sz w:val="28"/>
          <w:szCs w:val="28"/>
        </w:rPr>
        <w:t>Учреждении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педагогическими работниками, определяется руководителем </w:t>
      </w:r>
      <w:r w:rsidR="00FE01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01B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Трудовым кодексом Российской Федерации, федеральными законами и иными нормативными правовыми актами, содержащие нормы трудового права.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 П</w:t>
      </w:r>
      <w:r w:rsidR="005027DD">
        <w:rPr>
          <w:rFonts w:ascii="Times New Roman" w:hAnsi="Times New Roman"/>
          <w:color w:val="000000"/>
          <w:sz w:val="28"/>
          <w:szCs w:val="28"/>
        </w:rPr>
        <w:t xml:space="preserve">реподавательская работа в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345EC">
        <w:rPr>
          <w:rFonts w:ascii="Times New Roman" w:hAnsi="Times New Roman"/>
          <w:color w:val="000000"/>
          <w:sz w:val="28"/>
          <w:szCs w:val="28"/>
        </w:rPr>
        <w:t xml:space="preserve">том же  </w:t>
      </w:r>
      <w:r w:rsidR="004345EC" w:rsidRPr="00334462">
        <w:rPr>
          <w:rFonts w:ascii="Times New Roman" w:hAnsi="Times New Roman"/>
          <w:bCs/>
          <w:iCs/>
          <w:sz w:val="28"/>
          <w:szCs w:val="28"/>
        </w:rPr>
        <w:t>Учреждении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педагогических работников не является совместительством и не требует заключения (оформления) трудового договора при условии осуществления видов работы, предусмотренных постановлением Министерства труда Российской Федерации</w:t>
      </w:r>
      <w:r w:rsidR="004345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45EC" w:rsidRPr="00334462">
        <w:rPr>
          <w:rFonts w:ascii="Times New Roman" w:hAnsi="Times New Roman"/>
          <w:sz w:val="28"/>
          <w:szCs w:val="28"/>
        </w:rPr>
        <w:t>от 30.06.2003 г. № 41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Предоставление преподавательской работы лицам, выполняющим ее помимо основной работы в том же </w:t>
      </w:r>
      <w:r w:rsidR="004345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45EC" w:rsidRPr="00334462">
        <w:rPr>
          <w:rFonts w:ascii="Times New Roman" w:hAnsi="Times New Roman"/>
          <w:bCs/>
          <w:iCs/>
          <w:sz w:val="28"/>
          <w:szCs w:val="28"/>
        </w:rPr>
        <w:t>Учреждении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педагогическим, руководящим и иным работникам других общеобразовательных  </w:t>
      </w:r>
      <w:r>
        <w:rPr>
          <w:rFonts w:ascii="Times New Roman" w:hAnsi="Times New Roman"/>
          <w:bCs/>
          <w:iCs/>
          <w:sz w:val="28"/>
          <w:szCs w:val="28"/>
        </w:rPr>
        <w:t>учреждений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23AE">
        <w:rPr>
          <w:rFonts w:ascii="Times New Roman" w:hAnsi="Times New Roman"/>
          <w:color w:val="000000"/>
          <w:sz w:val="28"/>
          <w:szCs w:val="28"/>
        </w:rPr>
        <w:t>Гумбетовского района</w:t>
      </w:r>
      <w:r>
        <w:rPr>
          <w:rFonts w:ascii="Times New Roman" w:hAnsi="Times New Roman"/>
          <w:color w:val="000000"/>
          <w:sz w:val="28"/>
          <w:szCs w:val="28"/>
        </w:rPr>
        <w:t>, работникам предприятий, учреждений и организаций (включая работников органов местного самоуправления, осуществляющих управление в сфере образования, и учебно-методических кабинетов) осуществляется с учетом мнения выборного органа первичной профсоюзной организации или при его отсутствии иного представительного органа работников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при условии, если педагогические работники, для которых данное </w:t>
      </w:r>
      <w:r w:rsidR="004345E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345EC" w:rsidRPr="00334462">
        <w:rPr>
          <w:rFonts w:ascii="Times New Roman" w:hAnsi="Times New Roman"/>
          <w:bCs/>
          <w:iCs/>
          <w:sz w:val="28"/>
          <w:szCs w:val="28"/>
        </w:rPr>
        <w:t>Учреждение</w:t>
      </w:r>
      <w:r w:rsidR="004345EC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является основным местом работы, обеспечены преподавательской работой по своей специальности в объеме не менее чем на ставку заработной платы, либо в меньшем объеме с их письменного согласия.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4841F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3. Порядок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определения оплаты труда отдельных категорий работников  </w:t>
      </w:r>
      <w:r w:rsidR="004345E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345EC" w:rsidRPr="00BE3209">
        <w:rPr>
          <w:rFonts w:ascii="Times New Roman" w:hAnsi="Times New Roman"/>
          <w:b/>
          <w:bCs/>
          <w:iCs/>
          <w:sz w:val="28"/>
          <w:szCs w:val="28"/>
        </w:rPr>
        <w:t>Учреждения</w:t>
      </w:r>
      <w:proofErr w:type="gramEnd"/>
      <w:r w:rsidR="004841FD" w:rsidRPr="00BE3209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 Оплата труда</w:t>
      </w:r>
      <w:r w:rsidR="005027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41FD" w:rsidRPr="00334462">
        <w:rPr>
          <w:rFonts w:ascii="Times New Roman" w:hAnsi="Times New Roman"/>
          <w:sz w:val="28"/>
          <w:szCs w:val="28"/>
        </w:rPr>
        <w:t xml:space="preserve">работников </w:t>
      </w:r>
      <w:r w:rsidR="001C0BFE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1C0B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включает в себя: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размеры минимальных окладов (должностных окладов), ставок заработной платы по профессиональным квалификационным группам;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размеры повышающих коэффициентов к минимальным окладам (должностным окладам), ставкам заработной платы;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выплаты компенсационного характера в соответствии с перечнем видов выплат компенсационного характера, установленных в главе 5 настоящего Положения;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выплаты стимулирующего характера в соответствии с перечнем видов выплат стимулирующего характера, установленных в главе 6 настоящего Положения.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Pr="00334462">
        <w:rPr>
          <w:rFonts w:ascii="Times New Roman" w:hAnsi="Times New Roman"/>
          <w:sz w:val="28"/>
          <w:szCs w:val="28"/>
        </w:rPr>
        <w:t xml:space="preserve">.  </w:t>
      </w:r>
      <w:r w:rsidR="001C0BFE" w:rsidRPr="00334462">
        <w:rPr>
          <w:rFonts w:ascii="Times New Roman" w:hAnsi="Times New Roman"/>
          <w:sz w:val="28"/>
          <w:szCs w:val="28"/>
        </w:rPr>
        <w:t xml:space="preserve"> </w:t>
      </w:r>
      <w:r w:rsidR="001C0BFE" w:rsidRPr="00334462">
        <w:rPr>
          <w:rFonts w:ascii="Times New Roman" w:hAnsi="Times New Roman"/>
          <w:bCs/>
          <w:iCs/>
          <w:sz w:val="28"/>
          <w:szCs w:val="28"/>
        </w:rPr>
        <w:t>Учреждение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="004841FD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="004841FD">
        <w:rPr>
          <w:rFonts w:ascii="Times New Roman" w:hAnsi="Times New Roman"/>
          <w:color w:val="000000"/>
          <w:sz w:val="28"/>
          <w:szCs w:val="28"/>
        </w:rPr>
        <w:t xml:space="preserve"> имеющихся у нее</w:t>
      </w:r>
      <w:r>
        <w:rPr>
          <w:rFonts w:ascii="Times New Roman" w:hAnsi="Times New Roman"/>
          <w:color w:val="000000"/>
          <w:sz w:val="28"/>
          <w:szCs w:val="28"/>
        </w:rPr>
        <w:t xml:space="preserve"> средств на оплату труда самостоятельно определяет размеры окладов (должностных окладов), ставок заработной платы, а также размеры стимулирующих и иных выплат без ограничения их максимальными размерами в соответствии с настоящим Положением.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 Минимальный размер оклада (должностного оклада), ставки заработной платы работника устанавливается по профессиональным квалификационным группам в соответствии с занимаемой должностью,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:rsidR="003723C2" w:rsidRDefault="003723C2" w:rsidP="005027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 Минимальный размер оклада (должностного оклад</w:t>
      </w:r>
      <w:r w:rsidRPr="00334462">
        <w:rPr>
          <w:rFonts w:ascii="Times New Roman" w:hAnsi="Times New Roman"/>
          <w:sz w:val="28"/>
          <w:szCs w:val="28"/>
        </w:rPr>
        <w:t>а), ставки заработной платы повышается на 25 процентов работникам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C0BFE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, имеющих высшее или среднее профессиональное образование по занимаемой должности, за работу в  общеобразовательных  </w:t>
      </w:r>
      <w:r>
        <w:rPr>
          <w:rFonts w:ascii="Times New Roman" w:hAnsi="Times New Roman"/>
          <w:bCs/>
          <w:iCs/>
          <w:sz w:val="28"/>
          <w:szCs w:val="28"/>
        </w:rPr>
        <w:t>учреждениях</w:t>
      </w:r>
      <w:r>
        <w:rPr>
          <w:rFonts w:ascii="Times New Roman" w:hAnsi="Times New Roman"/>
          <w:color w:val="000000"/>
          <w:sz w:val="28"/>
          <w:szCs w:val="28"/>
        </w:rPr>
        <w:t>, расположенных в сельской местности и рабочих поселках (поселках городского типа). Указанное повышение образует новые минимальные размеры окладов (должностных окладов), ставок заработной платы и учитывается при начислении компенсационных, стимулирующих и иных выплат, устанавливаемых в процентах к окладу (должностному окладу), ставке заработной платы.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 В случаях, когда работникам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предусмотрено повышение минимальных размеров окладов (должностных окладов), ставки заработной платы по двум основаниям, абсолютный размер каждого повышения, установленного в процентах, исчисляется из минимального размера оклада (должностного оклада), ставки заработной платы без учета повышения по другим основаниям.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Размер выплат по повышающему коэффициенту к окладу (должностному окладу), ставке заработной платы определяется путем умножения размера оклада (должностного оклада), ставки заработной платы работника на повышающий коэффициент.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21. Повышающие коэффициенты к минимальному окладу (должностному окладу), ставке заработной платы по профессиональным квалификационным группам подразделяются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квалификационную категорию;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ученую степень кандидата (доктора наук) или почетное звание;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выполнение важных (особо важных) и ответственных (особо ответственных) работ;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персональный повышающий коэффициент.</w:t>
      </w:r>
    </w:p>
    <w:p w:rsidR="007A7C06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</w:t>
      </w:r>
      <w:r w:rsidRPr="00334462">
        <w:rPr>
          <w:rFonts w:ascii="Times New Roman" w:hAnsi="Times New Roman"/>
          <w:sz w:val="28"/>
          <w:szCs w:val="28"/>
        </w:rPr>
        <w:t>. Повышающие коэффициенты к окладу (должностному окладу), ставке заработной платы устанавливаются на определенный период времени</w:t>
      </w:r>
      <w:r w:rsidR="007A7C06"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3723C2" w:rsidP="000A4A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Применение повышающих коэффициентов к окладам (должностным окладам), ставкам заработной платы </w:t>
      </w:r>
      <w:r w:rsidRPr="00334462">
        <w:rPr>
          <w:rFonts w:ascii="Times New Roman" w:hAnsi="Times New Roman"/>
          <w:sz w:val="28"/>
          <w:szCs w:val="28"/>
        </w:rPr>
        <w:t>образует</w:t>
      </w:r>
      <w:r>
        <w:rPr>
          <w:rFonts w:ascii="Times New Roman" w:hAnsi="Times New Roman"/>
          <w:color w:val="000000"/>
          <w:sz w:val="28"/>
          <w:szCs w:val="28"/>
        </w:rPr>
        <w:t xml:space="preserve"> новые оклады (должностные оклады) и </w:t>
      </w:r>
      <w:r w:rsidRPr="00334462">
        <w:rPr>
          <w:rFonts w:ascii="Times New Roman" w:hAnsi="Times New Roman"/>
          <w:sz w:val="28"/>
          <w:szCs w:val="28"/>
        </w:rPr>
        <w:t>учитывается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при начислении стимулирующих и компенсационных выплат, которые устанавливаются в процентах к окладу (должностному о</w:t>
      </w:r>
      <w:r w:rsidR="000A4AE2">
        <w:rPr>
          <w:rFonts w:ascii="Times New Roman" w:hAnsi="Times New Roman"/>
          <w:color w:val="000000"/>
          <w:sz w:val="28"/>
          <w:szCs w:val="28"/>
        </w:rPr>
        <w:t xml:space="preserve">кладу), ставке заработной платы, </w:t>
      </w:r>
      <w:r w:rsidR="000A4AE2" w:rsidRPr="00334462">
        <w:rPr>
          <w:rFonts w:ascii="Times New Roman" w:hAnsi="Times New Roman"/>
          <w:sz w:val="28"/>
          <w:szCs w:val="28"/>
        </w:rPr>
        <w:t>в пределах фонда оплаты труда организации, утвержденного на соответствующий финансовый год.</w:t>
      </w:r>
    </w:p>
    <w:p w:rsidR="003723C2" w:rsidRDefault="003723C2" w:rsidP="00847D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color w:val="000000"/>
          <w:sz w:val="28"/>
          <w:szCs w:val="28"/>
        </w:rPr>
        <w:t xml:space="preserve"> Персональные повышающие коэффициенты устанавливаются с учетом уровня профессиональной подготовки работников, сложности, важности выполняемой работы, степени самостоятельности и ответственности при выполнении </w:t>
      </w:r>
      <w:r w:rsidRPr="00334462">
        <w:rPr>
          <w:rFonts w:ascii="Times New Roman" w:hAnsi="Times New Roman"/>
          <w:sz w:val="28"/>
          <w:szCs w:val="28"/>
        </w:rPr>
        <w:t xml:space="preserve">постановленных задач и других факторов, предусмотренных в локальном акте </w:t>
      </w:r>
      <w:r w:rsidR="009E7BCC" w:rsidRPr="00334462">
        <w:rPr>
          <w:rFonts w:ascii="Times New Roman" w:hAnsi="Times New Roman"/>
          <w:sz w:val="28"/>
          <w:szCs w:val="28"/>
        </w:rPr>
        <w:t xml:space="preserve"> </w:t>
      </w:r>
      <w:r w:rsidR="009E7BCC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о введении персональных повышающих коэффиц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иентов принимается </w:t>
      </w:r>
      <w:r w:rsidR="00AA4345">
        <w:rPr>
          <w:rFonts w:ascii="Times New Roman" w:hAnsi="Times New Roman"/>
          <w:color w:val="000000"/>
          <w:sz w:val="28"/>
          <w:szCs w:val="28"/>
        </w:rPr>
        <w:t>руководителем</w:t>
      </w:r>
      <w:r w:rsidR="00AA4345" w:rsidRPr="00AA4345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="00AA4345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AA4345" w:rsidRPr="0033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отношении конкретного работника.</w:t>
      </w:r>
    </w:p>
    <w:p w:rsidR="003723C2" w:rsidRDefault="00AA4345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24</w:t>
      </w:r>
      <w:r w:rsidR="003723C2" w:rsidRPr="00334462">
        <w:rPr>
          <w:rFonts w:ascii="Times New Roman" w:hAnsi="Times New Roman"/>
          <w:sz w:val="28"/>
          <w:szCs w:val="28"/>
        </w:rPr>
        <w:t>.</w:t>
      </w:r>
      <w:r w:rsidR="003723C2">
        <w:rPr>
          <w:rFonts w:ascii="Times New Roman" w:hAnsi="Times New Roman"/>
          <w:color w:val="000000"/>
          <w:sz w:val="28"/>
          <w:szCs w:val="28"/>
        </w:rPr>
        <w:t> Оплата труда работников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="003723C2">
        <w:rPr>
          <w:rFonts w:ascii="Times New Roman" w:hAnsi="Times New Roman"/>
          <w:color w:val="000000"/>
          <w:sz w:val="28"/>
          <w:szCs w:val="28"/>
        </w:rPr>
        <w:t>, занятых по совместительству, производится пропорционально отработанному времени, в зависимости от выработки либо на других условиях, определенных трудовым договором.</w:t>
      </w:r>
    </w:p>
    <w:p w:rsidR="003723C2" w:rsidRDefault="00AA4345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color w:val="000000"/>
          <w:sz w:val="28"/>
          <w:szCs w:val="28"/>
        </w:rPr>
        <w:t>25.</w:t>
      </w:r>
      <w:r w:rsidR="003723C2">
        <w:rPr>
          <w:rFonts w:ascii="Times New Roman" w:hAnsi="Times New Roman"/>
          <w:color w:val="000000"/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3723C2" w:rsidRDefault="00AA4345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26</w:t>
      </w:r>
      <w:r w:rsidR="003723C2" w:rsidRPr="00334462">
        <w:rPr>
          <w:rFonts w:ascii="Times New Roman" w:hAnsi="Times New Roman"/>
          <w:sz w:val="28"/>
          <w:szCs w:val="28"/>
        </w:rPr>
        <w:t>.</w:t>
      </w:r>
      <w:r w:rsidR="003723C2">
        <w:rPr>
          <w:rFonts w:ascii="Times New Roman" w:hAnsi="Times New Roman"/>
          <w:color w:val="000000"/>
          <w:sz w:val="28"/>
          <w:szCs w:val="28"/>
        </w:rPr>
        <w:t> 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3723C2" w:rsidRDefault="00AA4345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. Размеры повышающих коэффициентов (в соответствии с настоящим Положением) устанавливаются локальным актом </w:t>
      </w:r>
      <w:r w:rsidR="00007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737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>,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принятым руководителем  </w:t>
      </w:r>
      <w:r w:rsidR="0000737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007371" w:rsidRPr="00334462">
        <w:rPr>
          <w:rFonts w:ascii="Times New Roman" w:hAnsi="Times New Roman"/>
          <w:sz w:val="28"/>
          <w:szCs w:val="28"/>
        </w:rPr>
        <w:t xml:space="preserve"> 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с учетом мнения выборного органа первичной профсоюзной организации или иного представительного органа работников  </w:t>
      </w:r>
      <w:r w:rsidR="0000737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723C2" w:rsidRPr="00334462">
        <w:rPr>
          <w:rFonts w:ascii="Times New Roman" w:hAnsi="Times New Roman"/>
          <w:sz w:val="28"/>
          <w:szCs w:val="28"/>
        </w:rPr>
        <w:t xml:space="preserve">в пределах бюджетных ассигнований на оплату труда работников </w:t>
      </w:r>
      <w:r w:rsidR="00007371" w:rsidRPr="00334462">
        <w:rPr>
          <w:rFonts w:ascii="Times New Roman" w:hAnsi="Times New Roman"/>
          <w:sz w:val="28"/>
          <w:szCs w:val="28"/>
        </w:rPr>
        <w:t xml:space="preserve"> </w:t>
      </w:r>
      <w:r w:rsidR="0000737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>Порядок определения оплаты труда учебно-вспомогательного персонала.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Pr="00F516CD" w:rsidRDefault="003723C2" w:rsidP="00F516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 Размеры должностных окладов</w:t>
      </w:r>
      <w:r w:rsidR="005027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работников  </w:t>
      </w:r>
      <w:r w:rsidR="00F516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16C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, занимающих должности учебно-вспомогательного персонала, устанавливаются на основе отнесения занимаемых ими должностей к профессиональным квалификационным группам в соответствии с приказом Министерства здравоохранения и социальног</w:t>
      </w:r>
      <w:r w:rsidR="00F516CD">
        <w:rPr>
          <w:rFonts w:ascii="Times New Roman" w:hAnsi="Times New Roman"/>
          <w:color w:val="000000"/>
          <w:sz w:val="28"/>
          <w:szCs w:val="28"/>
        </w:rPr>
        <w:t xml:space="preserve">о развития Российской Федерации </w:t>
      </w:r>
      <w:r w:rsidR="00F516CD" w:rsidRPr="00334462">
        <w:rPr>
          <w:rFonts w:ascii="Times New Roman" w:hAnsi="Times New Roman"/>
          <w:sz w:val="28"/>
          <w:szCs w:val="28"/>
        </w:rPr>
        <w:t>от 05.05.2008 г. № 216н «Об утверждении профессиональных квалификационных групп должностей работников образования».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 Минимальные размеры должностных окладов по профессиональным квалификационным группам должностей работников учебно-вспомогательного персонала устанавливаются согласно приложению № 1 к настоящему Положению.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30. Работн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икам </w:t>
      </w:r>
      <w:r w:rsidR="00F516C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F516CD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 числа учебно-вспомогательного персонала устанавливаются персональные повышающие коэффициенты к минимальным размерам должностных окладов.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31. Применение персональных повышающих коэффициентов к минимальным размерам должностных окладов для учебно-вспомогательного персонала предусматривается в локальном акте  </w:t>
      </w:r>
      <w:r w:rsidR="00F516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16C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Размер персонального повышающего коэффициента — до 2,0.</w:t>
      </w:r>
    </w:p>
    <w:p w:rsidR="003723C2" w:rsidRPr="00F516CD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о введении персональных повышающих коэффиц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иентов принимается </w:t>
      </w:r>
      <w:r w:rsidR="00F516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16CD" w:rsidRPr="00334462">
        <w:rPr>
          <w:rFonts w:ascii="Times New Roman" w:hAnsi="Times New Roman"/>
          <w:sz w:val="28"/>
          <w:szCs w:val="28"/>
        </w:rPr>
        <w:t xml:space="preserve">руководителем </w:t>
      </w:r>
      <w:r w:rsidR="00F516C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 С учетом условий и результатов труда учебно-вспомогательному персоналу устанавливаются выплаты компенсационного и стимулирующего характера, предусмотренные главами 5 и 6 настоящего Положения.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определения оплаты труда педагогических работников</w:t>
      </w:r>
      <w:r w:rsidR="008E3BCC" w:rsidRPr="008E3BCC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="008E3BCC" w:rsidRPr="00942163">
        <w:rPr>
          <w:rFonts w:ascii="Times New Roman" w:hAnsi="Times New Roman"/>
          <w:b/>
          <w:bCs/>
          <w:iCs/>
          <w:sz w:val="28"/>
          <w:szCs w:val="28"/>
        </w:rPr>
        <w:t>Учреждения</w:t>
      </w:r>
      <w:proofErr w:type="gramEnd"/>
      <w:r w:rsidRPr="00942163">
        <w:rPr>
          <w:rFonts w:ascii="Times New Roman" w:hAnsi="Times New Roman"/>
          <w:b/>
          <w:bCs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33. Размеры должностных окладов, ставок заработной пла</w:t>
      </w:r>
      <w:r w:rsidR="005027DD">
        <w:rPr>
          <w:rFonts w:ascii="Times New Roman" w:hAnsi="Times New Roman"/>
          <w:color w:val="000000"/>
          <w:sz w:val="28"/>
          <w:szCs w:val="28"/>
        </w:rPr>
        <w:t>ты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 работников </w:t>
      </w:r>
      <w:r w:rsidR="00DE31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3172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, занимающих должности педагогических работников (далее — педагогические работники),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Группа должностей педагогических работников определяется приказом Министерства здравоохранения и социального развития Российской Федерации.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34. Минимальные размеры должностных окладов, ставок заработной платы педагогических работников по профессиональным квалификационным группам устанавливаются согласно приложению № 2 к настоящему  Положению.</w:t>
      </w:r>
    </w:p>
    <w:p w:rsidR="001A4609" w:rsidRPr="00334462" w:rsidRDefault="001A4609" w:rsidP="001A46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bCs/>
          <w:iCs/>
          <w:sz w:val="28"/>
          <w:szCs w:val="28"/>
        </w:rPr>
        <w:t>В установленные на 1 сентября 201</w:t>
      </w:r>
      <w:r w:rsidR="006923AE">
        <w:rPr>
          <w:rFonts w:ascii="Times New Roman" w:hAnsi="Times New Roman"/>
          <w:bCs/>
          <w:iCs/>
          <w:sz w:val="28"/>
          <w:szCs w:val="28"/>
        </w:rPr>
        <w:t>4</w:t>
      </w:r>
      <w:r w:rsidRPr="00334462">
        <w:rPr>
          <w:rFonts w:ascii="Times New Roman" w:hAnsi="Times New Roman"/>
          <w:bCs/>
          <w:iCs/>
          <w:sz w:val="28"/>
          <w:szCs w:val="28"/>
        </w:rPr>
        <w:t xml:space="preserve"> года оклады (должностные оклады) педагогических работников общеобразовательных учреждений </w:t>
      </w:r>
      <w:r w:rsidR="006923AE">
        <w:rPr>
          <w:rFonts w:ascii="Times New Roman" w:hAnsi="Times New Roman"/>
          <w:bCs/>
          <w:iCs/>
          <w:sz w:val="28"/>
          <w:szCs w:val="28"/>
        </w:rPr>
        <w:t>Гумбетовского района</w:t>
      </w:r>
      <w:r w:rsidRPr="00334462">
        <w:rPr>
          <w:rFonts w:ascii="Times New Roman" w:hAnsi="Times New Roman"/>
          <w:bCs/>
          <w:iCs/>
          <w:sz w:val="28"/>
          <w:szCs w:val="28"/>
        </w:rPr>
        <w:t xml:space="preserve">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</w:t>
      </w:r>
      <w:r w:rsidR="006923AE">
        <w:rPr>
          <w:rFonts w:ascii="Times New Roman" w:hAnsi="Times New Roman"/>
          <w:bCs/>
          <w:iCs/>
          <w:sz w:val="28"/>
          <w:szCs w:val="28"/>
        </w:rPr>
        <w:t>3</w:t>
      </w:r>
      <w:r w:rsidRPr="00334462">
        <w:rPr>
          <w:rFonts w:ascii="Times New Roman" w:hAnsi="Times New Roman"/>
          <w:bCs/>
          <w:iCs/>
          <w:sz w:val="28"/>
          <w:szCs w:val="28"/>
        </w:rPr>
        <w:t xml:space="preserve"> года.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35. Педагогическим работникам </w:t>
      </w:r>
      <w:r w:rsidR="00897E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1A3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устанавливаются следующие повышающие коэффициенты к минимальным размерам должностных окладов, ставок заработной платы: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квалификационную категорию;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ученую степень кандидата (доктора наук) или почетное звание;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персональный повышающий коэффициент.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36. Повышающие коэффициенты к минимальным размерам окладов (должностных окладов), ставок заработной платы за квалификационную категорию устанавливаются педагогическим работникам, прошедшим аттестацию, в следующих размерах: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работникам, имеющим высшую квалификационную категорию, — 0,25;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работникам, имеющим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 квалификационную категорию, — 0,2;</w:t>
      </w:r>
    </w:p>
    <w:p w:rsidR="003723C2" w:rsidRDefault="003723C2" w:rsidP="007125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работникам, имеющим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> квалификационную категорию, — 0,1.</w:t>
      </w:r>
    </w:p>
    <w:p w:rsidR="003723C2" w:rsidRDefault="00897E80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37</w:t>
      </w:r>
      <w:r w:rsidR="003723C2">
        <w:rPr>
          <w:rFonts w:ascii="Times New Roman" w:hAnsi="Times New Roman"/>
          <w:color w:val="000000"/>
          <w:sz w:val="28"/>
          <w:szCs w:val="28"/>
        </w:rPr>
        <w:t>. Педагогическим работникам, имеющим ученую степень или почетные звания, устанавливаются повышающие коэффициенты к минимальным размерам должностных окладов, ставок заработной платы в следующих размерах: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ученую степень кандидата наук или почетное звание, название которых начинается со слов «Заслуженный», — в размере 0,2;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ученую степень доктора наук или почетное звание, название которых начинается со слов «Народный», — в размере 0,5.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При работе на условиях неполного рабочего времени выплаты за наличие ученой степени, почетных званий работнику пропорционально уменьшаются.</w:t>
      </w:r>
    </w:p>
    <w:p w:rsidR="003723C2" w:rsidRDefault="00897E80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38</w:t>
      </w:r>
      <w:r w:rsidR="003723C2" w:rsidRPr="00334462">
        <w:rPr>
          <w:rFonts w:ascii="Times New Roman" w:hAnsi="Times New Roman"/>
          <w:sz w:val="28"/>
          <w:szCs w:val="28"/>
        </w:rPr>
        <w:t>. Лока</w:t>
      </w:r>
      <w:r w:rsidR="00C93FEF" w:rsidRPr="00334462">
        <w:rPr>
          <w:rFonts w:ascii="Times New Roman" w:hAnsi="Times New Roman"/>
          <w:sz w:val="28"/>
          <w:szCs w:val="28"/>
        </w:rPr>
        <w:t xml:space="preserve">льным актом  </w:t>
      </w:r>
      <w:r w:rsidR="00CA5F9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CA5F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для педагогических работников предусматривается применение персональных повышающих коэффициентов к минимальным размерам должностных окладов, ставок заработной платы. Решение об установлении персонального повышающего коэффициента к должностному окладу, ставке заработной платы и его размерах конкретному работнику принимается руководителем </w:t>
      </w:r>
      <w:r w:rsidR="00CA5F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5F9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</w:t>
      </w:r>
      <w:r w:rsidR="003723C2">
        <w:rPr>
          <w:rFonts w:ascii="Times New Roman" w:hAnsi="Times New Roman"/>
          <w:color w:val="000000"/>
          <w:sz w:val="28"/>
          <w:szCs w:val="28"/>
        </w:rPr>
        <w:t>персонально в отношении конкретного работника. Размер персонального повышающего коэффициента — до 3,0.</w:t>
      </w:r>
    </w:p>
    <w:p w:rsidR="003723C2" w:rsidRDefault="00897E80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="003723C2">
        <w:rPr>
          <w:rFonts w:ascii="Times New Roman" w:hAnsi="Times New Roman"/>
          <w:color w:val="000000"/>
          <w:sz w:val="28"/>
          <w:szCs w:val="28"/>
        </w:rPr>
        <w:t>. С учетом условий и результатов труда педагогическим работникам устанавливаются выплаты компенсационного и стимулирующего характера, предусмотренные главами 5 и 6 настоящего Положения.</w:t>
      </w:r>
    </w:p>
    <w:p w:rsidR="003723C2" w:rsidRDefault="00897E80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40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3723C2">
        <w:rPr>
          <w:rFonts w:ascii="Times New Roman" w:hAnsi="Times New Roman"/>
          <w:color w:val="000000"/>
          <w:sz w:val="28"/>
          <w:szCs w:val="28"/>
        </w:rPr>
        <w:t>Выпускникам учреждений среднего и высшего профессионального образования, получившим соответствующее профессиональное образование в первый раз и трудоустроившимся по специальности в год окончания учреждений среднего и высшего профессионального образования, к стандартной стоимости бюджетной образовательной услуги, к минимальному окладу, ставке заработной платы устанавливается стимулирующая выплата в размере 20 %, а также все иные выплаты и повышения заработной платы, предусмотренные действующей в образовательном учреждении системой</w:t>
      </w:r>
      <w:proofErr w:type="gramEnd"/>
      <w:r w:rsidR="003723C2">
        <w:rPr>
          <w:rFonts w:ascii="Times New Roman" w:hAnsi="Times New Roman"/>
          <w:color w:val="000000"/>
          <w:sz w:val="28"/>
          <w:szCs w:val="28"/>
        </w:rPr>
        <w:t xml:space="preserve"> оплаты труда за первую квалификационную категорию, сроком на два года.</w:t>
      </w:r>
    </w:p>
    <w:p w:rsidR="0054176B" w:rsidRDefault="0054176B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41.</w:t>
      </w:r>
      <w:r w:rsidRPr="005417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6EF6">
        <w:rPr>
          <w:rFonts w:ascii="Times New Roman" w:hAnsi="Times New Roman"/>
          <w:sz w:val="28"/>
          <w:szCs w:val="28"/>
        </w:rPr>
        <w:t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  <w:proofErr w:type="gramEnd"/>
      <w:r w:rsidRPr="00016EF6">
        <w:rPr>
          <w:rFonts w:ascii="Times New Roman" w:hAnsi="Times New Roman"/>
          <w:sz w:val="28"/>
          <w:szCs w:val="28"/>
        </w:rPr>
        <w:t xml:space="preserve">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</w:t>
      </w:r>
      <w:r w:rsidR="00CA5F9B" w:rsidRPr="00CA5F9B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="00CA5F9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,</w:t>
      </w:r>
      <w:r w:rsidRPr="00016EF6">
        <w:rPr>
          <w:rFonts w:ascii="Times New Roman" w:hAnsi="Times New Roman"/>
          <w:sz w:val="28"/>
          <w:szCs w:val="28"/>
        </w:rPr>
        <w:t xml:space="preserve"> с учетом количества часов по учебному плану, специальности и квалификации работника.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23C2" w:rsidRPr="00334462" w:rsidRDefault="003723C2" w:rsidP="003723C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определения оплаты труда служащих</w:t>
      </w:r>
      <w:r w:rsidR="00897E8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F294F" w:rsidRPr="00942163">
        <w:rPr>
          <w:rFonts w:ascii="Times New Roman" w:hAnsi="Times New Roman"/>
          <w:b/>
          <w:bCs/>
          <w:iCs/>
          <w:sz w:val="28"/>
          <w:szCs w:val="28"/>
        </w:rPr>
        <w:t>Учреждения</w:t>
      </w:r>
      <w:r w:rsidRPr="00942163">
        <w:rPr>
          <w:rFonts w:ascii="Times New Roman" w:hAnsi="Times New Roman"/>
          <w:b/>
          <w:bCs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43</w:t>
      </w:r>
      <w:r w:rsidR="003723C2">
        <w:rPr>
          <w:rFonts w:ascii="Times New Roman" w:hAnsi="Times New Roman"/>
          <w:color w:val="000000"/>
          <w:sz w:val="28"/>
          <w:szCs w:val="28"/>
        </w:rPr>
        <w:t>. Минимальные размеры должностных окладов по профессиональным квалификационным группам работников, занимающих должности служащих, устанавливаются на основе отнесения должностей к профессиональным квалификационным группам, в соответствии с приказом Министерства здравоохранения и социального развития Российской Федерации.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44</w:t>
      </w:r>
      <w:r w:rsidR="003723C2">
        <w:rPr>
          <w:rFonts w:ascii="Times New Roman" w:hAnsi="Times New Roman"/>
          <w:color w:val="000000"/>
          <w:sz w:val="28"/>
          <w:szCs w:val="28"/>
        </w:rPr>
        <w:t>. Минимальные размеры должностных оклад</w:t>
      </w:r>
      <w:r w:rsidR="00C93FEF">
        <w:rPr>
          <w:rFonts w:ascii="Times New Roman" w:hAnsi="Times New Roman"/>
          <w:color w:val="000000"/>
          <w:sz w:val="28"/>
          <w:szCs w:val="28"/>
        </w:rPr>
        <w:t xml:space="preserve">ов служащих </w:t>
      </w:r>
      <w:r w:rsidR="00897E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29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294F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F294F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устанавливаются согласно приложению № </w:t>
      </w:r>
      <w:r w:rsidR="003F294F" w:rsidRPr="00334462">
        <w:rPr>
          <w:rFonts w:ascii="Times New Roman" w:hAnsi="Times New Roman"/>
          <w:sz w:val="28"/>
          <w:szCs w:val="28"/>
        </w:rPr>
        <w:t>3</w:t>
      </w:r>
      <w:r w:rsidR="003723C2" w:rsidRPr="00334462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45</w:t>
      </w:r>
      <w:r w:rsidR="003723C2" w:rsidRPr="00334462">
        <w:rPr>
          <w:rFonts w:ascii="Times New Roman" w:hAnsi="Times New Roman"/>
          <w:sz w:val="28"/>
          <w:szCs w:val="28"/>
        </w:rPr>
        <w:t>. Лока</w:t>
      </w:r>
      <w:r w:rsidR="00C93FEF" w:rsidRPr="00334462">
        <w:rPr>
          <w:rFonts w:ascii="Times New Roman" w:hAnsi="Times New Roman"/>
          <w:sz w:val="28"/>
          <w:szCs w:val="28"/>
        </w:rPr>
        <w:t xml:space="preserve">льным актом </w:t>
      </w:r>
      <w:r w:rsidR="00EA2E69" w:rsidRPr="00334462">
        <w:rPr>
          <w:rFonts w:ascii="Times New Roman" w:hAnsi="Times New Roman"/>
          <w:sz w:val="28"/>
          <w:szCs w:val="28"/>
        </w:rPr>
        <w:t xml:space="preserve"> </w:t>
      </w:r>
      <w:r w:rsidR="00EA2E6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EA2E6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работникам, занимающим должности служащих, устанавливаются персональные повышающие коэффициенты к минимальным размерам должностных окладов.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46</w:t>
      </w:r>
      <w:r w:rsidR="003723C2" w:rsidRPr="00334462">
        <w:rPr>
          <w:rFonts w:ascii="Times New Roman" w:hAnsi="Times New Roman"/>
          <w:sz w:val="28"/>
          <w:szCs w:val="28"/>
        </w:rPr>
        <w:t>. Решение об установлении персонального повышающего коэффициента и его размерах конкретному работнику приним</w:t>
      </w:r>
      <w:r w:rsidR="00897E80" w:rsidRPr="00334462">
        <w:rPr>
          <w:rFonts w:ascii="Times New Roman" w:hAnsi="Times New Roman"/>
          <w:sz w:val="28"/>
          <w:szCs w:val="28"/>
        </w:rPr>
        <w:t xml:space="preserve">ается  </w:t>
      </w:r>
      <w:r w:rsidR="00EA2E69" w:rsidRPr="00334462">
        <w:rPr>
          <w:rFonts w:ascii="Times New Roman" w:hAnsi="Times New Roman"/>
          <w:sz w:val="28"/>
          <w:szCs w:val="28"/>
        </w:rPr>
        <w:t xml:space="preserve">руководителем </w:t>
      </w:r>
      <w:r w:rsidR="00EA2E6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897E80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персонально в отношении конкретного работника. Размер персонального повышающего коэффициента — до 3,0.</w:t>
      </w:r>
    </w:p>
    <w:p w:rsidR="003723C2" w:rsidRPr="00334462" w:rsidRDefault="00942163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2CEC" w:rsidRPr="00334462">
        <w:rPr>
          <w:rFonts w:ascii="Times New Roman" w:hAnsi="Times New Roman"/>
          <w:sz w:val="28"/>
          <w:szCs w:val="28"/>
        </w:rPr>
        <w:t>7</w:t>
      </w:r>
      <w:r w:rsidR="003723C2" w:rsidRPr="00334462">
        <w:rPr>
          <w:rFonts w:ascii="Times New Roman" w:hAnsi="Times New Roman"/>
          <w:sz w:val="28"/>
          <w:szCs w:val="28"/>
        </w:rPr>
        <w:t>. С учетом условий и результатов труда служащим устанавливаются выплаты компенсационного и стимулирующего характера, предусмотренные главами 5 и 6 настоящего Положения.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определения оплаты труда работников, осуществляющих профессиональную деятельность по профессиям рабочих.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Pr="00334462" w:rsidRDefault="004A2CEC" w:rsidP="007042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48</w:t>
      </w:r>
      <w:r w:rsidR="003723C2">
        <w:rPr>
          <w:rFonts w:ascii="Times New Roman" w:hAnsi="Times New Roman"/>
          <w:color w:val="000000"/>
          <w:sz w:val="28"/>
          <w:szCs w:val="28"/>
        </w:rPr>
        <w:t>. Размеры окладов рабочих устанавливаются в зависимости от присвоенных им квалификационных разрядов в соответствии с Единым тарифно-квалификационным справочником работ и п</w:t>
      </w:r>
      <w:r w:rsidR="007042FE">
        <w:rPr>
          <w:rFonts w:ascii="Times New Roman" w:hAnsi="Times New Roman"/>
          <w:color w:val="000000"/>
          <w:sz w:val="28"/>
          <w:szCs w:val="28"/>
        </w:rPr>
        <w:t xml:space="preserve">рофессий рабочих (далее — ЕТКС), </w:t>
      </w:r>
      <w:r w:rsidR="007042FE" w:rsidRPr="00334462">
        <w:rPr>
          <w:rFonts w:ascii="Times New Roman" w:hAnsi="Times New Roman"/>
          <w:sz w:val="28"/>
          <w:szCs w:val="28"/>
        </w:rPr>
        <w:t>согласно приложению № 4</w:t>
      </w:r>
      <w:r w:rsidR="003723C2" w:rsidRPr="00334462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3723C2" w:rsidRDefault="007042FE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49</w:t>
      </w:r>
      <w:r w:rsidR="003723C2" w:rsidRPr="00334462">
        <w:rPr>
          <w:rFonts w:ascii="Times New Roman" w:hAnsi="Times New Roman"/>
          <w:sz w:val="28"/>
          <w:szCs w:val="28"/>
        </w:rPr>
        <w:t>. Лок</w:t>
      </w:r>
      <w:r w:rsidR="008B7EF0" w:rsidRPr="00334462">
        <w:rPr>
          <w:rFonts w:ascii="Times New Roman" w:hAnsi="Times New Roman"/>
          <w:sz w:val="28"/>
          <w:szCs w:val="28"/>
        </w:rPr>
        <w:t xml:space="preserve">альным актом  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bCs/>
          <w:iCs/>
          <w:sz w:val="28"/>
          <w:szCs w:val="28"/>
        </w:rPr>
        <w:t xml:space="preserve">Учреждения </w:t>
      </w:r>
      <w:r w:rsidR="003723C2" w:rsidRPr="00334462">
        <w:rPr>
          <w:rFonts w:ascii="Times New Roman" w:hAnsi="Times New Roman"/>
          <w:sz w:val="28"/>
          <w:szCs w:val="28"/>
        </w:rPr>
        <w:t xml:space="preserve"> может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быть предусмотрено установление следующих повышающих коэффициентов к минимальным размерам окладов рабочих: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выполнение важных (особо важных) и ответственных (особо ответственных) работ;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персональный повышающий коэффициент.</w:t>
      </w:r>
    </w:p>
    <w:p w:rsidR="003723C2" w:rsidRDefault="007042FE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50</w:t>
      </w:r>
      <w:r w:rsidR="003723C2" w:rsidRPr="00334462">
        <w:rPr>
          <w:rFonts w:ascii="Times New Roman" w:hAnsi="Times New Roman"/>
          <w:sz w:val="28"/>
          <w:szCs w:val="28"/>
        </w:rPr>
        <w:t>. Повышающий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коэффициент за выполнение важных (особо важных) и ответственных (особо ответственных) работ устанавливается к минимальным размерам окладов по квалификационным разрядам рабочих по профессиям, не ниже 6 разряда ЕТКС, при выполнении важных (особо важных) и ответственных (особо ответственных) работ на срок выполнения указанных работ, но не более 1 года.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о применении указанного повышающего коэффициента пр</w:t>
      </w:r>
      <w:r w:rsidR="00897E80">
        <w:rPr>
          <w:rFonts w:ascii="Times New Roman" w:hAnsi="Times New Roman"/>
          <w:color w:val="000000"/>
          <w:sz w:val="28"/>
          <w:szCs w:val="28"/>
        </w:rPr>
        <w:t>инимает директор школы</w:t>
      </w:r>
      <w:r>
        <w:rPr>
          <w:rFonts w:ascii="Times New Roman" w:hAnsi="Times New Roman"/>
          <w:color w:val="000000"/>
          <w:sz w:val="28"/>
          <w:szCs w:val="28"/>
        </w:rPr>
        <w:t xml:space="preserve"> с учетом обеспечения указанных выплат финансовыми средствами. Размер повышающего коэффициента за выполнение важных (особо важных) и ответственных (особо ответственных) работ — до 2,0.</w:t>
      </w:r>
    </w:p>
    <w:p w:rsidR="003723C2" w:rsidRPr="00334462" w:rsidRDefault="0003085D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23C2">
        <w:rPr>
          <w:rFonts w:ascii="Times New Roman" w:hAnsi="Times New Roman"/>
          <w:color w:val="000000"/>
          <w:sz w:val="28"/>
          <w:szCs w:val="28"/>
        </w:rPr>
        <w:t>Профессии рабочих, выполняющих важные (особо важные) и ответственные (особо ответственные) работы, утверждаются ло</w:t>
      </w:r>
      <w:r w:rsidR="00897E80">
        <w:rPr>
          <w:rFonts w:ascii="Times New Roman" w:hAnsi="Times New Roman"/>
          <w:color w:val="000000"/>
          <w:sz w:val="28"/>
          <w:szCs w:val="28"/>
        </w:rPr>
        <w:t xml:space="preserve">кальным актом </w:t>
      </w:r>
      <w:r w:rsidR="007042FE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52</w:t>
      </w:r>
      <w:r w:rsidR="003723C2" w:rsidRPr="00334462">
        <w:rPr>
          <w:rFonts w:ascii="Times New Roman" w:hAnsi="Times New Roman"/>
          <w:sz w:val="28"/>
          <w:szCs w:val="28"/>
        </w:rPr>
        <w:t>. Локал</w:t>
      </w:r>
      <w:r w:rsidR="0003085D" w:rsidRPr="00334462">
        <w:rPr>
          <w:rFonts w:ascii="Times New Roman" w:hAnsi="Times New Roman"/>
          <w:sz w:val="28"/>
          <w:szCs w:val="28"/>
        </w:rPr>
        <w:t xml:space="preserve">ьным актом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897E80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предусматривается применение персональных повышающих коэффициентов к минимальным размерам окладов рабочих по соответствующим профессиям. Размер персонального повышающего коэффициента — до 2,0.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Решение об установлении персонального повышающего коэффициента и его размере пр</w:t>
      </w:r>
      <w:r w:rsidR="00897E80" w:rsidRPr="00334462">
        <w:rPr>
          <w:rFonts w:ascii="Times New Roman" w:hAnsi="Times New Roman"/>
          <w:sz w:val="28"/>
          <w:szCs w:val="28"/>
        </w:rPr>
        <w:t xml:space="preserve">инимает </w:t>
      </w:r>
      <w:r w:rsidR="0003085D" w:rsidRPr="00334462">
        <w:rPr>
          <w:rFonts w:ascii="Times New Roman" w:hAnsi="Times New Roman"/>
          <w:sz w:val="28"/>
          <w:szCs w:val="28"/>
        </w:rPr>
        <w:t xml:space="preserve"> директор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в отношении конкретного работника.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53</w:t>
      </w:r>
      <w:r w:rsidR="003723C2" w:rsidRPr="00334462">
        <w:rPr>
          <w:rFonts w:ascii="Times New Roman" w:hAnsi="Times New Roman"/>
          <w:sz w:val="28"/>
          <w:szCs w:val="28"/>
        </w:rPr>
        <w:t>. С учетом условий и результатов труда рабочим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устанавливаются выплаты компенсационного и стимулирующего характера.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4. Усл</w:t>
      </w:r>
      <w:r w:rsidR="00371C5A">
        <w:rPr>
          <w:rFonts w:ascii="Times New Roman" w:hAnsi="Times New Roman"/>
          <w:b/>
          <w:color w:val="000000"/>
          <w:sz w:val="28"/>
          <w:szCs w:val="28"/>
        </w:rPr>
        <w:t>овия оплаты труда директора</w:t>
      </w:r>
      <w:r w:rsidR="00371C5A" w:rsidRPr="00BD429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3085D" w:rsidRPr="00BD4290">
        <w:rPr>
          <w:rFonts w:ascii="Times New Roman" w:hAnsi="Times New Roman"/>
          <w:b/>
          <w:bCs/>
          <w:iCs/>
          <w:sz w:val="28"/>
          <w:szCs w:val="28"/>
        </w:rPr>
        <w:t>Учреждения</w:t>
      </w:r>
      <w:r w:rsidR="00371C5A" w:rsidRPr="00334462">
        <w:rPr>
          <w:rFonts w:ascii="Times New Roman" w:hAnsi="Times New Roman"/>
          <w:b/>
          <w:sz w:val="28"/>
          <w:szCs w:val="28"/>
        </w:rPr>
        <w:t>,</w:t>
      </w:r>
      <w:r w:rsidR="0003085D" w:rsidRPr="00334462">
        <w:rPr>
          <w:rFonts w:ascii="Times New Roman" w:hAnsi="Times New Roman"/>
          <w:b/>
          <w:sz w:val="28"/>
          <w:szCs w:val="28"/>
        </w:rPr>
        <w:t xml:space="preserve"> его</w:t>
      </w:r>
      <w:r w:rsidRPr="00334462">
        <w:rPr>
          <w:rFonts w:ascii="Times New Roman" w:hAnsi="Times New Roman"/>
          <w:b/>
          <w:sz w:val="28"/>
          <w:szCs w:val="28"/>
        </w:rPr>
        <w:t xml:space="preserve"> за</w:t>
      </w:r>
      <w:r w:rsidR="0003085D" w:rsidRPr="00334462">
        <w:rPr>
          <w:rFonts w:ascii="Times New Roman" w:hAnsi="Times New Roman"/>
          <w:b/>
          <w:sz w:val="28"/>
          <w:szCs w:val="28"/>
        </w:rPr>
        <w:t>местителей.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 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54</w:t>
      </w:r>
      <w:r w:rsidR="003723C2" w:rsidRPr="00334462">
        <w:rPr>
          <w:rFonts w:ascii="Times New Roman" w:hAnsi="Times New Roman"/>
          <w:sz w:val="28"/>
          <w:szCs w:val="28"/>
        </w:rPr>
        <w:t xml:space="preserve">. Размер, порядок и условия оплаты </w:t>
      </w:r>
      <w:r w:rsidR="0003085D" w:rsidRPr="00334462">
        <w:rPr>
          <w:rFonts w:ascii="Times New Roman" w:hAnsi="Times New Roman"/>
          <w:sz w:val="28"/>
          <w:szCs w:val="28"/>
        </w:rPr>
        <w:t>труда директора</w:t>
      </w:r>
      <w:r w:rsidR="003723C2" w:rsidRPr="00334462">
        <w:rPr>
          <w:rFonts w:ascii="Times New Roman" w:hAnsi="Times New Roman"/>
          <w:sz w:val="28"/>
          <w:szCs w:val="28"/>
        </w:rPr>
        <w:t xml:space="preserve">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03085D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устанавливаются работодателем в трудовом договоре.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55</w:t>
      </w:r>
      <w:r w:rsidR="003723C2" w:rsidRPr="00334462">
        <w:rPr>
          <w:rFonts w:ascii="Times New Roman" w:hAnsi="Times New Roman"/>
          <w:sz w:val="28"/>
          <w:szCs w:val="28"/>
        </w:rPr>
        <w:t>. </w:t>
      </w:r>
      <w:r w:rsidR="0003085D" w:rsidRPr="00334462">
        <w:rPr>
          <w:rFonts w:ascii="Times New Roman" w:hAnsi="Times New Roman"/>
          <w:sz w:val="28"/>
          <w:szCs w:val="28"/>
        </w:rPr>
        <w:t xml:space="preserve">Оплата труда директора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>, его заместителей включает в себя: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1) оклад (должностной оклад);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2) выплаты компенсационного характера;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3) выплаты стимулирующего характера.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56</w:t>
      </w:r>
      <w:r w:rsidR="003723C2" w:rsidRPr="00334462">
        <w:rPr>
          <w:rFonts w:ascii="Times New Roman" w:hAnsi="Times New Roman"/>
          <w:sz w:val="28"/>
          <w:szCs w:val="28"/>
        </w:rPr>
        <w:t xml:space="preserve">. Размер должностного оклада </w:t>
      </w:r>
      <w:r w:rsidR="0003085D" w:rsidRPr="00334462">
        <w:rPr>
          <w:rFonts w:ascii="Times New Roman" w:hAnsi="Times New Roman"/>
          <w:sz w:val="28"/>
          <w:szCs w:val="28"/>
        </w:rPr>
        <w:t>директора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 xml:space="preserve"> Учреждения</w:t>
      </w:r>
      <w:r w:rsidR="0003085D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определяется трудовым договором.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57</w:t>
      </w:r>
      <w:r w:rsidR="003723C2" w:rsidRPr="00334462">
        <w:rPr>
          <w:rFonts w:ascii="Times New Roman" w:hAnsi="Times New Roman"/>
          <w:sz w:val="28"/>
          <w:szCs w:val="28"/>
        </w:rPr>
        <w:t>. Главный распорядитель бюджетных средств разрабатывает и утверждает систему критериев для дифференцированного установления соотношения средней заработной</w:t>
      </w:r>
      <w:r w:rsidR="00371C5A" w:rsidRPr="00334462">
        <w:rPr>
          <w:rFonts w:ascii="Times New Roman" w:hAnsi="Times New Roman"/>
          <w:sz w:val="28"/>
          <w:szCs w:val="28"/>
        </w:rPr>
        <w:t xml:space="preserve"> платы директора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03085D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и средней заработной платы работников </w:t>
      </w:r>
      <w:r w:rsidR="0003085D" w:rsidRPr="00334462">
        <w:rPr>
          <w:rFonts w:ascii="Times New Roman" w:hAnsi="Times New Roman"/>
          <w:sz w:val="28"/>
          <w:szCs w:val="28"/>
        </w:rPr>
        <w:t xml:space="preserve">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 xml:space="preserve">Учреждения, </w:t>
      </w:r>
      <w:r w:rsidR="00E42E44" w:rsidRPr="00334462">
        <w:rPr>
          <w:rFonts w:ascii="Times New Roman" w:hAnsi="Times New Roman"/>
          <w:sz w:val="28"/>
          <w:szCs w:val="28"/>
        </w:rPr>
        <w:t>исходя из особенностей их типа в пределах кратности от 1 до 8, согласно приложению № 5.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</w:t>
      </w:r>
      <w:r w:rsidR="004A2CEC" w:rsidRPr="00334462">
        <w:rPr>
          <w:rFonts w:ascii="Times New Roman" w:hAnsi="Times New Roman"/>
          <w:sz w:val="28"/>
          <w:szCs w:val="28"/>
        </w:rPr>
        <w:t>8</w:t>
      </w:r>
      <w:r w:rsidR="00371C5A" w:rsidRPr="00334462">
        <w:rPr>
          <w:rFonts w:ascii="Times New Roman" w:hAnsi="Times New Roman"/>
          <w:sz w:val="28"/>
          <w:szCs w:val="28"/>
        </w:rPr>
        <w:t xml:space="preserve">. Директору </w:t>
      </w:r>
      <w:r w:rsidR="00E926CE" w:rsidRPr="00334462">
        <w:rPr>
          <w:rFonts w:ascii="Times New Roman" w:hAnsi="Times New Roman"/>
          <w:sz w:val="28"/>
          <w:szCs w:val="28"/>
        </w:rPr>
        <w:t xml:space="preserve"> </w:t>
      </w:r>
      <w:r w:rsidR="00E926CE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1C5A" w:rsidRPr="00334462">
        <w:rPr>
          <w:rFonts w:ascii="Times New Roman" w:hAnsi="Times New Roman"/>
          <w:sz w:val="28"/>
          <w:szCs w:val="28"/>
        </w:rPr>
        <w:t>, заместителям директора</w:t>
      </w:r>
      <w:r w:rsidRPr="00334462">
        <w:rPr>
          <w:rFonts w:ascii="Times New Roman" w:hAnsi="Times New Roman"/>
          <w:sz w:val="28"/>
          <w:szCs w:val="28"/>
        </w:rPr>
        <w:t>, имеющим ученую степень или почетные звания, устанавливаются надбавки в следующих размерах: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- за ученую степень кандидата наук или почетное звание, название 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начинается со слов «Заслуженный», — в размере </w:t>
      </w:r>
      <w:r w:rsidR="006923AE">
        <w:rPr>
          <w:rFonts w:ascii="Times New Roman" w:hAnsi="Times New Roman"/>
          <w:color w:val="000000"/>
          <w:sz w:val="28"/>
          <w:szCs w:val="28"/>
        </w:rPr>
        <w:t>25% оклада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 ученую степень доктора наук или почетное звание, название которых начинается со слов «Народный», — в размере </w:t>
      </w:r>
      <w:r w:rsidR="006923AE">
        <w:rPr>
          <w:rFonts w:ascii="Times New Roman" w:hAnsi="Times New Roman"/>
          <w:color w:val="000000"/>
          <w:sz w:val="28"/>
          <w:szCs w:val="28"/>
        </w:rPr>
        <w:t>30 %оклада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Выплаты по повышающим коэффициентам за наличие учетной степени, почетных званий  производится только по основному месту работы или основной должности, без учета работы на условиях совместительства, совмещения должностей и расширения зоны обслуживания.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59</w:t>
      </w:r>
      <w:r w:rsidR="003723C2">
        <w:rPr>
          <w:rFonts w:ascii="Times New Roman" w:hAnsi="Times New Roman"/>
          <w:color w:val="000000"/>
          <w:sz w:val="28"/>
          <w:szCs w:val="28"/>
        </w:rPr>
        <w:t>. Повышающий коэффициент за квалификационную категорию</w:t>
      </w:r>
      <w:r w:rsidR="00371C5A">
        <w:rPr>
          <w:rFonts w:ascii="Times New Roman" w:hAnsi="Times New Roman"/>
          <w:color w:val="000000"/>
          <w:sz w:val="28"/>
          <w:szCs w:val="28"/>
        </w:rPr>
        <w:t xml:space="preserve"> директора </w:t>
      </w:r>
      <w:r w:rsidR="00B745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AD6960">
        <w:rPr>
          <w:rFonts w:ascii="Times New Roman" w:hAnsi="Times New Roman"/>
          <w:sz w:val="28"/>
          <w:szCs w:val="28"/>
        </w:rPr>
        <w:t>, заместителей директора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1C5A" w:rsidRPr="00334462">
        <w:rPr>
          <w:rFonts w:ascii="Times New Roman" w:hAnsi="Times New Roman"/>
          <w:sz w:val="28"/>
          <w:szCs w:val="28"/>
        </w:rPr>
        <w:t>,</w:t>
      </w:r>
      <w:r w:rsidR="003723C2" w:rsidRPr="00334462">
        <w:rPr>
          <w:rFonts w:ascii="Times New Roman" w:hAnsi="Times New Roman"/>
          <w:sz w:val="28"/>
          <w:szCs w:val="28"/>
        </w:rPr>
        <w:t xml:space="preserve"> прошедших аттестацию, устанавливается к окладу (должностному окладу) в следующих размерах: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- работникам, имеющим высшую квалификационную категорию, — 0,25;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- работникам, имеющим </w:t>
      </w:r>
      <w:r w:rsidRPr="00334462">
        <w:rPr>
          <w:rFonts w:ascii="Times New Roman" w:hAnsi="Times New Roman"/>
          <w:sz w:val="28"/>
          <w:szCs w:val="28"/>
          <w:lang w:val="en-US"/>
        </w:rPr>
        <w:t>I</w:t>
      </w:r>
      <w:r w:rsidRPr="00334462">
        <w:rPr>
          <w:rFonts w:ascii="Times New Roman" w:hAnsi="Times New Roman"/>
          <w:sz w:val="28"/>
          <w:szCs w:val="28"/>
        </w:rPr>
        <w:t> квалификационную категорию, — 0,2.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Размер выплат по повышающему коэффициенту за квалификационную категорию к должностному окладу (окладу) определяется путем умножения размера должностного оклада (оклада) на повышающий коэффициент.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Выплаты за квалификационную категорию руководящим работникам по занимаемой должности не выплачиваются при занятии ими педагогических должностей.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60</w:t>
      </w:r>
      <w:r w:rsidR="003723C2" w:rsidRPr="00334462">
        <w:rPr>
          <w:rFonts w:ascii="Times New Roman" w:hAnsi="Times New Roman"/>
          <w:sz w:val="28"/>
          <w:szCs w:val="28"/>
        </w:rPr>
        <w:t>. Оклад (дол</w:t>
      </w:r>
      <w:r w:rsidR="00371C5A" w:rsidRPr="00334462">
        <w:rPr>
          <w:rFonts w:ascii="Times New Roman" w:hAnsi="Times New Roman"/>
          <w:sz w:val="28"/>
          <w:szCs w:val="28"/>
        </w:rPr>
        <w:t xml:space="preserve">жностной оклад) заместителей директора 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устанавливается</w:t>
      </w:r>
      <w:r w:rsidR="00371C5A" w:rsidRPr="00334462">
        <w:rPr>
          <w:rFonts w:ascii="Times New Roman" w:hAnsi="Times New Roman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sz w:val="28"/>
          <w:szCs w:val="28"/>
        </w:rPr>
        <w:t xml:space="preserve">работодателем </w:t>
      </w:r>
      <w:r w:rsidR="008B7EF0" w:rsidRPr="00334462">
        <w:rPr>
          <w:rFonts w:ascii="Times New Roman" w:hAnsi="Times New Roman"/>
          <w:sz w:val="28"/>
          <w:szCs w:val="28"/>
        </w:rPr>
        <w:t xml:space="preserve">на </w:t>
      </w:r>
      <w:r w:rsidR="00B74577" w:rsidRPr="00334462">
        <w:rPr>
          <w:rFonts w:ascii="Times New Roman" w:hAnsi="Times New Roman"/>
          <w:sz w:val="28"/>
          <w:szCs w:val="28"/>
        </w:rPr>
        <w:t>10-3</w:t>
      </w:r>
      <w:r w:rsidR="003723C2" w:rsidRPr="00334462">
        <w:rPr>
          <w:rFonts w:ascii="Times New Roman" w:hAnsi="Times New Roman"/>
          <w:sz w:val="28"/>
          <w:szCs w:val="28"/>
        </w:rPr>
        <w:t>0 процентов ниже оклада (д</w:t>
      </w:r>
      <w:r w:rsidR="00371C5A" w:rsidRPr="00334462">
        <w:rPr>
          <w:rFonts w:ascii="Times New Roman" w:hAnsi="Times New Roman"/>
          <w:sz w:val="28"/>
          <w:szCs w:val="28"/>
        </w:rPr>
        <w:t>олжностного оклада) директора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 xml:space="preserve"> Учреждения</w:t>
      </w:r>
      <w:r w:rsidR="003723C2"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Конкретный размер минимальных долж</w:t>
      </w:r>
      <w:r w:rsidR="00371C5A" w:rsidRPr="00334462">
        <w:rPr>
          <w:rFonts w:ascii="Times New Roman" w:hAnsi="Times New Roman"/>
          <w:sz w:val="28"/>
          <w:szCs w:val="28"/>
        </w:rPr>
        <w:t xml:space="preserve">ностных окладов заместителей директора 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устанавливается в соответствии с лок</w:t>
      </w:r>
      <w:r w:rsidR="008B7EF0" w:rsidRPr="00334462">
        <w:rPr>
          <w:rFonts w:ascii="Times New Roman" w:hAnsi="Times New Roman"/>
          <w:sz w:val="28"/>
          <w:szCs w:val="28"/>
        </w:rPr>
        <w:t xml:space="preserve">альным актом 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, принятым </w:t>
      </w:r>
      <w:r w:rsidR="00B74577" w:rsidRPr="00334462">
        <w:rPr>
          <w:rFonts w:ascii="Times New Roman" w:hAnsi="Times New Roman"/>
          <w:sz w:val="28"/>
          <w:szCs w:val="28"/>
        </w:rPr>
        <w:t xml:space="preserve">директором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  с учетом мнения выборного органа первичной профсоюзной организации или иного представительного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органа работников  </w:t>
      </w:r>
      <w:r w:rsidR="00B745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61</w:t>
      </w:r>
      <w:r w:rsidR="003723C2" w:rsidRPr="00334462">
        <w:rPr>
          <w:rFonts w:ascii="Times New Roman" w:hAnsi="Times New Roman"/>
          <w:sz w:val="28"/>
          <w:szCs w:val="28"/>
        </w:rPr>
        <w:t>. Применение повышающих коэффициентов к окладам (должностным окладам) не образует новые оклады (должностные оклады) и не учитывается при начислении стимулирующих и компенсационных выплат, устанавливаемых в процентах к окладу (должностному окладу).</w:t>
      </w:r>
    </w:p>
    <w:p w:rsidR="003723C2" w:rsidRPr="00334462" w:rsidRDefault="004A2CEC" w:rsidP="00B745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62</w:t>
      </w:r>
      <w:r w:rsidR="00371C5A" w:rsidRPr="00334462">
        <w:rPr>
          <w:rFonts w:ascii="Times New Roman" w:hAnsi="Times New Roman"/>
          <w:sz w:val="28"/>
          <w:szCs w:val="28"/>
        </w:rPr>
        <w:t xml:space="preserve">. Стимулирование директора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 осуществля</w:t>
      </w:r>
      <w:r w:rsidR="00B74577" w:rsidRPr="00334462">
        <w:rPr>
          <w:rFonts w:ascii="Times New Roman" w:hAnsi="Times New Roman"/>
          <w:sz w:val="28"/>
          <w:szCs w:val="28"/>
        </w:rPr>
        <w:t xml:space="preserve">ется один раз в </w:t>
      </w:r>
      <w:r w:rsidR="007A31E0">
        <w:rPr>
          <w:rFonts w:ascii="Times New Roman" w:hAnsi="Times New Roman"/>
          <w:sz w:val="28"/>
          <w:szCs w:val="28"/>
        </w:rPr>
        <w:t>полугодие</w:t>
      </w:r>
      <w:r w:rsidR="00B74577" w:rsidRPr="00334462">
        <w:rPr>
          <w:rFonts w:ascii="Times New Roman" w:hAnsi="Times New Roman"/>
          <w:sz w:val="28"/>
          <w:szCs w:val="28"/>
        </w:rPr>
        <w:t xml:space="preserve"> приказом н</w:t>
      </w:r>
      <w:r w:rsidR="003723C2" w:rsidRPr="00334462">
        <w:rPr>
          <w:rFonts w:ascii="Times New Roman" w:hAnsi="Times New Roman"/>
          <w:sz w:val="28"/>
          <w:szCs w:val="28"/>
        </w:rPr>
        <w:t xml:space="preserve">ачальника </w:t>
      </w:r>
      <w:r w:rsidR="007A31E0">
        <w:rPr>
          <w:rFonts w:ascii="Times New Roman" w:hAnsi="Times New Roman"/>
          <w:sz w:val="28"/>
          <w:szCs w:val="28"/>
        </w:rPr>
        <w:t>УО Гумбетовского района</w:t>
      </w:r>
    </w:p>
    <w:p w:rsidR="003723C2" w:rsidRPr="00334462" w:rsidRDefault="00371C5A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Премирование директора </w:t>
      </w:r>
      <w:r w:rsidR="00F90489" w:rsidRPr="00334462">
        <w:rPr>
          <w:rFonts w:ascii="Times New Roman" w:hAnsi="Times New Roman"/>
          <w:sz w:val="28"/>
          <w:szCs w:val="28"/>
        </w:rPr>
        <w:t xml:space="preserve"> </w:t>
      </w:r>
      <w:r w:rsidR="00F9048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осуществляется с учетом результатов деятельности </w:t>
      </w:r>
      <w:r w:rsidR="00F9048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</w:t>
      </w:r>
      <w:r w:rsidR="00F9048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F9048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в соответствии с критериями оценки и целевыми показателями эффективности работы </w:t>
      </w:r>
      <w:r w:rsidR="00F9048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</w:t>
      </w:r>
      <w:r w:rsidR="00F9048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F9048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до 10 %  от ежемесячной стимулирующей части ФОТ</w:t>
      </w:r>
      <w:r w:rsidR="00F90489" w:rsidRPr="00334462">
        <w:rPr>
          <w:rFonts w:ascii="Times New Roman" w:hAnsi="Times New Roman"/>
          <w:bCs/>
          <w:iCs/>
          <w:sz w:val="28"/>
          <w:szCs w:val="28"/>
        </w:rPr>
        <w:t xml:space="preserve"> Учреждения</w:t>
      </w:r>
      <w:r w:rsidR="003723C2"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Выплаты по повышающим коэффициентам за наличие учетной степени, почетных званий  производится только по основному месту работы или основной должности, без учета работы на условиях совместительства, совмещения должностей и расширения зоны обслуживания.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63</w:t>
      </w:r>
      <w:r w:rsidR="003723C2" w:rsidRPr="00334462">
        <w:rPr>
          <w:rFonts w:ascii="Times New Roman" w:hAnsi="Times New Roman"/>
          <w:sz w:val="28"/>
          <w:szCs w:val="28"/>
        </w:rPr>
        <w:t>. При пре</w:t>
      </w:r>
      <w:r w:rsidR="00371C5A" w:rsidRPr="00334462">
        <w:rPr>
          <w:rFonts w:ascii="Times New Roman" w:hAnsi="Times New Roman"/>
          <w:sz w:val="28"/>
          <w:szCs w:val="28"/>
        </w:rPr>
        <w:t xml:space="preserve">мировании директора </w:t>
      </w:r>
      <w:r w:rsidR="00230D3A" w:rsidRPr="00334462">
        <w:rPr>
          <w:rFonts w:ascii="Times New Roman" w:hAnsi="Times New Roman"/>
          <w:sz w:val="28"/>
          <w:szCs w:val="28"/>
        </w:rPr>
        <w:t xml:space="preserve"> </w:t>
      </w:r>
      <w:r w:rsidR="00230D3A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учитываются следующие показатели: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1) качество и общедоступность образования в </w:t>
      </w:r>
      <w:r w:rsidR="00230D3A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- улучшение общих показателей результатов освоения образовательных программ по результатам промежуточной и (или) государственной (итоговой) аттестации выпускников </w:t>
      </w:r>
      <w:r w:rsidR="00230D3A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выполнение аккредитационных показателей;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ведение образовательной деятельности по направлениям (специальностям), уровням, формам обучения и в сроки, установленные лицензией;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участие в инновационной деятельности, реализации проектов, программ, имеющих значение для областной системы образования, ведение экспериментальной работы, обеспечение проведения и (или) участие в областных мероприятиях, развитие спектра и организация предоставления образовательных услуг для различных групп потребителей;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создание условий для осуществления учебно-воспитательного процесса, в том числе соблюдение лицензионных требований: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материально-техническая, ресурсная обеспеченность учебно-воспитательного процесса;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обеспечение санитарно-гигиенических условий процесса обучения (воспитания);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обеспечение санитарно-бытовых условий, выполнение требований пожарной и электробезопасности, охраны труда, </w:t>
      </w:r>
      <w:r w:rsidRPr="00334462">
        <w:rPr>
          <w:rFonts w:ascii="Times New Roman" w:hAnsi="Times New Roman"/>
          <w:sz w:val="28"/>
          <w:szCs w:val="28"/>
        </w:rPr>
        <w:t>антитеррористической защищенности;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3) кадровые ресурсы </w:t>
      </w:r>
      <w:r w:rsidR="00230D3A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укомплектованность педагогическими кадрами, их качественный состав;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педагогического творчества;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стабильность педагогического коллектива, сохранение молодых специалистов;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процент преподавательского состава с учеными степенями и (или) званиями, повышение квалификации педагогических кадров;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социальные критерии: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сохранность контингента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различных форм работы по дополнительному образованию;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отсутствие преступлений и правонарушений, совершенных обучающимися (воспитанниками);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 эффективность управленческой деятельности: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обеспечение государственно-общественного характера управления в образовательном учреждении, отсутствие обоснованных обращений граждан по поводу конфликтных ситуаций;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увеличение объемов привлечения внебюджетных средств;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выполнение показателей эффективности деятельности учреждения, установленных Министерством общего и профессионального образования Свердловской области;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экономия топливно-энергетических ресурсов, отсутствие просроченной кредиторской задолженности;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 сохранение здоровья обучающихся (воспитанников) в  общеобразовательных учреждениях: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обеспечения учащихся горячим питанием;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и проведение мероприятий, способствующих сохранению и восстановлению психического и физического здоровья обучающихся (воспитанников);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обучения детей с отклонениями в развитии;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участия обучающихся (воспитанников) в сдаче норм ГТО.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64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.  Для заместителей </w:t>
      </w:r>
      <w:r w:rsidR="0054176B">
        <w:rPr>
          <w:rFonts w:ascii="Times New Roman" w:hAnsi="Times New Roman"/>
          <w:color w:val="000000"/>
          <w:sz w:val="28"/>
          <w:szCs w:val="28"/>
        </w:rPr>
        <w:t xml:space="preserve">директора </w:t>
      </w:r>
      <w:r w:rsidR="00261D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D0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выплаты стимулирующего характера устанавливаются в соответствии с главой 6 настоящего Положения.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Решение о выплатах стимулирующего характера и иных выплатах заместителям </w:t>
      </w:r>
      <w:r w:rsidR="00261D01" w:rsidRPr="00334462">
        <w:rPr>
          <w:rFonts w:ascii="Times New Roman" w:hAnsi="Times New Roman"/>
          <w:sz w:val="28"/>
          <w:szCs w:val="28"/>
        </w:rPr>
        <w:t xml:space="preserve">директора </w:t>
      </w:r>
      <w:r w:rsidR="00261D0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261D01" w:rsidRPr="00334462">
        <w:rPr>
          <w:rFonts w:ascii="Times New Roman" w:hAnsi="Times New Roman"/>
          <w:sz w:val="28"/>
          <w:szCs w:val="28"/>
        </w:rPr>
        <w:t xml:space="preserve">  принимается директором </w:t>
      </w:r>
      <w:r w:rsidR="00261D01" w:rsidRPr="00334462">
        <w:rPr>
          <w:rFonts w:ascii="Times New Roman" w:hAnsi="Times New Roman"/>
          <w:bCs/>
          <w:iCs/>
          <w:sz w:val="28"/>
          <w:szCs w:val="28"/>
        </w:rPr>
        <w:t>Учреждения.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65</w:t>
      </w:r>
      <w:r w:rsidR="003723C2" w:rsidRPr="00334462">
        <w:rPr>
          <w:rFonts w:ascii="Times New Roman" w:hAnsi="Times New Roman"/>
          <w:sz w:val="28"/>
          <w:szCs w:val="28"/>
        </w:rPr>
        <w:t>. Выплаты компенсаци</w:t>
      </w:r>
      <w:r w:rsidR="0054176B" w:rsidRPr="00334462">
        <w:rPr>
          <w:rFonts w:ascii="Times New Roman" w:hAnsi="Times New Roman"/>
          <w:sz w:val="28"/>
          <w:szCs w:val="28"/>
        </w:rPr>
        <w:t>онного характера заместителям директора</w:t>
      </w:r>
      <w:r w:rsidR="00A85764" w:rsidRPr="00334462">
        <w:rPr>
          <w:rFonts w:ascii="Times New Roman" w:hAnsi="Times New Roman"/>
          <w:bCs/>
          <w:iCs/>
          <w:sz w:val="28"/>
          <w:szCs w:val="28"/>
        </w:rPr>
        <w:t xml:space="preserve"> Учреждения</w:t>
      </w:r>
      <w:r w:rsidR="0054176B" w:rsidRPr="00334462">
        <w:rPr>
          <w:rFonts w:ascii="Times New Roman" w:hAnsi="Times New Roman"/>
          <w:sz w:val="28"/>
          <w:szCs w:val="28"/>
        </w:rPr>
        <w:t xml:space="preserve"> </w:t>
      </w:r>
      <w:r w:rsidR="00A85764" w:rsidRPr="00334462">
        <w:rPr>
          <w:rFonts w:ascii="Times New Roman" w:hAnsi="Times New Roman"/>
          <w:sz w:val="28"/>
          <w:szCs w:val="28"/>
        </w:rPr>
        <w:t xml:space="preserve"> </w:t>
      </w:r>
      <w:r w:rsidR="0054176B" w:rsidRPr="00334462">
        <w:rPr>
          <w:rFonts w:ascii="Times New Roman" w:hAnsi="Times New Roman"/>
          <w:sz w:val="28"/>
          <w:szCs w:val="28"/>
        </w:rPr>
        <w:t xml:space="preserve"> устанавливаются директором </w:t>
      </w:r>
      <w:r w:rsidR="00A85764" w:rsidRPr="00334462">
        <w:rPr>
          <w:rFonts w:ascii="Times New Roman" w:hAnsi="Times New Roman"/>
          <w:sz w:val="28"/>
          <w:szCs w:val="28"/>
        </w:rPr>
        <w:t xml:space="preserve"> </w:t>
      </w:r>
      <w:r w:rsidR="00A85764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A85764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в соответствии с главой 5 настоящего </w:t>
      </w:r>
      <w:r w:rsidR="00052D40" w:rsidRPr="00334462">
        <w:rPr>
          <w:rFonts w:ascii="Times New Roman" w:hAnsi="Times New Roman"/>
          <w:sz w:val="28"/>
          <w:szCs w:val="28"/>
        </w:rPr>
        <w:t xml:space="preserve">  П</w:t>
      </w:r>
      <w:r w:rsidR="003723C2" w:rsidRPr="00334462">
        <w:rPr>
          <w:rFonts w:ascii="Times New Roman" w:hAnsi="Times New Roman"/>
          <w:sz w:val="28"/>
          <w:szCs w:val="28"/>
        </w:rPr>
        <w:t>оложения в процентах к окладам (должностным окладам) и (или) в абсолютных размерах, если иное не установлено законодательством.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 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5. Компенсационные выплаты.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66</w:t>
      </w:r>
      <w:r w:rsidR="003723C2">
        <w:rPr>
          <w:rFonts w:ascii="Times New Roman" w:hAnsi="Times New Roman"/>
          <w:color w:val="000000"/>
          <w:sz w:val="28"/>
          <w:szCs w:val="28"/>
        </w:rPr>
        <w:t>. Выплаты компенсационного характера, размеры и условия их осуществления устанавливаются колле</w:t>
      </w:r>
      <w:r w:rsidR="0054176B">
        <w:rPr>
          <w:rFonts w:ascii="Times New Roman" w:hAnsi="Times New Roman"/>
          <w:color w:val="000000"/>
          <w:sz w:val="28"/>
          <w:szCs w:val="28"/>
        </w:rPr>
        <w:t>ктивным договорам</w:t>
      </w:r>
      <w:r w:rsidR="003723C2">
        <w:rPr>
          <w:rFonts w:ascii="Times New Roman" w:hAnsi="Times New Roman"/>
          <w:color w:val="000000"/>
          <w:sz w:val="28"/>
          <w:szCs w:val="28"/>
        </w:rPr>
        <w:t>, соглашениями и локальными нормативными актами в соответствии с трудовым законодательством и нормативными правовыми актами, содержащими нормы трудового права.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67</w:t>
      </w:r>
      <w:r w:rsidR="003723C2">
        <w:rPr>
          <w:rFonts w:ascii="Times New Roman" w:hAnsi="Times New Roman"/>
          <w:color w:val="000000"/>
          <w:sz w:val="28"/>
          <w:szCs w:val="28"/>
        </w:rPr>
        <w:t>. Выплаты компенсационного характера устанавливаются к окладам (должностным окладам), ставкам заработной плат</w:t>
      </w:r>
      <w:r w:rsidR="0065576D">
        <w:rPr>
          <w:rFonts w:ascii="Times New Roman" w:hAnsi="Times New Roman"/>
          <w:color w:val="000000"/>
          <w:sz w:val="28"/>
          <w:szCs w:val="28"/>
        </w:rPr>
        <w:t xml:space="preserve">ы работникам </w:t>
      </w:r>
      <w:r w:rsidR="00EE3D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EE3D77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 при наличии оснований для их выплаты в пределах фонда оплаты труда, утвержденного на соответствующий финансовый год.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68</w:t>
      </w:r>
      <w:r w:rsidR="003723C2" w:rsidRPr="00334462">
        <w:rPr>
          <w:rFonts w:ascii="Times New Roman" w:hAnsi="Times New Roman"/>
          <w:sz w:val="28"/>
          <w:szCs w:val="28"/>
        </w:rPr>
        <w:t>. Для</w:t>
      </w:r>
      <w:r w:rsidR="0065576D" w:rsidRPr="00334462">
        <w:rPr>
          <w:rFonts w:ascii="Times New Roman" w:hAnsi="Times New Roman"/>
          <w:sz w:val="28"/>
          <w:szCs w:val="28"/>
        </w:rPr>
        <w:t xml:space="preserve"> работников </w:t>
      </w:r>
      <w:r w:rsidR="00EE3D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устанавливаются следующие выплаты компенсационного характера: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- выплаты работникам, занятым на тяжелых работах, работах с вредными и (или) опасными и иными особыми условиями труда;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выплаты за работу в местностях с особыми климатическими условиями;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69</w:t>
      </w:r>
      <w:r w:rsidR="003723C2">
        <w:rPr>
          <w:rFonts w:ascii="Times New Roman" w:hAnsi="Times New Roman"/>
          <w:color w:val="000000"/>
          <w:sz w:val="28"/>
          <w:szCs w:val="28"/>
        </w:rPr>
        <w:t>. Размеры компенсационных выплат устанавливаются в процентном отношении (если иное не установлено законодательством Российской Федерации) к окладу (должностному окладу), ставке заработной платы. При этом размер компенсационных выплат не может быть установлен ниже размеров выплат, установленных трудовым законодательством и иными нормативными правовыми актами, содержащими нормы трудового права.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работе на условиях неполного рабочего времени компенсационные выплаты работнику пропорционально уменьшаются.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70</w:t>
      </w:r>
      <w:r w:rsidR="003723C2">
        <w:rPr>
          <w:rFonts w:ascii="Times New Roman" w:hAnsi="Times New Roman"/>
          <w:color w:val="000000"/>
          <w:sz w:val="28"/>
          <w:szCs w:val="28"/>
        </w:rPr>
        <w:t>. Выплата работникам, занятым на работах с вредными и (или) опасными условиями труда, устанавливается в порядке, определенном законодательством Российской Федерации.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Работникам, занятым на работах с тяжелыми и вредными, особо тяжелыми и особо вредными условиями труда, выплачивается:</w:t>
      </w:r>
    </w:p>
    <w:p w:rsidR="003723C2" w:rsidRPr="00EE3D77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3D77">
        <w:rPr>
          <w:rFonts w:ascii="Times New Roman" w:hAnsi="Times New Roman"/>
          <w:color w:val="000000"/>
          <w:sz w:val="28"/>
          <w:szCs w:val="28"/>
        </w:rPr>
        <w:t>- за работу в тяжелых и вредных условиях труда — до 12 процентов оклада (должностного оклада), ставки заработной платы;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3D77">
        <w:rPr>
          <w:rFonts w:ascii="Times New Roman" w:hAnsi="Times New Roman"/>
          <w:color w:val="000000"/>
          <w:sz w:val="28"/>
          <w:szCs w:val="28"/>
        </w:rPr>
        <w:t xml:space="preserve">- за работу в особо тяжелых и особо вредных условиях труда — до 24 процентов </w:t>
      </w:r>
      <w:r w:rsidRPr="00334462">
        <w:rPr>
          <w:rFonts w:ascii="Times New Roman" w:hAnsi="Times New Roman"/>
          <w:sz w:val="28"/>
          <w:szCs w:val="28"/>
        </w:rPr>
        <w:t>оклада (должностного оклада), ставки заработной платы.</w:t>
      </w:r>
    </w:p>
    <w:p w:rsidR="003723C2" w:rsidRPr="00334462" w:rsidRDefault="0054176B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Директор </w:t>
      </w:r>
      <w:r w:rsidR="00EE3D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EE3D77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осуществляет меры по проведению аттестации рабочих мест с целью уточнения наличия условий труда, отклоняющихся от нормальных, и оснований применения компенсационных выплат за работу в указанных условиях.</w:t>
      </w:r>
    </w:p>
    <w:p w:rsidR="003723C2" w:rsidRPr="00334462" w:rsidRDefault="003723C2" w:rsidP="00EE3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Аттестация рабочих мест осуществляется в соответствии с приказом Министерства здравоохранения и социального развития Российской Федерации</w:t>
      </w:r>
      <w:r w:rsidR="00EE3D77" w:rsidRPr="00334462">
        <w:rPr>
          <w:rFonts w:ascii="Times New Roman" w:hAnsi="Times New Roman"/>
          <w:sz w:val="28"/>
          <w:szCs w:val="28"/>
        </w:rPr>
        <w:t xml:space="preserve">                    от 31.12.2007 г. № 569 «Об утверждении Порядка проведения аттестации рабочих мест по условиям труда». 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Указанные выплаты работникам производятся при условии, когда работники не менее 50 процентов рабочего времени заняты на работах с тяжелыми и вредными, особо тяжелыми и особо вредными условиями труда и при аттестации рабочих мест. Если по итогам аттестации рабочее место признается безопасным, то указанная выплата снимается.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71</w:t>
      </w:r>
      <w:r w:rsidR="003723C2" w:rsidRPr="00334462">
        <w:rPr>
          <w:rFonts w:ascii="Times New Roman" w:hAnsi="Times New Roman"/>
          <w:sz w:val="28"/>
          <w:szCs w:val="28"/>
        </w:rPr>
        <w:t>. Всем</w:t>
      </w:r>
      <w:r w:rsidR="0065576D" w:rsidRPr="00334462">
        <w:rPr>
          <w:rFonts w:ascii="Times New Roman" w:hAnsi="Times New Roman"/>
          <w:sz w:val="28"/>
          <w:szCs w:val="28"/>
        </w:rPr>
        <w:t xml:space="preserve"> работникам </w:t>
      </w:r>
      <w:r w:rsidR="0063751B" w:rsidRPr="00334462">
        <w:rPr>
          <w:rFonts w:ascii="Times New Roman" w:hAnsi="Times New Roman"/>
          <w:sz w:val="28"/>
          <w:szCs w:val="28"/>
        </w:rPr>
        <w:t xml:space="preserve"> </w:t>
      </w:r>
      <w:r w:rsidR="0063751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65576D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выплачивается районный коэффициент к заработной плате за работу в местностях с особыми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климатическими условиями. 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72</w:t>
      </w:r>
      <w:r w:rsidR="003723C2">
        <w:rPr>
          <w:rFonts w:ascii="Times New Roman" w:hAnsi="Times New Roman"/>
          <w:color w:val="000000"/>
          <w:sz w:val="28"/>
          <w:szCs w:val="28"/>
        </w:rPr>
        <w:t>. Выплата за совмещение профессий (должностей) устанавливается работнику при выполнении им дополнительной работы по другой профессии (должности) в пределах установленной продолжительности рабочего времени. Размер доплаты и срок исполнения данной работы устанавливается по соглашению сторон трудового договора с учетом содержания и (или) объема дополнительной работы.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73</w:t>
      </w:r>
      <w:r w:rsidR="003723C2">
        <w:rPr>
          <w:rFonts w:ascii="Times New Roman" w:hAnsi="Times New Roman"/>
          <w:color w:val="000000"/>
          <w:sz w:val="28"/>
          <w:szCs w:val="28"/>
        </w:rPr>
        <w:t>. Выплата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устанавливается по соглашению сторон трудового договора с учетом содержания и (или) объема дополнительной работы.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74</w:t>
      </w:r>
      <w:r w:rsidR="003723C2">
        <w:rPr>
          <w:rFonts w:ascii="Times New Roman" w:hAnsi="Times New Roman"/>
          <w:color w:val="000000"/>
          <w:sz w:val="28"/>
          <w:szCs w:val="28"/>
        </w:rPr>
        <w:t>. 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Доплаты за увеличение объема работ устанавливаются за классное руководство, проверку письменных работ, заведование: отделениями, учебно-консультационными пунктами, кабинетами, отделами, учебными мастерскими, лабораториями, учебно-опытными участками, центрами, творческими рабочими группами, руководство предметными, цикловыми и методическими комиссиями, выполнение функций координатора, куратора проекта, класса (группы), проведение работы по дополнительным образовательным программам, организацию трудового обучения, профессиональной ориентации.</w:t>
      </w:r>
      <w:proofErr w:type="gramEnd"/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Размеры доплат и порядок их установления определяются   </w:t>
      </w:r>
      <w:r w:rsidR="0063751B" w:rsidRPr="00334462">
        <w:rPr>
          <w:rFonts w:ascii="Times New Roman" w:hAnsi="Times New Roman"/>
          <w:bCs/>
          <w:iCs/>
          <w:sz w:val="28"/>
          <w:szCs w:val="28"/>
        </w:rPr>
        <w:t>Учреждением</w:t>
      </w:r>
      <w:r w:rsidR="0063751B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  самостоятельно в пределах фонда оплаты труда и закрепляются в локальном норма</w:t>
      </w:r>
      <w:r w:rsidR="0065576D" w:rsidRPr="00334462">
        <w:rPr>
          <w:rFonts w:ascii="Times New Roman" w:hAnsi="Times New Roman"/>
          <w:sz w:val="28"/>
          <w:szCs w:val="28"/>
        </w:rPr>
        <w:t xml:space="preserve">тивном акте  </w:t>
      </w:r>
      <w:r w:rsidR="0063751B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 w:rsidR="0063751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63751B" w:rsidRPr="00334462">
        <w:rPr>
          <w:rFonts w:ascii="Times New Roman" w:hAnsi="Times New Roman"/>
          <w:sz w:val="28"/>
          <w:szCs w:val="28"/>
        </w:rPr>
        <w:t xml:space="preserve">, </w:t>
      </w:r>
      <w:r w:rsidRPr="00334462">
        <w:rPr>
          <w:rFonts w:ascii="Times New Roman" w:hAnsi="Times New Roman"/>
          <w:sz w:val="28"/>
          <w:szCs w:val="28"/>
        </w:rPr>
        <w:t xml:space="preserve">утвержденном </w:t>
      </w:r>
      <w:r w:rsidR="0063751B" w:rsidRPr="00334462">
        <w:rPr>
          <w:rFonts w:ascii="Times New Roman" w:hAnsi="Times New Roman"/>
          <w:sz w:val="28"/>
          <w:szCs w:val="28"/>
        </w:rPr>
        <w:t xml:space="preserve"> директором </w:t>
      </w:r>
      <w:r w:rsidR="0063751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, с учетом мнения выборного органа первичной профсоюзной организации или иного представительного органа работников.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Размер доплаты и срок исполнения дополнительно оплачиваемых работ устанавливаются по соглашению сторон трудового договора с учетом содержания и (или) объема дополнительной работы.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75</w:t>
      </w:r>
      <w:r w:rsidR="003723C2" w:rsidRPr="00334462">
        <w:rPr>
          <w:rFonts w:ascii="Times New Roman" w:hAnsi="Times New Roman"/>
          <w:sz w:val="28"/>
          <w:szCs w:val="28"/>
        </w:rPr>
        <w:t>. В непрерывно</w:t>
      </w:r>
      <w:r w:rsidR="0065576D" w:rsidRPr="00334462">
        <w:rPr>
          <w:rFonts w:ascii="Times New Roman" w:hAnsi="Times New Roman"/>
          <w:sz w:val="28"/>
          <w:szCs w:val="28"/>
        </w:rPr>
        <w:t xml:space="preserve"> действующих  подразделе</w:t>
      </w:r>
      <w:r w:rsidR="0054176B" w:rsidRPr="00334462">
        <w:rPr>
          <w:rFonts w:ascii="Times New Roman" w:hAnsi="Times New Roman"/>
          <w:sz w:val="28"/>
          <w:szCs w:val="28"/>
        </w:rPr>
        <w:t xml:space="preserve">ниях </w:t>
      </w:r>
      <w:r w:rsidR="0063751B" w:rsidRPr="00334462">
        <w:rPr>
          <w:rFonts w:ascii="Times New Roman" w:hAnsi="Times New Roman"/>
          <w:sz w:val="28"/>
          <w:szCs w:val="28"/>
        </w:rPr>
        <w:t xml:space="preserve"> </w:t>
      </w:r>
      <w:r w:rsidR="0063751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и на отдельных видах работ, где невозможно уменьшение продолжительности работы (смены) в предпраздничный день, переработка компенсируется предоставлением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работнику дополнительного времени отдыха или с согласия работника с дополнительной оплатой в соответствии с действующим законодательством.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3751B">
        <w:rPr>
          <w:rFonts w:ascii="Times New Roman" w:hAnsi="Times New Roman"/>
          <w:color w:val="000000"/>
          <w:sz w:val="28"/>
          <w:szCs w:val="28"/>
        </w:rPr>
        <w:t>Дополнительная оплата сверхурочной работы составляет за первые два часа работы не менее полуторного размера оклада (должностного оклада), ставки заработной платы, рассчитанных за час работы, за последующие часы — двойного.</w:t>
      </w:r>
      <w:proofErr w:type="gramEnd"/>
      <w:r w:rsidRPr="0063751B">
        <w:rPr>
          <w:rFonts w:ascii="Times New Roman" w:hAnsi="Times New Roman"/>
          <w:color w:val="000000"/>
          <w:sz w:val="28"/>
          <w:szCs w:val="28"/>
        </w:rPr>
        <w:t xml:space="preserve"> Расчет части оклада (должностного оклада</w:t>
      </w:r>
      <w:r>
        <w:rPr>
          <w:rFonts w:ascii="Times New Roman" w:hAnsi="Times New Roman"/>
          <w:color w:val="000000"/>
          <w:sz w:val="28"/>
          <w:szCs w:val="28"/>
        </w:rPr>
        <w:t>), ставки заработной платы за час работы определяется путем деления оклада (должностного оклада),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Повышенная оплата сверхурочной работы осуществляется в пределах фонда оплаты труда, утвержденного на соответствующий финансовый год, включая все источники финансирования.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751B">
        <w:rPr>
          <w:rFonts w:ascii="Times New Roman" w:hAnsi="Times New Roman"/>
          <w:color w:val="000000"/>
          <w:sz w:val="28"/>
          <w:szCs w:val="28"/>
        </w:rPr>
        <w:t>7</w:t>
      </w:r>
      <w:r w:rsidR="004A2CEC" w:rsidRPr="0063751B">
        <w:rPr>
          <w:rFonts w:ascii="Times New Roman" w:hAnsi="Times New Roman"/>
          <w:color w:val="000000"/>
          <w:sz w:val="28"/>
          <w:szCs w:val="28"/>
        </w:rPr>
        <w:t>6</w:t>
      </w:r>
      <w:r w:rsidRPr="0063751B">
        <w:rPr>
          <w:rFonts w:ascii="Times New Roman" w:hAnsi="Times New Roman"/>
          <w:color w:val="000000"/>
          <w:sz w:val="28"/>
          <w:szCs w:val="28"/>
        </w:rPr>
        <w:t>. Минимальный размер повышения оплаты труда за работу в ночное время (с 22 часов до 6 часов) составляет 35 процентов оклада (должностного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оклада), ставки заработной платы, рассчитанных за час работы, за каждый час работы в ночное время. Расчет части оклада (должностного оклада), ставки заработной платы за час работы определяется путем деления оклада (должностного оклада),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Повышенная оплата за работу в ночное время осуществляется в пределах фонда оплаты труда, утвержденного на соответствующий финансовый год, включая все источники финансирования.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77</w:t>
      </w:r>
      <w:r w:rsidR="003723C2">
        <w:rPr>
          <w:rFonts w:ascii="Times New Roman" w:hAnsi="Times New Roman"/>
          <w:color w:val="000000"/>
          <w:sz w:val="28"/>
          <w:szCs w:val="28"/>
        </w:rPr>
        <w:t>. Доплата за работу в выходные и нерабочие праздничные дни производится работникам, привлекавшимся к работе в выходные и нерабочие праздничные дни, в пределах фонда оплаты труда, утвержденного на соответствующий финансовый год.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отдыха, но не менее времени, отработанного в выходные и нерабочие праздничные дни.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78</w:t>
      </w:r>
      <w:r w:rsidR="00EE0F89">
        <w:rPr>
          <w:rFonts w:ascii="Times New Roman" w:hAnsi="Times New Roman"/>
          <w:color w:val="000000"/>
          <w:sz w:val="28"/>
          <w:szCs w:val="28"/>
        </w:rPr>
        <w:t>. </w:t>
      </w:r>
      <w:proofErr w:type="gramStart"/>
      <w:r w:rsidR="00EE0F89">
        <w:rPr>
          <w:rFonts w:ascii="Times New Roman" w:hAnsi="Times New Roman"/>
          <w:color w:val="000000"/>
          <w:sz w:val="28"/>
          <w:szCs w:val="28"/>
        </w:rPr>
        <w:t>Работникам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F8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EE0F8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(кр</w:t>
      </w:r>
      <w:r w:rsidR="0054176B" w:rsidRPr="00334462">
        <w:rPr>
          <w:rFonts w:ascii="Times New Roman" w:hAnsi="Times New Roman"/>
          <w:sz w:val="28"/>
          <w:szCs w:val="28"/>
        </w:rPr>
        <w:t>оме директора</w:t>
      </w:r>
      <w:r w:rsidR="003723C2" w:rsidRPr="00334462">
        <w:rPr>
          <w:rFonts w:ascii="Times New Roman" w:hAnsi="Times New Roman"/>
          <w:sz w:val="28"/>
          <w:szCs w:val="28"/>
        </w:rPr>
        <w:t>, его за</w:t>
      </w:r>
      <w:r w:rsidR="0054176B" w:rsidRPr="00334462">
        <w:rPr>
          <w:rFonts w:ascii="Times New Roman" w:hAnsi="Times New Roman"/>
          <w:sz w:val="28"/>
          <w:szCs w:val="28"/>
        </w:rPr>
        <w:t>местителей</w:t>
      </w:r>
      <w:r w:rsidR="003723C2" w:rsidRPr="00334462">
        <w:rPr>
          <w:rFonts w:ascii="Times New Roman" w:hAnsi="Times New Roman"/>
          <w:sz w:val="28"/>
          <w:szCs w:val="28"/>
        </w:rPr>
        <w:t>) за выполнение работ в условиях, отличающихся от нормальных, устанавливаются доплаты к окладам (должностным окладам), ставкам заработной платы в следующих случаях:</w:t>
      </w:r>
      <w:proofErr w:type="gramEnd"/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1) 15–30 процентов — за работу в специальных (коррекционных) образовательных классах для обучающихся, воспитанников с ограниченными возможностями здоровья и за индивидуальное обучение на дому.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Конкретный перечень работников, в соответствии с которым устанавливаются доплаты к окладам (должностным окладам), ставкам заработной платы и конкретный размер доплаты определяются </w:t>
      </w:r>
      <w:r w:rsidR="00540B82" w:rsidRPr="00334462">
        <w:rPr>
          <w:rFonts w:ascii="Times New Roman" w:hAnsi="Times New Roman"/>
          <w:sz w:val="28"/>
          <w:szCs w:val="28"/>
        </w:rPr>
        <w:t xml:space="preserve">директором </w:t>
      </w:r>
      <w:r w:rsidR="00540B82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на основании коллективного договора, соглашения и (или) локального нормативного акта </w:t>
      </w:r>
      <w:r w:rsidR="00540B82" w:rsidRPr="00334462">
        <w:rPr>
          <w:rFonts w:ascii="Times New Roman" w:hAnsi="Times New Roman"/>
          <w:sz w:val="28"/>
          <w:szCs w:val="28"/>
        </w:rPr>
        <w:t xml:space="preserve"> </w:t>
      </w:r>
      <w:r w:rsidR="00540B82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79</w:t>
      </w:r>
      <w:r w:rsidR="003723C2" w:rsidRPr="00334462">
        <w:rPr>
          <w:rFonts w:ascii="Times New Roman" w:hAnsi="Times New Roman"/>
          <w:sz w:val="28"/>
          <w:szCs w:val="28"/>
        </w:rPr>
        <w:t xml:space="preserve">. Условия, размеры и порядок осуществления компенсационных выплат работникам устанавливаются </w:t>
      </w:r>
      <w:r w:rsidR="00540B82" w:rsidRPr="00334462">
        <w:rPr>
          <w:rFonts w:ascii="Times New Roman" w:hAnsi="Times New Roman"/>
          <w:sz w:val="28"/>
          <w:szCs w:val="28"/>
        </w:rPr>
        <w:t xml:space="preserve"> директором </w:t>
      </w:r>
      <w:r w:rsidR="00540B82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в соответствии с локальным актом </w:t>
      </w:r>
      <w:r w:rsidR="00540B82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</w:t>
      </w:r>
      <w:r w:rsidR="00540B82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540B82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с учетом мнения выборного органа первичной профсоюзной организации или иного представительного органа работников</w:t>
      </w:r>
      <w:r w:rsidR="00540B82" w:rsidRPr="00334462">
        <w:rPr>
          <w:rFonts w:ascii="Times New Roman" w:hAnsi="Times New Roman"/>
          <w:bCs/>
          <w:iCs/>
          <w:sz w:val="28"/>
          <w:szCs w:val="28"/>
        </w:rPr>
        <w:t xml:space="preserve"> Учреждения</w:t>
      </w:r>
      <w:r w:rsidR="003723C2"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Размер выплаты конкретному работнику и срок данной выплаты устанавливается по соглашению сторон трудового договора с учетом содержания и (или) объема дополнительной работы.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80</w:t>
      </w:r>
      <w:r w:rsidR="003723C2">
        <w:rPr>
          <w:rFonts w:ascii="Times New Roman" w:hAnsi="Times New Roman"/>
          <w:color w:val="000000"/>
          <w:sz w:val="28"/>
          <w:szCs w:val="28"/>
        </w:rPr>
        <w:t>. Компенсационные выплаты производятся как по основному месту работы, так и при совмещении должностей, расширении зоны обслуживания и совместительстве.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Компенсационные выплаты не образуют новые оклады (должностные оклады), ставки заработной платы и не учитываются при начислении стимулирующих и иных выплат, устанавливаемых в процентах к окладу (должностному окладу), ставке заработной платы.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6. Выплаты стимулирующего характера.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80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. Выплаты стимулирующего характера, размеры и условия их осуществления устанавливаются коллективными договорами, соглашениями и локальными нормативными актами в пределах бюджетных ассигнований на оплату труда работников </w:t>
      </w:r>
      <w:r w:rsidR="002855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5523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>, а также средств от деятельности, приносящей доход, направленных образовательным учреждением на оплату труда работников.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81. Размер выплат стимулирующего характера определяется в процентном отношении к окладу (должностному окладу), ставке заработной платы и (или) в абсолютном размере с учетом разрабатываемых в </w:t>
      </w:r>
      <w:r w:rsidR="00285523" w:rsidRPr="00334462">
        <w:rPr>
          <w:rFonts w:ascii="Times New Roman" w:hAnsi="Times New Roman"/>
          <w:bCs/>
          <w:iCs/>
          <w:sz w:val="28"/>
          <w:szCs w:val="28"/>
        </w:rPr>
        <w:t xml:space="preserve">Учреждении </w:t>
      </w:r>
      <w:r w:rsidR="00285523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>показателей и критериев оценки эффективности труда работников.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Выплаты стимулирующего характера устанавливаются: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за интенсивность и высокие результаты работы;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за качество выполняемых работ;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за стаж непрерывной работы, выслугу лет;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премиальные выплаты по итогам работы.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82. К выплатам стимулирующего характера относятся выплаты, направленные на стимулирование к качественному результату труда, поощрение за выполненную работу.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условиями для осуществления выплат стимулирующего характера являются: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успешное и добросовестное исполнение профессиональных и должностных обязанностей работником в соответствующем периоде;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инициатива, творчество и применение в работе современных форм и методов организации труда;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участие в течение соответствующего периода в выполнении важных работ, мероприятий.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Конкретные показатели (критерии) оценки эффективности труда устанавливаются коллективными договорами, соглашениями и локальными нормативными актами и отражают количественную и (или) качественную оценку трудовой деятельности работников.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Выплаты стимулирующего характера максимальными размерами не ограничиваются.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83. Работникам, работающим неполное рабочее время (день, неделя), размер стимулирующих выплат устанавливается исходя из окладов (должностных окладов), ставок заработной платы, исчисленных пропорционально </w:t>
      </w:r>
      <w:r w:rsidRPr="00334462">
        <w:rPr>
          <w:rFonts w:ascii="Times New Roman" w:hAnsi="Times New Roman"/>
          <w:sz w:val="28"/>
          <w:szCs w:val="28"/>
        </w:rPr>
        <w:t>отработанному времени.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84. В целях социальной защищенности работников  </w:t>
      </w:r>
      <w:r w:rsidR="0083093C" w:rsidRPr="00334462">
        <w:rPr>
          <w:rFonts w:ascii="Times New Roman" w:hAnsi="Times New Roman"/>
          <w:sz w:val="28"/>
          <w:szCs w:val="28"/>
        </w:rPr>
        <w:t xml:space="preserve"> </w:t>
      </w:r>
      <w:r w:rsidR="0083093C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 и поощрении их за достигнутые успехи, профессионализм и личный вклад в работу коллектива в пределах финансовых средств на оплату труда по решению </w:t>
      </w:r>
      <w:r w:rsidR="0083093C" w:rsidRPr="00334462">
        <w:rPr>
          <w:rFonts w:ascii="Times New Roman" w:hAnsi="Times New Roman"/>
          <w:sz w:val="28"/>
          <w:szCs w:val="28"/>
        </w:rPr>
        <w:t xml:space="preserve"> директора </w:t>
      </w:r>
      <w:r w:rsidR="0083093C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применяется единовременное премирование работников:</w:t>
      </w:r>
    </w:p>
    <w:p w:rsidR="003723C2" w:rsidRPr="00334462" w:rsidRDefault="0083093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1</w:t>
      </w:r>
      <w:r w:rsidR="003723C2" w:rsidRPr="00334462">
        <w:rPr>
          <w:rFonts w:ascii="Times New Roman" w:hAnsi="Times New Roman"/>
          <w:sz w:val="28"/>
          <w:szCs w:val="28"/>
        </w:rPr>
        <w:t>) при награждении Почетной грамотой Министерства образования и науки Российской Федерации;</w:t>
      </w:r>
    </w:p>
    <w:p w:rsidR="0083093C" w:rsidRPr="00334462" w:rsidRDefault="0083093C" w:rsidP="008309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2</w:t>
      </w:r>
      <w:r w:rsidR="003723C2" w:rsidRPr="00334462">
        <w:rPr>
          <w:rFonts w:ascii="Times New Roman" w:hAnsi="Times New Roman"/>
          <w:sz w:val="28"/>
          <w:szCs w:val="28"/>
        </w:rPr>
        <w:t>) </w:t>
      </w:r>
      <w:r w:rsidRPr="00334462">
        <w:rPr>
          <w:rFonts w:ascii="Times New Roman" w:hAnsi="Times New Roman"/>
          <w:sz w:val="28"/>
          <w:szCs w:val="28"/>
        </w:rPr>
        <w:t xml:space="preserve"> при награждении государственной наградой РФ и ведомственной наградой Министерства образования и науки РФ; </w:t>
      </w:r>
    </w:p>
    <w:p w:rsidR="0083093C" w:rsidRPr="00334462" w:rsidRDefault="0083093C" w:rsidP="008309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3) при награждении Почетной грамотой Министерства образования и науки РФ;</w:t>
      </w:r>
    </w:p>
    <w:p w:rsidR="003723C2" w:rsidRPr="00334462" w:rsidRDefault="0083093C" w:rsidP="008309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4) при объявлении благодарности руководителя Министерства образования </w:t>
      </w:r>
      <w:r w:rsidR="0096204B">
        <w:rPr>
          <w:rFonts w:ascii="Times New Roman" w:hAnsi="Times New Roman"/>
          <w:sz w:val="28"/>
          <w:szCs w:val="28"/>
        </w:rPr>
        <w:t>РД</w:t>
      </w:r>
    </w:p>
    <w:p w:rsidR="0083093C" w:rsidRPr="00334462" w:rsidRDefault="003723C2" w:rsidP="008309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5) </w:t>
      </w:r>
      <w:r w:rsidR="0083093C" w:rsidRPr="00334462">
        <w:rPr>
          <w:rFonts w:ascii="Times New Roman" w:hAnsi="Times New Roman"/>
          <w:sz w:val="28"/>
          <w:szCs w:val="28"/>
        </w:rPr>
        <w:t>при награждении государственными наградами и наградами Свердловской области;</w:t>
      </w:r>
    </w:p>
    <w:p w:rsidR="003723C2" w:rsidRDefault="0083093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="003723C2">
        <w:rPr>
          <w:rFonts w:ascii="Times New Roman" w:hAnsi="Times New Roman"/>
          <w:color w:val="000000"/>
          <w:sz w:val="28"/>
          <w:szCs w:val="28"/>
        </w:rPr>
        <w:t>в связи с празднованием Дня учителя;</w:t>
      </w:r>
    </w:p>
    <w:p w:rsidR="003723C2" w:rsidRDefault="0083093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3723C2">
        <w:rPr>
          <w:rFonts w:ascii="Times New Roman" w:hAnsi="Times New Roman"/>
          <w:color w:val="000000"/>
          <w:sz w:val="28"/>
          <w:szCs w:val="28"/>
        </w:rPr>
        <w:t>) в связи с праздничными днями и юбилейными датами (50, 55, 60 лет со дня рождения);</w:t>
      </w:r>
    </w:p>
    <w:p w:rsidR="003723C2" w:rsidRDefault="0083093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3723C2">
        <w:rPr>
          <w:rFonts w:ascii="Times New Roman" w:hAnsi="Times New Roman"/>
          <w:color w:val="000000"/>
          <w:sz w:val="28"/>
          <w:szCs w:val="28"/>
        </w:rPr>
        <w:t>) при увольнении в связи с уходом на трудовую пенсию по старости;</w:t>
      </w:r>
    </w:p>
    <w:p w:rsidR="003723C2" w:rsidRDefault="0083093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3723C2">
        <w:rPr>
          <w:rFonts w:ascii="Times New Roman" w:hAnsi="Times New Roman"/>
          <w:color w:val="000000"/>
          <w:sz w:val="28"/>
          <w:szCs w:val="28"/>
        </w:rPr>
        <w:t>) 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Условия, порядок и размер единовремен</w:t>
      </w:r>
      <w:r w:rsidR="004C153C">
        <w:rPr>
          <w:rFonts w:ascii="Times New Roman" w:hAnsi="Times New Roman"/>
          <w:color w:val="000000"/>
          <w:sz w:val="28"/>
          <w:szCs w:val="28"/>
        </w:rPr>
        <w:t>ного премирования определяются П</w:t>
      </w:r>
      <w:r>
        <w:rPr>
          <w:rFonts w:ascii="Times New Roman" w:hAnsi="Times New Roman"/>
          <w:color w:val="000000"/>
          <w:sz w:val="28"/>
          <w:szCs w:val="28"/>
        </w:rPr>
        <w:t xml:space="preserve">оложением о премировании </w:t>
      </w:r>
      <w:r w:rsidRPr="00334462">
        <w:rPr>
          <w:rFonts w:ascii="Times New Roman" w:hAnsi="Times New Roman"/>
          <w:sz w:val="28"/>
          <w:szCs w:val="28"/>
        </w:rPr>
        <w:t xml:space="preserve">работников  </w:t>
      </w:r>
      <w:r w:rsidR="00893483" w:rsidRPr="00334462">
        <w:rPr>
          <w:rFonts w:ascii="Times New Roman" w:hAnsi="Times New Roman"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, принятым</w:t>
      </w:r>
      <w:r w:rsidR="00893483" w:rsidRPr="00334462">
        <w:rPr>
          <w:rFonts w:ascii="Times New Roman" w:hAnsi="Times New Roman"/>
          <w:sz w:val="28"/>
          <w:szCs w:val="28"/>
        </w:rPr>
        <w:t xml:space="preserve"> директором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 w:rsidR="00893483" w:rsidRPr="00334462">
        <w:rPr>
          <w:rFonts w:ascii="Times New Roman" w:hAnsi="Times New Roman"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с учетом мнения выборного органа первичной профсоюзной организации или при его отсутствии иного представительного органа</w:t>
      </w:r>
      <w:r w:rsidR="000E30A6" w:rsidRPr="00334462">
        <w:rPr>
          <w:rFonts w:ascii="Times New Roman" w:hAnsi="Times New Roman"/>
          <w:sz w:val="28"/>
          <w:szCs w:val="28"/>
        </w:rPr>
        <w:t xml:space="preserve"> работников  </w:t>
      </w:r>
      <w:r w:rsidR="004C5E4D" w:rsidRPr="00334462">
        <w:rPr>
          <w:rFonts w:ascii="Times New Roman" w:hAnsi="Times New Roman"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85.</w:t>
      </w:r>
      <w:r w:rsidR="00947655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Директор </w:t>
      </w:r>
      <w:r w:rsidR="00F3552A" w:rsidRPr="00334462">
        <w:rPr>
          <w:rFonts w:ascii="Times New Roman" w:hAnsi="Times New Roman"/>
          <w:sz w:val="28"/>
          <w:szCs w:val="28"/>
        </w:rPr>
        <w:t xml:space="preserve">Учреждения </w:t>
      </w:r>
      <w:r w:rsidR="003723C2" w:rsidRPr="00334462">
        <w:rPr>
          <w:rFonts w:ascii="Times New Roman" w:hAnsi="Times New Roman"/>
          <w:sz w:val="28"/>
          <w:szCs w:val="28"/>
        </w:rPr>
        <w:t>вправе, при наличии экономии финансовых средств на оплату труда, оказывать работникам материальную помощь.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Условия выплаты и размер материальной помощи устанавливаются локальным актом </w:t>
      </w:r>
      <w:r w:rsidR="00875890" w:rsidRPr="00334462">
        <w:rPr>
          <w:rFonts w:ascii="Times New Roman" w:hAnsi="Times New Roman"/>
          <w:sz w:val="28"/>
          <w:szCs w:val="28"/>
        </w:rPr>
        <w:t xml:space="preserve"> Учреждения</w:t>
      </w:r>
      <w:r w:rsidRPr="00334462">
        <w:rPr>
          <w:rFonts w:ascii="Times New Roman" w:hAnsi="Times New Roman"/>
          <w:sz w:val="28"/>
          <w:szCs w:val="28"/>
        </w:rPr>
        <w:t xml:space="preserve">, принятым </w:t>
      </w:r>
      <w:r w:rsidR="00875890" w:rsidRPr="00334462">
        <w:rPr>
          <w:rFonts w:ascii="Times New Roman" w:hAnsi="Times New Roman"/>
          <w:sz w:val="28"/>
          <w:szCs w:val="28"/>
        </w:rPr>
        <w:t xml:space="preserve">директором </w:t>
      </w:r>
      <w:r w:rsidRPr="00334462">
        <w:rPr>
          <w:rFonts w:ascii="Times New Roman" w:hAnsi="Times New Roman"/>
          <w:sz w:val="28"/>
          <w:szCs w:val="28"/>
        </w:rPr>
        <w:t xml:space="preserve"> с учетом мнения выборного органа первичной профсоюзной организации или иного представительного органа работников  </w:t>
      </w:r>
      <w:r w:rsidR="00875890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 w:rsidR="00875890" w:rsidRPr="00334462">
        <w:rPr>
          <w:rFonts w:ascii="Times New Roman" w:hAnsi="Times New Roman"/>
          <w:sz w:val="28"/>
          <w:szCs w:val="28"/>
        </w:rPr>
        <w:t xml:space="preserve">Учреждения </w:t>
      </w:r>
      <w:r w:rsidRPr="00334462">
        <w:rPr>
          <w:rFonts w:ascii="Times New Roman" w:hAnsi="Times New Roman"/>
          <w:sz w:val="28"/>
          <w:szCs w:val="28"/>
        </w:rPr>
        <w:t>или (и) коллективным договором, соглашением.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Материальная помощь выплачивается на основании заявления работника.</w:t>
      </w:r>
    </w:p>
    <w:p w:rsidR="00875890" w:rsidRPr="00334462" w:rsidRDefault="003723C2" w:rsidP="008758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 </w:t>
      </w:r>
      <w:r w:rsidR="00875890" w:rsidRPr="00334462">
        <w:rPr>
          <w:rFonts w:ascii="Times New Roman" w:hAnsi="Times New Roman"/>
          <w:sz w:val="28"/>
          <w:szCs w:val="28"/>
        </w:rPr>
        <w:t xml:space="preserve">85.1.  </w:t>
      </w:r>
      <w:proofErr w:type="gramStart"/>
      <w:r w:rsidR="00875890" w:rsidRPr="00334462">
        <w:rPr>
          <w:rFonts w:ascii="Times New Roman" w:hAnsi="Times New Roman"/>
          <w:sz w:val="28"/>
          <w:szCs w:val="28"/>
        </w:rPr>
        <w:t>Стимулирующие выплаты устанавливаются в размере 20 %, а также все иные выплаты и повышения заработной платы, предусмотренные действующей в Учреждении  системой оплаты труда за первую квалификационную категорию, сроком на два года выпускникам учреждений среднего и профессионального образования, получившим соответствующее профессиональное образование в первый раз и трудоустроившимся по специальности в год окончания учреждений среднего и высшего профессионального образования, к стандартной стоимости бюджетной</w:t>
      </w:r>
      <w:proofErr w:type="gramEnd"/>
      <w:r w:rsidR="00875890" w:rsidRPr="00334462">
        <w:rPr>
          <w:rFonts w:ascii="Times New Roman" w:hAnsi="Times New Roman"/>
          <w:sz w:val="28"/>
          <w:szCs w:val="28"/>
        </w:rPr>
        <w:t xml:space="preserve"> образовательной услуги, к минимальному окладу, ставке заработной платы.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34462">
        <w:rPr>
          <w:rFonts w:ascii="Times New Roman" w:hAnsi="Times New Roman"/>
          <w:b/>
          <w:sz w:val="28"/>
          <w:szCs w:val="28"/>
        </w:rPr>
        <w:t>Глава 7. Заключительные положения.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 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86. В случае задержки выплаты работникам заработной платы и других нарушений в с</w:t>
      </w:r>
      <w:r w:rsidR="004A2CEC" w:rsidRPr="00334462">
        <w:rPr>
          <w:rFonts w:ascii="Times New Roman" w:hAnsi="Times New Roman"/>
          <w:sz w:val="28"/>
          <w:szCs w:val="28"/>
        </w:rPr>
        <w:t xml:space="preserve">фере оплаты труда директор </w:t>
      </w:r>
      <w:r w:rsidR="007F3CF2" w:rsidRPr="00334462">
        <w:rPr>
          <w:rFonts w:ascii="Times New Roman" w:hAnsi="Times New Roman"/>
          <w:sz w:val="28"/>
          <w:szCs w:val="28"/>
        </w:rPr>
        <w:t xml:space="preserve">Учреждения </w:t>
      </w:r>
      <w:r w:rsidRPr="00334462">
        <w:rPr>
          <w:rFonts w:ascii="Times New Roman" w:hAnsi="Times New Roman"/>
          <w:sz w:val="28"/>
          <w:szCs w:val="28"/>
        </w:rPr>
        <w:t xml:space="preserve"> несет ответственность в соответствии с Трудовым кодексом Российской Федерации, другими федеральными законами и иными нормативными правовыми актами, содержащими нормы трудового права.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87. При отсутствии или недостатке соответствующих (бюджетных и (или) внебюджетных) финансовых средств </w:t>
      </w:r>
      <w:r w:rsidR="007F3CF2" w:rsidRPr="00334462">
        <w:rPr>
          <w:rFonts w:ascii="Times New Roman" w:hAnsi="Times New Roman"/>
          <w:sz w:val="28"/>
          <w:szCs w:val="28"/>
        </w:rPr>
        <w:t>директор Учреждения</w:t>
      </w:r>
      <w:r w:rsidRPr="00334462">
        <w:rPr>
          <w:rFonts w:ascii="Times New Roman" w:hAnsi="Times New Roman"/>
          <w:sz w:val="28"/>
          <w:szCs w:val="28"/>
        </w:rPr>
        <w:t xml:space="preserve">  вправе приостановить выплату стимулирующих надбавок, уменьшить либо отменить их выплату, предупредив работников об этом в порядке, установленном стать</w:t>
      </w:r>
      <w:r>
        <w:rPr>
          <w:rFonts w:ascii="Times New Roman" w:hAnsi="Times New Roman"/>
          <w:color w:val="000000"/>
          <w:sz w:val="28"/>
          <w:szCs w:val="28"/>
        </w:rPr>
        <w:t>ей 74 Трудового кодекса Российской Федерации.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88. Для выполнения работ, связанных с </w:t>
      </w:r>
      <w:r w:rsidRPr="00334462">
        <w:rPr>
          <w:rFonts w:ascii="Times New Roman" w:hAnsi="Times New Roman"/>
          <w:sz w:val="28"/>
          <w:szCs w:val="28"/>
        </w:rPr>
        <w:t xml:space="preserve">временным расширением объема оказываемых </w:t>
      </w:r>
      <w:r w:rsidR="007F3CF2" w:rsidRPr="00334462">
        <w:rPr>
          <w:rFonts w:ascii="Times New Roman" w:hAnsi="Times New Roman"/>
          <w:sz w:val="28"/>
          <w:szCs w:val="28"/>
        </w:rPr>
        <w:t xml:space="preserve"> Учреждением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услуг, </w:t>
      </w:r>
      <w:r w:rsidR="007F3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3CF2" w:rsidRPr="00334462">
        <w:rPr>
          <w:rFonts w:ascii="Times New Roman" w:hAnsi="Times New Roman"/>
          <w:sz w:val="28"/>
          <w:szCs w:val="28"/>
        </w:rPr>
        <w:t>Учреждение</w:t>
      </w:r>
      <w:r w:rsidRPr="0033446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</w:rPr>
        <w:t>праве осуществлять привлечение помимо работников, занимающих должности (профессии), предусмотренные штатным расписанием на постоянной основе, других работников на условиях срочного трудового договора за счет средств, поступающих от приносящей доход деятельности.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78AC" w:rsidRDefault="008A78AC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7C57" w:rsidRDefault="00197C57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 1</w:t>
      </w:r>
    </w:p>
    <w:p w:rsidR="008A78AC" w:rsidRDefault="00197C57" w:rsidP="008A78A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7E0692">
        <w:rPr>
          <w:rFonts w:ascii="Times New Roman" w:hAnsi="Times New Roman"/>
          <w:color w:val="000000"/>
          <w:sz w:val="24"/>
          <w:szCs w:val="24"/>
        </w:rPr>
        <w:t>п</w:t>
      </w:r>
      <w:r w:rsidR="008A78AC">
        <w:rPr>
          <w:rFonts w:ascii="Times New Roman" w:hAnsi="Times New Roman"/>
          <w:color w:val="000000"/>
          <w:sz w:val="24"/>
          <w:szCs w:val="24"/>
        </w:rPr>
        <w:t>оложению об оплате труда</w:t>
      </w:r>
    </w:p>
    <w:p w:rsidR="007F3CF2" w:rsidRDefault="008A78AC" w:rsidP="008A78A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Pr="008A65A1" w:rsidRDefault="00190793" w:rsidP="0019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5A1"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:rsidR="00190793" w:rsidRPr="008A65A1" w:rsidRDefault="00190793" w:rsidP="0019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5A1">
        <w:rPr>
          <w:rFonts w:ascii="Times New Roman" w:hAnsi="Times New Roman"/>
          <w:b/>
          <w:sz w:val="28"/>
          <w:szCs w:val="28"/>
        </w:rPr>
        <w:t>ДОЛЖНОСТЕЙ РАБОТНИКОВ УЧЕБНО-ВСПОМОГАТЕЛЬНОГО ПЕРСОНАЛА</w:t>
      </w:r>
    </w:p>
    <w:p w:rsidR="00190793" w:rsidRPr="006E50E6" w:rsidRDefault="00190793" w:rsidP="0019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793" w:rsidRPr="006E50E6" w:rsidRDefault="00190793" w:rsidP="00190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50"/>
        <w:gridCol w:w="3919"/>
        <w:gridCol w:w="3481"/>
      </w:tblGrid>
      <w:tr w:rsidR="00190793" w:rsidRPr="0090058E">
        <w:trPr>
          <w:trHeight w:val="600"/>
          <w:tblCellSpacing w:w="5" w:type="nil"/>
        </w:trPr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Квалификационные</w:t>
            </w: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3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Должности работников образования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должностных</w:t>
            </w: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окладов, ставок</w:t>
            </w: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заработной платы,</w:t>
            </w: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190793" w:rsidRPr="006E50E6">
        <w:trPr>
          <w:trHeight w:val="773"/>
          <w:tblCellSpacing w:w="5" w:type="nil"/>
        </w:trPr>
        <w:tc>
          <w:tcPr>
            <w:tcW w:w="101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E359F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 должностей работников учебно - вспомогательного персонала первого уровня</w:t>
            </w:r>
          </w:p>
        </w:tc>
      </w:tr>
      <w:tr w:rsidR="00190793" w:rsidRPr="006E50E6">
        <w:trPr>
          <w:trHeight w:val="260"/>
          <w:tblCellSpacing w:w="5" w:type="nil"/>
        </w:trPr>
        <w:tc>
          <w:tcPr>
            <w:tcW w:w="2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 xml:space="preserve"> помощник воспитателя           </w:t>
            </w:r>
          </w:p>
        </w:tc>
        <w:tc>
          <w:tcPr>
            <w:tcW w:w="3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 xml:space="preserve">       3</w:t>
            </w:r>
            <w:r>
              <w:rPr>
                <w:rFonts w:ascii="Times New Roman" w:hAnsi="Times New Roman"/>
                <w:sz w:val="28"/>
                <w:szCs w:val="28"/>
              </w:rPr>
              <w:t>590</w:t>
            </w:r>
            <w:r w:rsidRPr="006E50E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  <w:tr w:rsidR="00190793" w:rsidRPr="006E50E6">
        <w:trPr>
          <w:trHeight w:val="400"/>
          <w:tblCellSpacing w:w="5" w:type="nil"/>
        </w:trPr>
        <w:tc>
          <w:tcPr>
            <w:tcW w:w="101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59F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 должностей работников учебно - вспомогательного персонала второго  уровня</w:t>
            </w:r>
          </w:p>
        </w:tc>
      </w:tr>
      <w:tr w:rsidR="00190793" w:rsidRPr="006E50E6">
        <w:trPr>
          <w:trHeight w:val="400"/>
          <w:tblCellSpacing w:w="5" w:type="nil"/>
        </w:trPr>
        <w:tc>
          <w:tcPr>
            <w:tcW w:w="2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>1 квалификационный</w:t>
            </w:r>
          </w:p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3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 xml:space="preserve">младший воспитатель                </w:t>
            </w:r>
          </w:p>
        </w:tc>
        <w:tc>
          <w:tcPr>
            <w:tcW w:w="3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4805</w:t>
            </w:r>
            <w:r w:rsidRPr="006E50E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</w:tbl>
    <w:p w:rsidR="00190793" w:rsidRPr="006E50E6" w:rsidRDefault="00190793" w:rsidP="00190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0793" w:rsidRDefault="00190793" w:rsidP="00190793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190793" w:rsidRDefault="00190793" w:rsidP="00190793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23C2" w:rsidRDefault="003723C2" w:rsidP="007F11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 2</w:t>
      </w:r>
    </w:p>
    <w:p w:rsidR="008A78AC" w:rsidRDefault="007F111C" w:rsidP="008A78A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7E0692">
        <w:rPr>
          <w:rFonts w:ascii="Times New Roman" w:hAnsi="Times New Roman"/>
          <w:color w:val="000000"/>
          <w:sz w:val="24"/>
          <w:szCs w:val="24"/>
        </w:rPr>
        <w:t>п</w:t>
      </w:r>
      <w:r w:rsidR="008A78AC">
        <w:rPr>
          <w:rFonts w:ascii="Times New Roman" w:hAnsi="Times New Roman"/>
          <w:color w:val="000000"/>
          <w:sz w:val="24"/>
          <w:szCs w:val="24"/>
        </w:rPr>
        <w:t>оложению об оплате труда</w:t>
      </w: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78AC" w:rsidRPr="008A65A1" w:rsidRDefault="008A78AC" w:rsidP="008A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5A1"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:rsidR="008A78AC" w:rsidRPr="008A65A1" w:rsidRDefault="008A78AC" w:rsidP="008A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5A1">
        <w:rPr>
          <w:rFonts w:ascii="Times New Roman" w:hAnsi="Times New Roman"/>
          <w:b/>
          <w:sz w:val="28"/>
          <w:szCs w:val="28"/>
        </w:rPr>
        <w:t>ДОЛЖНОСТЕЙ ПЕДАГОГИЧЕСКИХ РАБОТНИКОВ</w:t>
      </w:r>
    </w:p>
    <w:p w:rsidR="008A78AC" w:rsidRPr="008A65A1" w:rsidRDefault="008A78AC" w:rsidP="008A7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4329"/>
        <w:gridCol w:w="2919"/>
      </w:tblGrid>
      <w:tr w:rsidR="008A78AC" w:rsidRPr="00FF58B5">
        <w:trPr>
          <w:trHeight w:val="1000"/>
          <w:tblCellSpacing w:w="5" w:type="nil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Квалификационные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Должности работников образования</w:t>
            </w: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должностных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окладов, ставок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заработной платы,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8A78AC" w:rsidRPr="00FF58B5">
        <w:trPr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78AC" w:rsidRPr="00FF58B5">
        <w:trPr>
          <w:trHeight w:val="731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2 квалификационный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педагог дополнительного образования; педагог-организатор; социальный    педагог    </w:t>
            </w:r>
          </w:p>
        </w:tc>
        <w:tc>
          <w:tcPr>
            <w:tcW w:w="2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      7275     </w:t>
            </w:r>
          </w:p>
        </w:tc>
      </w:tr>
      <w:tr w:rsidR="008A78AC" w:rsidRPr="00FF58B5">
        <w:trPr>
          <w:trHeight w:val="719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3 квалификационный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воспитатель;  педагог-психолог     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      7275     </w:t>
            </w:r>
          </w:p>
        </w:tc>
      </w:tr>
      <w:tr w:rsidR="008A78AC" w:rsidRPr="00FF58B5">
        <w:trPr>
          <w:trHeight w:val="1949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4 квалификационный  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Преподаватель, преподаватель -          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организатор основ безопасности     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жизнедеятельности; учитель; учитель-дефектолог;       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учитель-логопед (логопед);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педаго</w:t>
            </w:r>
            <w:proofErr w:type="gramStart"/>
            <w:r w:rsidRPr="00FF58B5">
              <w:rPr>
                <w:rFonts w:ascii="Times New Roman" w:hAnsi="Times New Roman"/>
                <w:sz w:val="28"/>
                <w:szCs w:val="28"/>
              </w:rPr>
              <w:t>г-</w:t>
            </w:r>
            <w:proofErr w:type="gramEnd"/>
            <w:r w:rsidRPr="00FF58B5">
              <w:rPr>
                <w:rFonts w:ascii="Times New Roman" w:hAnsi="Times New Roman"/>
                <w:sz w:val="28"/>
                <w:szCs w:val="28"/>
              </w:rPr>
              <w:t xml:space="preserve"> библиотекарь          </w:t>
            </w:r>
          </w:p>
        </w:tc>
        <w:tc>
          <w:tcPr>
            <w:tcW w:w="2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      7520   </w:t>
            </w:r>
          </w:p>
        </w:tc>
      </w:tr>
    </w:tbl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CF2" w:rsidRDefault="007F3CF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CF2" w:rsidRDefault="007F3CF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CF2" w:rsidRDefault="007F3CF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CF2" w:rsidRDefault="007F3CF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 3</w:t>
      </w:r>
    </w:p>
    <w:p w:rsidR="008A78AC" w:rsidRDefault="008A78AC" w:rsidP="008A78A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7E0692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оложению об оплате труда</w:t>
      </w:r>
    </w:p>
    <w:p w:rsidR="003723C2" w:rsidRDefault="003723C2" w:rsidP="007F3CF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Pr="007F111C" w:rsidRDefault="007F111C" w:rsidP="007F1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11C"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:rsidR="007F111C" w:rsidRPr="007F111C" w:rsidRDefault="007F111C" w:rsidP="007F1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11C">
        <w:rPr>
          <w:rFonts w:ascii="Times New Roman" w:hAnsi="Times New Roman"/>
          <w:b/>
          <w:sz w:val="28"/>
          <w:szCs w:val="28"/>
        </w:rPr>
        <w:t>«ОБЩЕОТРАСЛЕВЫЕ ДОЛЖНОСТИ СЛУЖАЩИХ»</w:t>
      </w:r>
    </w:p>
    <w:p w:rsidR="007F111C" w:rsidRPr="006E50E6" w:rsidRDefault="007F111C" w:rsidP="007F1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8"/>
        <w:gridCol w:w="4862"/>
        <w:gridCol w:w="2580"/>
      </w:tblGrid>
      <w:tr w:rsidR="007F111C" w:rsidRPr="009B5A74">
        <w:trPr>
          <w:trHeight w:val="600"/>
          <w:tblCellSpacing w:w="5" w:type="nil"/>
        </w:trPr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Квалификационные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4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Профессиональные квалификационные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должностных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окладов, рублей</w:t>
            </w:r>
          </w:p>
        </w:tc>
      </w:tr>
      <w:tr w:rsidR="007F111C" w:rsidRPr="009B5A74">
        <w:trPr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       1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                2                 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       3         </w:t>
            </w:r>
          </w:p>
        </w:tc>
      </w:tr>
      <w:tr w:rsidR="007F111C" w:rsidRPr="009B5A74">
        <w:trPr>
          <w:trHeight w:val="400"/>
          <w:tblCellSpacing w:w="5" w:type="nil"/>
        </w:trPr>
        <w:tc>
          <w:tcPr>
            <w:tcW w:w="102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7F111C" w:rsidRPr="009B5A74">
        <w:trPr>
          <w:trHeight w:val="352"/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1 квалификационный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калькулятор; секретарь-машинистка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2960</w:t>
            </w:r>
          </w:p>
        </w:tc>
      </w:tr>
      <w:tr w:rsidR="007F111C" w:rsidRPr="009B5A74">
        <w:trPr>
          <w:trHeight w:val="400"/>
          <w:tblCellSpacing w:w="5" w:type="nil"/>
        </w:trPr>
        <w:tc>
          <w:tcPr>
            <w:tcW w:w="102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</w:t>
            </w:r>
            <w:r>
              <w:rPr>
                <w:rFonts w:ascii="Times New Roman" w:hAnsi="Times New Roman"/>
                <w:sz w:val="28"/>
                <w:szCs w:val="28"/>
              </w:rPr>
              <w:t>раслевые должности служащих втор</w:t>
            </w:r>
            <w:r w:rsidRPr="009B5A74">
              <w:rPr>
                <w:rFonts w:ascii="Times New Roman" w:hAnsi="Times New Roman"/>
                <w:sz w:val="28"/>
                <w:szCs w:val="28"/>
              </w:rPr>
              <w:t>ого уровня»</w:t>
            </w:r>
          </w:p>
        </w:tc>
      </w:tr>
      <w:tr w:rsidR="007F111C" w:rsidRPr="009B5A74">
        <w:trPr>
          <w:trHeight w:val="314"/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1 квалификационный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лаборант; техник    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</w:tr>
      <w:tr w:rsidR="007F111C" w:rsidRPr="009B5A74">
        <w:trPr>
          <w:trHeight w:val="314"/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квалификационный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хозяйством, заведующий складом, заведующий производством (шеф-повар)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4840</w:t>
            </w:r>
          </w:p>
        </w:tc>
      </w:tr>
      <w:tr w:rsidR="007F111C" w:rsidRPr="009B5A74">
        <w:trPr>
          <w:trHeight w:val="314"/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квалификационный</w:t>
            </w:r>
          </w:p>
          <w:p w:rsidR="007F111C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столовой, заведующий библиотекой, заведующий производством (шеф-повар)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5320</w:t>
            </w:r>
          </w:p>
        </w:tc>
      </w:tr>
      <w:tr w:rsidR="007F111C" w:rsidRPr="009B5A74">
        <w:trPr>
          <w:trHeight w:val="400"/>
          <w:tblCellSpacing w:w="5" w:type="nil"/>
        </w:trPr>
        <w:tc>
          <w:tcPr>
            <w:tcW w:w="102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</w:t>
            </w:r>
            <w:r>
              <w:rPr>
                <w:rFonts w:ascii="Times New Roman" w:hAnsi="Times New Roman"/>
                <w:sz w:val="28"/>
                <w:szCs w:val="28"/>
              </w:rPr>
              <w:t>левые должности служащих третьего</w:t>
            </w: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уровня»</w:t>
            </w:r>
          </w:p>
        </w:tc>
      </w:tr>
      <w:tr w:rsidR="007F111C" w:rsidRPr="009B5A74">
        <w:trPr>
          <w:trHeight w:val="1062"/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1 квалификационный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инженер; инженер по охране труда и 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технике безопасности; инженер-программист (программист); специалист  по кадрам.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4930</w:t>
            </w:r>
          </w:p>
        </w:tc>
      </w:tr>
    </w:tbl>
    <w:p w:rsidR="007F111C" w:rsidRPr="006E50E6" w:rsidRDefault="007F111C" w:rsidP="007F1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111C" w:rsidRPr="006E50E6" w:rsidRDefault="007F111C" w:rsidP="007F111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7F111C" w:rsidRDefault="007F111C" w:rsidP="007F11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1E0" w:rsidRDefault="007A31E0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1E0" w:rsidRDefault="007A31E0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7F111C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7F111C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 4</w:t>
      </w:r>
    </w:p>
    <w:p w:rsidR="007F111C" w:rsidRDefault="007F111C" w:rsidP="007F11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7E0692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оложению об оплате труда</w:t>
      </w: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Минимальный размер окладов (должностных окладов) по квалификационным разрядам общеотраслевых профессий рабочих</w:t>
      </w: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8AC" w:rsidRDefault="008A78AC" w:rsidP="008A78A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7683" w:type="dxa"/>
        <w:tblInd w:w="960" w:type="dxa"/>
        <w:tblCellMar>
          <w:left w:w="0" w:type="dxa"/>
          <w:right w:w="0" w:type="dxa"/>
        </w:tblCellMar>
        <w:tblLook w:val="00A0"/>
      </w:tblPr>
      <w:tblGrid>
        <w:gridCol w:w="5347"/>
        <w:gridCol w:w="2336"/>
      </w:tblGrid>
      <w:tr w:rsidR="008A78AC" w:rsidRPr="00FF58B5">
        <w:tc>
          <w:tcPr>
            <w:tcW w:w="3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квалификационного разряда</w:t>
            </w:r>
          </w:p>
        </w:tc>
        <w:tc>
          <w:tcPr>
            <w:tcW w:w="1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 размер окладов, рублей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2530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2810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3110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3440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3820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4230</w:t>
            </w:r>
          </w:p>
        </w:tc>
      </w:tr>
    </w:tbl>
    <w:p w:rsidR="008A78AC" w:rsidRPr="00C274C5" w:rsidRDefault="008A78AC" w:rsidP="008A78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74C5"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7F111C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 5</w:t>
      </w:r>
    </w:p>
    <w:p w:rsidR="007F111C" w:rsidRDefault="007F111C" w:rsidP="007F11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положению об оплате труда</w:t>
      </w:r>
    </w:p>
    <w:p w:rsidR="007F111C" w:rsidRDefault="007F111C" w:rsidP="007F111C"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:rsidR="007F111C" w:rsidRPr="00434BF2" w:rsidRDefault="007F111C" w:rsidP="007F111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BF2">
        <w:rPr>
          <w:rFonts w:ascii="Times New Roman" w:hAnsi="Times New Roman"/>
          <w:b/>
          <w:bCs/>
          <w:sz w:val="28"/>
          <w:szCs w:val="28"/>
        </w:rPr>
        <w:t>Система</w:t>
      </w:r>
      <w:r w:rsidRPr="00434BF2">
        <w:rPr>
          <w:b/>
          <w:bCs/>
          <w:sz w:val="28"/>
          <w:szCs w:val="28"/>
        </w:rPr>
        <w:t xml:space="preserve"> </w:t>
      </w:r>
      <w:r w:rsidRPr="00434BF2">
        <w:rPr>
          <w:rFonts w:ascii="Times New Roman" w:hAnsi="Times New Roman"/>
          <w:b/>
          <w:bCs/>
          <w:sz w:val="28"/>
          <w:szCs w:val="28"/>
        </w:rPr>
        <w:t>критериев для дифференцированного установления соотношения средней заработной платы руководителей учреждения и средней заработной платы работников учреждений.</w:t>
      </w:r>
    </w:p>
    <w:p w:rsidR="007F111C" w:rsidRPr="001144E9" w:rsidRDefault="007F111C" w:rsidP="007F1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4680"/>
        <w:gridCol w:w="3190"/>
        <w:gridCol w:w="1980"/>
      </w:tblGrid>
      <w:tr w:rsidR="007F111C" w:rsidRPr="00FF58B5">
        <w:trPr>
          <w:trHeight w:val="500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F58B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F58B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(показателя)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Условия назначения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</w:p>
        </w:tc>
      </w:tr>
      <w:tr w:rsidR="007F111C" w:rsidRPr="00FF58B5">
        <w:trPr>
          <w:trHeight w:val="543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7F111C" w:rsidRPr="00FF58B5" w:rsidRDefault="007F111C" w:rsidP="007A3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Количество обучающихся более </w:t>
            </w:r>
            <w:r w:rsidR="007A31E0">
              <w:rPr>
                <w:rFonts w:ascii="Times New Roman" w:hAnsi="Times New Roman"/>
                <w:sz w:val="28"/>
                <w:szCs w:val="28"/>
              </w:rPr>
              <w:t>150</w:t>
            </w: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111C" w:rsidRPr="00FF58B5">
        <w:trPr>
          <w:trHeight w:val="355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7F111C" w:rsidRPr="00FF58B5" w:rsidRDefault="007F111C" w:rsidP="007A3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Количество работников более </w:t>
            </w:r>
            <w:r w:rsidR="007A31E0">
              <w:rPr>
                <w:rFonts w:ascii="Times New Roman" w:hAnsi="Times New Roman"/>
                <w:sz w:val="28"/>
                <w:szCs w:val="28"/>
              </w:rPr>
              <w:t>40</w:t>
            </w: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111C" w:rsidRPr="00FF58B5">
        <w:trPr>
          <w:trHeight w:val="697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статуса бюджетного/</w:t>
            </w:r>
          </w:p>
          <w:p w:rsidR="007F111C" w:rsidRPr="00FF58B5" w:rsidRDefault="007F111C" w:rsidP="0056280D">
            <w:pPr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автономного учреждения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111C" w:rsidRPr="00FF58B5">
        <w:trPr>
          <w:trHeight w:val="1035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2 и более отдельно стоящих зданий, в которых осуществляется образовательный процесс, филиалов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1240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Наличие классов, занимающихся по индивидуально ориентированным, коррекционно-развивающихся программам, по программам вечернего (сменного) обучения, </w:t>
            </w:r>
            <w:proofErr w:type="spellStart"/>
            <w:proofErr w:type="gramStart"/>
            <w:r w:rsidRPr="00FF58B5">
              <w:rPr>
                <w:rFonts w:ascii="Times New Roman" w:hAnsi="Times New Roman"/>
                <w:sz w:val="28"/>
                <w:szCs w:val="28"/>
              </w:rPr>
              <w:t>класс-комплектов</w:t>
            </w:r>
            <w:proofErr w:type="spellEnd"/>
            <w:proofErr w:type="gramEnd"/>
            <w:r w:rsidRPr="00FF58B5">
              <w:rPr>
                <w:rFonts w:ascii="Times New Roman" w:hAnsi="Times New Roman"/>
                <w:sz w:val="28"/>
                <w:szCs w:val="28"/>
              </w:rPr>
              <w:t xml:space="preserve"> (для малочисленных образовательных учреждений)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111C" w:rsidRPr="00FF58B5">
        <w:trPr>
          <w:trHeight w:val="876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Результаты ЕГЭ за прошедший учебный год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Отсутствие справок + 1б</w:t>
            </w: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справок – 1б за каждую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560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Наличие предписаний надзорных органов 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Отсутствие + 1б</w:t>
            </w: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Наличие – 1б 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976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Качество </w:t>
            </w:r>
            <w:proofErr w:type="gramStart"/>
            <w:r w:rsidRPr="00FF58B5">
              <w:rPr>
                <w:rFonts w:ascii="Times New Roman" w:hAnsi="Times New Roman"/>
                <w:sz w:val="28"/>
                <w:szCs w:val="28"/>
              </w:rPr>
              <w:t>обучения по результатам</w:t>
            </w:r>
            <w:proofErr w:type="gramEnd"/>
            <w:r w:rsidRPr="00FF58B5">
              <w:rPr>
                <w:rFonts w:ascii="Times New Roman" w:hAnsi="Times New Roman"/>
                <w:sz w:val="28"/>
                <w:szCs w:val="28"/>
              </w:rPr>
              <w:t xml:space="preserve"> прошедшего учебного года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FF58B5">
              <w:rPr>
                <w:rFonts w:ascii="Times New Roman" w:hAnsi="Times New Roman"/>
                <w:sz w:val="28"/>
                <w:szCs w:val="28"/>
              </w:rPr>
              <w:t xml:space="preserve"> оставшихся на 2 год +1б</w:t>
            </w: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 -1б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679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Жалобы, обращения граждан, замечание со стороны учредителя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за каждое -1б</w:t>
            </w: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Отсутствие + 1б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584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Дисциплинарные наказания, акты финансовых проверок (с нарушениями) 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– 1б</w:t>
            </w: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Отсутствие +1б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365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поощрений и наград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111C" w:rsidRPr="00FF58B5">
        <w:trPr>
          <w:trHeight w:val="160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Максимальное количество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До 8б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8A78AC" w:rsidRDefault="008A78AC" w:rsidP="008A78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6280D" w:rsidRDefault="0056280D" w:rsidP="008A78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6280D" w:rsidRPr="007E0692" w:rsidRDefault="0056280D" w:rsidP="0056280D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7E0692">
        <w:rPr>
          <w:rFonts w:ascii="Times New Roman" w:hAnsi="Times New Roman"/>
          <w:color w:val="000000"/>
          <w:sz w:val="24"/>
          <w:szCs w:val="24"/>
        </w:rPr>
        <w:t>Приложение № 6</w:t>
      </w:r>
    </w:p>
    <w:p w:rsidR="0056280D" w:rsidRPr="007E0692" w:rsidRDefault="007E0692" w:rsidP="0056280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E0692">
        <w:rPr>
          <w:rFonts w:ascii="Times New Roman" w:hAnsi="Times New Roman"/>
          <w:color w:val="000000"/>
          <w:sz w:val="24"/>
          <w:szCs w:val="24"/>
        </w:rPr>
        <w:t>к п</w:t>
      </w:r>
      <w:r w:rsidR="0056280D" w:rsidRPr="007E0692">
        <w:rPr>
          <w:rFonts w:ascii="Times New Roman" w:hAnsi="Times New Roman"/>
          <w:color w:val="000000"/>
          <w:sz w:val="24"/>
          <w:szCs w:val="24"/>
        </w:rPr>
        <w:t>оложению об оплате труда</w:t>
      </w:r>
    </w:p>
    <w:p w:rsidR="0056280D" w:rsidRDefault="0056280D" w:rsidP="008A78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6280D" w:rsidRDefault="0056280D" w:rsidP="008A78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78AC" w:rsidRPr="006B4695" w:rsidRDefault="008A78AC" w:rsidP="008A78AC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695">
        <w:rPr>
          <w:rFonts w:ascii="Times New Roman" w:hAnsi="Times New Roman"/>
          <w:b/>
          <w:bCs/>
          <w:sz w:val="28"/>
          <w:szCs w:val="28"/>
        </w:rPr>
        <w:t xml:space="preserve">Профессиональная квалификационная группа </w:t>
      </w:r>
      <w:r w:rsidRPr="006B4695">
        <w:rPr>
          <w:rFonts w:ascii="Times New Roman" w:hAnsi="Times New Roman"/>
          <w:b/>
          <w:sz w:val="28"/>
          <w:szCs w:val="28"/>
        </w:rPr>
        <w:t>общеотраслевых профессий рабочих</w:t>
      </w:r>
      <w:r w:rsidRPr="006B469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10386" w:type="dxa"/>
        <w:tblInd w:w="-72" w:type="dxa"/>
        <w:tblLayout w:type="fixed"/>
        <w:tblLook w:val="0000"/>
      </w:tblPr>
      <w:tblGrid>
        <w:gridCol w:w="1800"/>
        <w:gridCol w:w="5940"/>
        <w:gridCol w:w="2646"/>
      </w:tblGrid>
      <w:tr w:rsidR="008A78AC" w:rsidRPr="00FF58B5">
        <w:trPr>
          <w:trHeight w:val="14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ind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B4695">
              <w:rPr>
                <w:rFonts w:ascii="Times New Roman" w:hAnsi="Times New Roman"/>
                <w:sz w:val="28"/>
                <w:szCs w:val="28"/>
              </w:rPr>
              <w:t>Квалифика-ционные</w:t>
            </w:r>
            <w:proofErr w:type="spellEnd"/>
            <w:proofErr w:type="gramEnd"/>
            <w:r w:rsidRPr="006B4695">
              <w:rPr>
                <w:rFonts w:ascii="Times New Roman" w:hAnsi="Times New Roman"/>
                <w:sz w:val="28"/>
                <w:szCs w:val="28"/>
              </w:rPr>
              <w:t xml:space="preserve"> уровни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 xml:space="preserve">Минимальный размер должностных окладов, рублей </w:t>
            </w:r>
          </w:p>
        </w:tc>
      </w:tr>
      <w:tr w:rsidR="008A78AC" w:rsidRPr="00FF58B5">
        <w:trPr>
          <w:trHeight w:val="33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78AC" w:rsidRPr="00FF58B5">
        <w:trPr>
          <w:trHeight w:val="655"/>
        </w:trPr>
        <w:tc>
          <w:tcPr>
            <w:tcW w:w="10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tabs>
                <w:tab w:val="left" w:pos="39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8A78AC" w:rsidRPr="00FF58B5">
        <w:trPr>
          <w:trHeight w:val="153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B4695">
              <w:rPr>
                <w:rFonts w:ascii="Times New Roman" w:hAnsi="Times New Roman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 w:rsidRPr="006B4695">
              <w:rPr>
                <w:rFonts w:ascii="Times New Roman" w:hAnsi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6D6E94" w:rsidP="008A78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гардеробщик; </w:t>
            </w:r>
            <w:r w:rsidR="008A78AC" w:rsidRPr="006B4695">
              <w:rPr>
                <w:rFonts w:ascii="Times New Roman" w:hAnsi="Times New Roman"/>
                <w:sz w:val="28"/>
                <w:szCs w:val="28"/>
              </w:rPr>
              <w:t xml:space="preserve"> мойщик пос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уды;  сторож (вахтер); </w:t>
            </w:r>
            <w:r w:rsidR="008A78AC" w:rsidRPr="006B4695">
              <w:rPr>
                <w:rFonts w:ascii="Times New Roman" w:hAnsi="Times New Roman"/>
                <w:sz w:val="28"/>
                <w:szCs w:val="28"/>
              </w:rPr>
              <w:t xml:space="preserve"> уборщик служебн</w:t>
            </w:r>
            <w:r>
              <w:rPr>
                <w:rFonts w:ascii="Times New Roman" w:hAnsi="Times New Roman"/>
                <w:sz w:val="28"/>
                <w:szCs w:val="28"/>
              </w:rPr>
              <w:t>ых помещений; дворник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2810</w:t>
            </w:r>
          </w:p>
        </w:tc>
      </w:tr>
      <w:tr w:rsidR="008A78AC" w:rsidRPr="00FF58B5">
        <w:trPr>
          <w:trHeight w:val="41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кладовщик; кухонный рабочий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3110</w:t>
            </w:r>
          </w:p>
        </w:tc>
      </w:tr>
      <w:tr w:rsidR="008A78AC" w:rsidRPr="00FF58B5">
        <w:trPr>
          <w:trHeight w:val="801"/>
        </w:trPr>
        <w:tc>
          <w:tcPr>
            <w:tcW w:w="10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8A78AC" w:rsidRPr="00FF58B5">
        <w:trPr>
          <w:trHeight w:val="30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78AC" w:rsidRPr="00FF58B5">
        <w:trPr>
          <w:trHeight w:val="17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B4695">
              <w:rPr>
                <w:rFonts w:ascii="Times New Roman" w:hAnsi="Times New Roman"/>
                <w:sz w:val="28"/>
                <w:szCs w:val="28"/>
              </w:rPr>
              <w:t>валифик</w:t>
            </w:r>
            <w:proofErr w:type="gramStart"/>
            <w:r w:rsidRPr="006B4695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695">
              <w:rPr>
                <w:rFonts w:ascii="Times New Roman" w:hAnsi="Times New Roman"/>
                <w:sz w:val="28"/>
                <w:szCs w:val="28"/>
              </w:rPr>
              <w:t>ционный</w:t>
            </w:r>
            <w:proofErr w:type="spellEnd"/>
            <w:r w:rsidRPr="006B4695">
              <w:rPr>
                <w:rFonts w:ascii="Times New Roman" w:hAnsi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рабочий по обслуживанию и ремонту зданий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3440</w:t>
            </w:r>
          </w:p>
        </w:tc>
      </w:tr>
      <w:tr w:rsidR="008A78AC" w:rsidRPr="00FF58B5">
        <w:trPr>
          <w:trHeight w:val="2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в</w:t>
            </w:r>
            <w:r w:rsidRPr="00FF58B5">
              <w:rPr>
                <w:rFonts w:ascii="Times New Roman" w:hAnsi="Times New Roman"/>
                <w:sz w:val="28"/>
                <w:szCs w:val="28"/>
              </w:rPr>
              <w:t>одитель автомобиля;</w:t>
            </w:r>
            <w:r w:rsidRPr="006B4695">
              <w:rPr>
                <w:rFonts w:ascii="Times New Roman" w:hAnsi="Times New Roman"/>
                <w:sz w:val="28"/>
                <w:szCs w:val="28"/>
              </w:rPr>
              <w:t xml:space="preserve"> повар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5320</w:t>
            </w:r>
          </w:p>
        </w:tc>
      </w:tr>
    </w:tbl>
    <w:p w:rsidR="008A78AC" w:rsidRDefault="008A78AC" w:rsidP="008A78AC"/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/>
    <w:p w:rsidR="008A78AC" w:rsidRDefault="008A78AC"/>
    <w:p w:rsidR="008A78AC" w:rsidRDefault="008A78AC"/>
    <w:p w:rsidR="008A78AC" w:rsidRDefault="008A78AC"/>
    <w:sectPr w:rsidR="008A78AC" w:rsidSect="009A4A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3C2"/>
    <w:rsid w:val="00007371"/>
    <w:rsid w:val="0003085D"/>
    <w:rsid w:val="000336A2"/>
    <w:rsid w:val="0005092B"/>
    <w:rsid w:val="00052D40"/>
    <w:rsid w:val="00087F3E"/>
    <w:rsid w:val="000A4AE2"/>
    <w:rsid w:val="000E30A6"/>
    <w:rsid w:val="000E7E57"/>
    <w:rsid w:val="001633D2"/>
    <w:rsid w:val="00190793"/>
    <w:rsid w:val="00197C57"/>
    <w:rsid w:val="001A4609"/>
    <w:rsid w:val="001C0BFE"/>
    <w:rsid w:val="001D7C17"/>
    <w:rsid w:val="00230D3A"/>
    <w:rsid w:val="00261D01"/>
    <w:rsid w:val="00285523"/>
    <w:rsid w:val="002B2CA3"/>
    <w:rsid w:val="00334462"/>
    <w:rsid w:val="00371C5A"/>
    <w:rsid w:val="003723C2"/>
    <w:rsid w:val="003A2ED5"/>
    <w:rsid w:val="003D127D"/>
    <w:rsid w:val="003E35EE"/>
    <w:rsid w:val="003F294F"/>
    <w:rsid w:val="004345EC"/>
    <w:rsid w:val="00463203"/>
    <w:rsid w:val="004841FD"/>
    <w:rsid w:val="00496C65"/>
    <w:rsid w:val="004A2CEC"/>
    <w:rsid w:val="004C153C"/>
    <w:rsid w:val="004C5E4D"/>
    <w:rsid w:val="005027DD"/>
    <w:rsid w:val="00524139"/>
    <w:rsid w:val="00540B82"/>
    <w:rsid w:val="0054176B"/>
    <w:rsid w:val="0056280D"/>
    <w:rsid w:val="005C2839"/>
    <w:rsid w:val="005C2940"/>
    <w:rsid w:val="005C4CC2"/>
    <w:rsid w:val="0063751B"/>
    <w:rsid w:val="00641A3A"/>
    <w:rsid w:val="00643510"/>
    <w:rsid w:val="0065576D"/>
    <w:rsid w:val="00655D68"/>
    <w:rsid w:val="00662280"/>
    <w:rsid w:val="00666D2A"/>
    <w:rsid w:val="006923AE"/>
    <w:rsid w:val="006D6AA8"/>
    <w:rsid w:val="006D6E94"/>
    <w:rsid w:val="006F21E8"/>
    <w:rsid w:val="006F35B8"/>
    <w:rsid w:val="007042FE"/>
    <w:rsid w:val="007125AF"/>
    <w:rsid w:val="00750584"/>
    <w:rsid w:val="00781862"/>
    <w:rsid w:val="007A31E0"/>
    <w:rsid w:val="007A7C06"/>
    <w:rsid w:val="007E0692"/>
    <w:rsid w:val="007E7EFD"/>
    <w:rsid w:val="007F111C"/>
    <w:rsid w:val="007F35A3"/>
    <w:rsid w:val="007F3CF2"/>
    <w:rsid w:val="0083093C"/>
    <w:rsid w:val="00847D5E"/>
    <w:rsid w:val="00875890"/>
    <w:rsid w:val="00893483"/>
    <w:rsid w:val="00897E80"/>
    <w:rsid w:val="008A78AC"/>
    <w:rsid w:val="008B7EF0"/>
    <w:rsid w:val="008E0EA4"/>
    <w:rsid w:val="008E3BCC"/>
    <w:rsid w:val="00930DA5"/>
    <w:rsid w:val="00937F1A"/>
    <w:rsid w:val="00942163"/>
    <w:rsid w:val="00947655"/>
    <w:rsid w:val="0096149B"/>
    <w:rsid w:val="0096204B"/>
    <w:rsid w:val="009A4AF7"/>
    <w:rsid w:val="009E7BCC"/>
    <w:rsid w:val="009F3DBC"/>
    <w:rsid w:val="00A049DB"/>
    <w:rsid w:val="00A44B4B"/>
    <w:rsid w:val="00A53979"/>
    <w:rsid w:val="00A56725"/>
    <w:rsid w:val="00A84C75"/>
    <w:rsid w:val="00A85764"/>
    <w:rsid w:val="00AA4345"/>
    <w:rsid w:val="00AD6960"/>
    <w:rsid w:val="00B30BE0"/>
    <w:rsid w:val="00B55685"/>
    <w:rsid w:val="00B74577"/>
    <w:rsid w:val="00B95210"/>
    <w:rsid w:val="00BC57A0"/>
    <w:rsid w:val="00BD4290"/>
    <w:rsid w:val="00BE3209"/>
    <w:rsid w:val="00BF4BBE"/>
    <w:rsid w:val="00C3015A"/>
    <w:rsid w:val="00C93FEF"/>
    <w:rsid w:val="00CA2B47"/>
    <w:rsid w:val="00CA5F9B"/>
    <w:rsid w:val="00D1443F"/>
    <w:rsid w:val="00D16D11"/>
    <w:rsid w:val="00D32E87"/>
    <w:rsid w:val="00D566CD"/>
    <w:rsid w:val="00DE3172"/>
    <w:rsid w:val="00E42E44"/>
    <w:rsid w:val="00E55911"/>
    <w:rsid w:val="00E926CE"/>
    <w:rsid w:val="00EA2E69"/>
    <w:rsid w:val="00EE0F89"/>
    <w:rsid w:val="00EE3D77"/>
    <w:rsid w:val="00F326FA"/>
    <w:rsid w:val="00F3552A"/>
    <w:rsid w:val="00F516CD"/>
    <w:rsid w:val="00F53D06"/>
    <w:rsid w:val="00F90489"/>
    <w:rsid w:val="00FE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3C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E7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4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A44B4B"/>
    <w:rPr>
      <w:b/>
      <w:bCs/>
    </w:rPr>
  </w:style>
  <w:style w:type="character" w:styleId="a5">
    <w:name w:val="Emphasis"/>
    <w:basedOn w:val="a0"/>
    <w:qFormat/>
    <w:rsid w:val="000E7E57"/>
    <w:rPr>
      <w:i/>
      <w:iCs/>
    </w:rPr>
  </w:style>
  <w:style w:type="character" w:customStyle="1" w:styleId="10">
    <w:name w:val="Заголовок 1 Знак"/>
    <w:basedOn w:val="a0"/>
    <w:link w:val="1"/>
    <w:rsid w:val="000E7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Title"/>
    <w:basedOn w:val="a"/>
    <w:next w:val="a"/>
    <w:link w:val="a7"/>
    <w:qFormat/>
    <w:rsid w:val="000E7E5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0E7E5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0E7E5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88B94-3E04-40F0-A33B-2BB6AA82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7154</Words>
  <Characters>40780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оплате труда работников муниципальных общеобразовательных учреждений Сосьвинского городского округа, реализующих программы начального общего, основного общего, среднего (полного) общего образования</vt:lpstr>
    </vt:vector>
  </TitlesOfParts>
  <Company/>
  <LinksUpToDate>false</LinksUpToDate>
  <CharactersWithSpaces>47839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оплате труда работников муниципальных общеобразовательных учреждений Сосьвинского городского округа, реализующих программы начального общего, основного общего, среднего (полного) общего образования</dc:title>
  <dc:creator>user</dc:creator>
  <cp:lastModifiedBy>1</cp:lastModifiedBy>
  <cp:revision>6</cp:revision>
  <cp:lastPrinted>2015-03-07T09:02:00Z</cp:lastPrinted>
  <dcterms:created xsi:type="dcterms:W3CDTF">2017-09-25T06:02:00Z</dcterms:created>
  <dcterms:modified xsi:type="dcterms:W3CDTF">2018-12-11T06:34:00Z</dcterms:modified>
</cp:coreProperties>
</file>