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61" w:rsidRPr="00776F61" w:rsidRDefault="00776F61" w:rsidP="001A6456">
      <w:pPr>
        <w:pStyle w:val="Default"/>
        <w:tabs>
          <w:tab w:val="left" w:pos="3119"/>
        </w:tabs>
        <w:ind w:firstLine="709"/>
        <w:jc w:val="center"/>
        <w:rPr>
          <w:b/>
        </w:rPr>
      </w:pPr>
      <w:r w:rsidRPr="00776F61">
        <w:rPr>
          <w:b/>
        </w:rPr>
        <w:t xml:space="preserve">МУНИЦИПАЛЬНОЕ </w:t>
      </w:r>
      <w:r w:rsidR="001A6456">
        <w:rPr>
          <w:b/>
        </w:rPr>
        <w:t xml:space="preserve">КАЗЕННОЕ </w:t>
      </w:r>
      <w:r w:rsidRPr="00776F61">
        <w:rPr>
          <w:b/>
        </w:rPr>
        <w:t>ОБЩЕОБРАЗОВАТЕЛЬНОЕ УЧРЕЖДЕНИЕ «</w:t>
      </w:r>
      <w:r w:rsidR="001A6456">
        <w:rPr>
          <w:b/>
        </w:rPr>
        <w:t xml:space="preserve">НИЖНЕ-ИНХОВСКАЯ </w:t>
      </w:r>
      <w:r w:rsidRPr="00776F61">
        <w:rPr>
          <w:b/>
        </w:rPr>
        <w:t>СРЕДНЯЯ ОБЩЕОБРАЗОВАТЕЛЬНАЯ ШКОЛА»</w:t>
      </w:r>
    </w:p>
    <w:p w:rsidR="00776F61" w:rsidRDefault="005A31D8" w:rsidP="0007328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776F61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-783590</wp:posOffset>
            </wp:positionH>
            <wp:positionV relativeFrom="paragraph">
              <wp:posOffset>49530</wp:posOffset>
            </wp:positionV>
            <wp:extent cx="3713480" cy="3705225"/>
            <wp:effectExtent l="0" t="0" r="1270" b="9525"/>
            <wp:wrapNone/>
            <wp:docPr id="4" name="Рисунок 4" descr="Картинки по запросу картинки по эконом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артинки по экономик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8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76F61" w:rsidRDefault="00776F61" w:rsidP="0007328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776F61" w:rsidRPr="00776F61" w:rsidRDefault="00776F61" w:rsidP="00776F6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776F61">
        <w:rPr>
          <w:sz w:val="28"/>
          <w:szCs w:val="28"/>
        </w:rPr>
        <w:t>УТВЕРЖДАЮ:</w:t>
      </w:r>
    </w:p>
    <w:p w:rsidR="00776F61" w:rsidRPr="00776F61" w:rsidRDefault="00776F61" w:rsidP="00776F6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776F61">
        <w:rPr>
          <w:sz w:val="28"/>
          <w:szCs w:val="28"/>
        </w:rPr>
        <w:t xml:space="preserve">                                                                 Директор М</w:t>
      </w:r>
      <w:r w:rsidR="001A6456">
        <w:rPr>
          <w:sz w:val="28"/>
          <w:szCs w:val="28"/>
        </w:rPr>
        <w:t>К</w:t>
      </w:r>
      <w:r w:rsidRPr="00776F61">
        <w:rPr>
          <w:sz w:val="28"/>
          <w:szCs w:val="28"/>
        </w:rPr>
        <w:t>ОУ</w:t>
      </w:r>
      <w:proofErr w:type="gramStart"/>
      <w:r w:rsidRPr="00776F61">
        <w:rPr>
          <w:sz w:val="28"/>
          <w:szCs w:val="28"/>
        </w:rPr>
        <w:t>«</w:t>
      </w:r>
      <w:r w:rsidR="001A6456">
        <w:rPr>
          <w:sz w:val="28"/>
          <w:szCs w:val="28"/>
        </w:rPr>
        <w:t>Н</w:t>
      </w:r>
      <w:proofErr w:type="gramEnd"/>
      <w:r w:rsidR="001A6456">
        <w:rPr>
          <w:sz w:val="28"/>
          <w:szCs w:val="28"/>
        </w:rPr>
        <w:t xml:space="preserve">ижне-Инховская </w:t>
      </w:r>
      <w:r w:rsidRPr="00776F61">
        <w:rPr>
          <w:sz w:val="28"/>
          <w:szCs w:val="28"/>
        </w:rPr>
        <w:t xml:space="preserve">СОШ » </w:t>
      </w:r>
    </w:p>
    <w:p w:rsidR="00776F61" w:rsidRPr="00776F61" w:rsidRDefault="00776F61" w:rsidP="00776F6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776F61">
        <w:rPr>
          <w:sz w:val="28"/>
          <w:szCs w:val="28"/>
        </w:rPr>
        <w:t xml:space="preserve">                                                                        ___________/</w:t>
      </w:r>
      <w:proofErr w:type="spellStart"/>
      <w:r w:rsidR="001A6456">
        <w:rPr>
          <w:sz w:val="28"/>
          <w:szCs w:val="28"/>
        </w:rPr>
        <w:t>М.А.Джамалудинов</w:t>
      </w:r>
      <w:proofErr w:type="spellEnd"/>
    </w:p>
    <w:p w:rsidR="00776F61" w:rsidRPr="00776F61" w:rsidRDefault="00776F61" w:rsidP="00776F61">
      <w:pPr>
        <w:pStyle w:val="Default"/>
        <w:spacing w:line="360" w:lineRule="auto"/>
        <w:ind w:firstLine="709"/>
        <w:jc w:val="right"/>
        <w:rPr>
          <w:sz w:val="28"/>
          <w:szCs w:val="28"/>
        </w:rPr>
      </w:pPr>
      <w:r w:rsidRPr="00776F61">
        <w:rPr>
          <w:sz w:val="28"/>
          <w:szCs w:val="28"/>
        </w:rPr>
        <w:t xml:space="preserve">                                                            Приказ № </w:t>
      </w:r>
      <w:r w:rsidR="001A6456">
        <w:rPr>
          <w:sz w:val="28"/>
          <w:szCs w:val="28"/>
        </w:rPr>
        <w:t>1/17</w:t>
      </w:r>
      <w:r w:rsidRPr="00776F61">
        <w:rPr>
          <w:sz w:val="28"/>
          <w:szCs w:val="28"/>
        </w:rPr>
        <w:t xml:space="preserve"> от </w:t>
      </w:r>
      <w:r w:rsidR="001A6456">
        <w:rPr>
          <w:sz w:val="28"/>
          <w:szCs w:val="28"/>
        </w:rPr>
        <w:t>2сентября</w:t>
      </w:r>
      <w:r w:rsidRPr="00776F61">
        <w:rPr>
          <w:sz w:val="28"/>
          <w:szCs w:val="28"/>
        </w:rPr>
        <w:t xml:space="preserve"> 201</w:t>
      </w:r>
      <w:r w:rsidR="001A6456">
        <w:rPr>
          <w:sz w:val="28"/>
          <w:szCs w:val="28"/>
        </w:rPr>
        <w:t>9</w:t>
      </w:r>
      <w:r w:rsidRPr="00776F61">
        <w:rPr>
          <w:sz w:val="28"/>
          <w:szCs w:val="28"/>
        </w:rPr>
        <w:t xml:space="preserve"> г.</w:t>
      </w:r>
    </w:p>
    <w:p w:rsidR="00776F61" w:rsidRDefault="00776F61" w:rsidP="0007328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776F61" w:rsidRDefault="00776F61" w:rsidP="0007328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776F61" w:rsidRDefault="00776F61" w:rsidP="0007328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776F61" w:rsidRDefault="00776F61" w:rsidP="0007328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776F61" w:rsidRDefault="00776F61" w:rsidP="00073280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</w:p>
    <w:p w:rsidR="002665B9" w:rsidRDefault="00776F61" w:rsidP="00776F61">
      <w:pPr>
        <w:pStyle w:val="Default"/>
        <w:spacing w:line="360" w:lineRule="auto"/>
        <w:ind w:firstLine="709"/>
        <w:jc w:val="center"/>
        <w:rPr>
          <w:rFonts w:ascii="Monotype Corsiva" w:hAnsi="Monotype Corsiva"/>
          <w:b/>
          <w:color w:val="002060"/>
          <w:sz w:val="44"/>
          <w:szCs w:val="44"/>
        </w:rPr>
      </w:pPr>
      <w:r w:rsidRPr="00776F61">
        <w:rPr>
          <w:rFonts w:ascii="Monotype Corsiva" w:hAnsi="Monotype Corsiva"/>
          <w:b/>
          <w:color w:val="002060"/>
          <w:sz w:val="44"/>
          <w:szCs w:val="44"/>
        </w:rPr>
        <w:t>Рабочая программа</w:t>
      </w:r>
    </w:p>
    <w:p w:rsidR="00073280" w:rsidRPr="00776F61" w:rsidRDefault="001A6456" w:rsidP="00776F61">
      <w:pPr>
        <w:pStyle w:val="Default"/>
        <w:spacing w:line="360" w:lineRule="auto"/>
        <w:ind w:firstLine="709"/>
        <w:jc w:val="center"/>
        <w:rPr>
          <w:rFonts w:ascii="Monotype Corsiva" w:hAnsi="Monotype Corsiva"/>
          <w:b/>
          <w:color w:val="002060"/>
          <w:sz w:val="44"/>
          <w:szCs w:val="44"/>
        </w:rPr>
      </w:pPr>
      <w:r>
        <w:rPr>
          <w:rFonts w:ascii="Monotype Corsiva" w:hAnsi="Monotype Corsiva"/>
          <w:b/>
          <w:color w:val="002060"/>
          <w:sz w:val="44"/>
          <w:szCs w:val="44"/>
        </w:rPr>
        <w:t xml:space="preserve">элективного </w:t>
      </w:r>
      <w:r w:rsidR="00776F61" w:rsidRPr="00776F61">
        <w:rPr>
          <w:rFonts w:ascii="Monotype Corsiva" w:hAnsi="Monotype Corsiva"/>
          <w:b/>
          <w:color w:val="002060"/>
          <w:sz w:val="44"/>
          <w:szCs w:val="44"/>
        </w:rPr>
        <w:t>к</w:t>
      </w:r>
      <w:r w:rsidR="00B72016" w:rsidRPr="00776F61">
        <w:rPr>
          <w:rFonts w:ascii="Monotype Corsiva" w:hAnsi="Monotype Corsiva"/>
          <w:b/>
          <w:color w:val="002060"/>
          <w:sz w:val="44"/>
          <w:szCs w:val="44"/>
        </w:rPr>
        <w:t>урс</w:t>
      </w:r>
      <w:r w:rsidR="00776F61" w:rsidRPr="00776F61">
        <w:rPr>
          <w:rFonts w:ascii="Monotype Corsiva" w:hAnsi="Monotype Corsiva"/>
          <w:b/>
          <w:color w:val="002060"/>
          <w:sz w:val="44"/>
          <w:szCs w:val="44"/>
        </w:rPr>
        <w:t>а</w:t>
      </w:r>
      <w:r w:rsidR="00D77153">
        <w:rPr>
          <w:rFonts w:ascii="Monotype Corsiva" w:hAnsi="Monotype Corsiva"/>
          <w:b/>
          <w:color w:val="002060"/>
          <w:sz w:val="44"/>
          <w:szCs w:val="44"/>
        </w:rPr>
        <w:t xml:space="preserve"> </w:t>
      </w:r>
    </w:p>
    <w:p w:rsidR="00073280" w:rsidRPr="00776F61" w:rsidRDefault="00B72016" w:rsidP="00776F61">
      <w:pPr>
        <w:pStyle w:val="Default"/>
        <w:spacing w:line="360" w:lineRule="auto"/>
        <w:jc w:val="center"/>
        <w:rPr>
          <w:rFonts w:ascii="Monotype Corsiva" w:hAnsi="Monotype Corsiva"/>
          <w:b/>
          <w:color w:val="002060"/>
          <w:sz w:val="44"/>
          <w:szCs w:val="44"/>
        </w:rPr>
      </w:pPr>
      <w:r w:rsidRPr="00776F61">
        <w:rPr>
          <w:rFonts w:ascii="Monotype Corsiva" w:hAnsi="Monotype Corsiva"/>
          <w:b/>
          <w:color w:val="002060"/>
          <w:sz w:val="44"/>
          <w:szCs w:val="44"/>
        </w:rPr>
        <w:t>«</w:t>
      </w:r>
      <w:r w:rsidR="001A6456">
        <w:rPr>
          <w:rFonts w:ascii="Monotype Corsiva" w:hAnsi="Monotype Corsiva"/>
          <w:b/>
          <w:color w:val="002060"/>
          <w:sz w:val="44"/>
          <w:szCs w:val="44"/>
        </w:rPr>
        <w:t>Основы ф</w:t>
      </w:r>
      <w:r w:rsidRPr="00776F61">
        <w:rPr>
          <w:rFonts w:ascii="Monotype Corsiva" w:hAnsi="Monotype Corsiva"/>
          <w:b/>
          <w:color w:val="002060"/>
          <w:sz w:val="44"/>
          <w:szCs w:val="44"/>
        </w:rPr>
        <w:t>инансов</w:t>
      </w:r>
      <w:r w:rsidR="001A6456">
        <w:rPr>
          <w:rFonts w:ascii="Monotype Corsiva" w:hAnsi="Monotype Corsiva"/>
          <w:b/>
          <w:color w:val="002060"/>
          <w:sz w:val="44"/>
          <w:szCs w:val="44"/>
        </w:rPr>
        <w:t>ой</w:t>
      </w:r>
      <w:r w:rsidRPr="00776F61">
        <w:rPr>
          <w:rFonts w:ascii="Monotype Corsiva" w:hAnsi="Monotype Corsiva"/>
          <w:b/>
          <w:color w:val="002060"/>
          <w:sz w:val="44"/>
          <w:szCs w:val="44"/>
        </w:rPr>
        <w:t xml:space="preserve"> грамотност</w:t>
      </w:r>
      <w:r w:rsidR="001A6456">
        <w:rPr>
          <w:rFonts w:ascii="Monotype Corsiva" w:hAnsi="Monotype Corsiva"/>
          <w:b/>
          <w:color w:val="002060"/>
          <w:sz w:val="44"/>
          <w:szCs w:val="44"/>
        </w:rPr>
        <w:t>и</w:t>
      </w:r>
      <w:r w:rsidRPr="00776F61">
        <w:rPr>
          <w:rFonts w:ascii="Monotype Corsiva" w:hAnsi="Monotype Corsiva"/>
          <w:b/>
          <w:color w:val="002060"/>
          <w:sz w:val="44"/>
          <w:szCs w:val="44"/>
        </w:rPr>
        <w:t>»</w:t>
      </w:r>
    </w:p>
    <w:p w:rsidR="00776F61" w:rsidRDefault="00776F61" w:rsidP="00776F61">
      <w:pPr>
        <w:pStyle w:val="Default"/>
        <w:ind w:hanging="284"/>
      </w:pPr>
    </w:p>
    <w:p w:rsidR="00776F61" w:rsidRDefault="00776F61" w:rsidP="00776F61">
      <w:pPr>
        <w:pStyle w:val="Default"/>
        <w:ind w:hanging="284"/>
      </w:pPr>
    </w:p>
    <w:p w:rsidR="00776F61" w:rsidRDefault="00776F61" w:rsidP="00776F61">
      <w:pPr>
        <w:pStyle w:val="Default"/>
        <w:ind w:hanging="284"/>
      </w:pPr>
    </w:p>
    <w:p w:rsidR="00776F61" w:rsidRDefault="00776F61" w:rsidP="00776F61">
      <w:pPr>
        <w:pStyle w:val="Default"/>
        <w:ind w:hanging="284"/>
      </w:pPr>
    </w:p>
    <w:p w:rsidR="005A31D8" w:rsidRDefault="005A31D8" w:rsidP="00776F61">
      <w:pPr>
        <w:pStyle w:val="Default"/>
        <w:ind w:hanging="284"/>
      </w:pPr>
    </w:p>
    <w:p w:rsidR="005A31D8" w:rsidRDefault="005A31D8" w:rsidP="00776F61">
      <w:pPr>
        <w:pStyle w:val="Default"/>
        <w:ind w:hanging="284"/>
      </w:pPr>
    </w:p>
    <w:p w:rsidR="005A31D8" w:rsidRDefault="005A31D8" w:rsidP="00776F61">
      <w:pPr>
        <w:pStyle w:val="Default"/>
        <w:ind w:hanging="284"/>
      </w:pPr>
    </w:p>
    <w:p w:rsidR="005A31D8" w:rsidRDefault="005A31D8" w:rsidP="00776F61">
      <w:pPr>
        <w:pStyle w:val="Default"/>
        <w:ind w:hanging="284"/>
      </w:pPr>
    </w:p>
    <w:p w:rsidR="00776F61" w:rsidRDefault="00776F61" w:rsidP="00776F61">
      <w:pPr>
        <w:pStyle w:val="Default"/>
        <w:ind w:hanging="284"/>
      </w:pPr>
    </w:p>
    <w:p w:rsidR="00776F61" w:rsidRDefault="00776F61" w:rsidP="00776F61">
      <w:pPr>
        <w:pStyle w:val="Default"/>
        <w:ind w:hanging="284"/>
      </w:pPr>
    </w:p>
    <w:p w:rsidR="00776F61" w:rsidRDefault="00776F61" w:rsidP="00776F61">
      <w:pPr>
        <w:pStyle w:val="Default"/>
        <w:ind w:hanging="284"/>
      </w:pPr>
    </w:p>
    <w:p w:rsidR="00776F61" w:rsidRPr="00776F61" w:rsidRDefault="00776F61" w:rsidP="00776F61">
      <w:pPr>
        <w:pStyle w:val="Default"/>
        <w:ind w:hanging="284"/>
      </w:pPr>
      <w:r w:rsidRPr="00776F61">
        <w:t xml:space="preserve">.   </w:t>
      </w:r>
    </w:p>
    <w:p w:rsidR="00776F61" w:rsidRPr="00776F61" w:rsidRDefault="00776F61" w:rsidP="001A6456">
      <w:pPr>
        <w:pStyle w:val="Default"/>
        <w:ind w:hanging="284"/>
      </w:pPr>
      <w:r w:rsidRPr="00776F61">
        <w:t xml:space="preserve"> </w:t>
      </w:r>
    </w:p>
    <w:p w:rsidR="00073280" w:rsidRPr="00776F61" w:rsidRDefault="00073280" w:rsidP="00776F61">
      <w:pPr>
        <w:pStyle w:val="Default"/>
        <w:spacing w:line="360" w:lineRule="auto"/>
        <w:ind w:hanging="284"/>
      </w:pPr>
    </w:p>
    <w:p w:rsidR="001A6456" w:rsidRDefault="001A6456" w:rsidP="006A65B2">
      <w:pPr>
        <w:pStyle w:val="Default"/>
        <w:spacing w:line="360" w:lineRule="auto"/>
        <w:jc w:val="center"/>
        <w:rPr>
          <w:b/>
          <w:color w:val="002060"/>
          <w:sz w:val="28"/>
          <w:szCs w:val="28"/>
        </w:rPr>
      </w:pPr>
    </w:p>
    <w:p w:rsidR="001A6456" w:rsidRDefault="00E533DB" w:rsidP="006A65B2">
      <w:pPr>
        <w:pStyle w:val="Default"/>
        <w:spacing w:line="360" w:lineRule="auto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с.Нижнее Инхо</w:t>
      </w:r>
    </w:p>
    <w:p w:rsidR="00073280" w:rsidRDefault="00073280" w:rsidP="006A65B2">
      <w:pPr>
        <w:pStyle w:val="Default"/>
        <w:spacing w:line="360" w:lineRule="auto"/>
        <w:jc w:val="center"/>
        <w:rPr>
          <w:b/>
          <w:color w:val="002060"/>
          <w:sz w:val="28"/>
          <w:szCs w:val="28"/>
        </w:rPr>
      </w:pPr>
      <w:r w:rsidRPr="00073280">
        <w:rPr>
          <w:b/>
          <w:color w:val="002060"/>
          <w:sz w:val="28"/>
          <w:szCs w:val="28"/>
        </w:rPr>
        <w:lastRenderedPageBreak/>
        <w:t>Пояснительная записка</w:t>
      </w:r>
    </w:p>
    <w:p w:rsidR="00073280" w:rsidRPr="00073280" w:rsidRDefault="00073280" w:rsidP="00073280">
      <w:pPr>
        <w:pStyle w:val="Default"/>
        <w:spacing w:line="360" w:lineRule="auto"/>
        <w:ind w:firstLine="709"/>
        <w:jc w:val="center"/>
        <w:rPr>
          <w:b/>
          <w:color w:val="002060"/>
        </w:rPr>
      </w:pPr>
    </w:p>
    <w:p w:rsidR="00073280" w:rsidRPr="00073280" w:rsidRDefault="000808C3" w:rsidP="006A65B2">
      <w:pPr>
        <w:pStyle w:val="Default"/>
        <w:ind w:left="3402"/>
        <w:rPr>
          <w:b/>
          <w:i/>
          <w:color w:val="002060"/>
          <w:sz w:val="28"/>
          <w:szCs w:val="28"/>
        </w:rPr>
      </w:pPr>
      <w:r w:rsidRPr="00073280">
        <w:rPr>
          <w:b/>
          <w:i/>
          <w:color w:val="002060"/>
          <w:sz w:val="28"/>
          <w:szCs w:val="28"/>
        </w:rPr>
        <w:t xml:space="preserve">Тот, кто знает врага и знает себя, </w:t>
      </w:r>
    </w:p>
    <w:p w:rsidR="000808C3" w:rsidRPr="00073280" w:rsidRDefault="000808C3" w:rsidP="006A65B2">
      <w:pPr>
        <w:pStyle w:val="Default"/>
        <w:ind w:left="3402"/>
        <w:rPr>
          <w:b/>
          <w:i/>
          <w:color w:val="002060"/>
          <w:sz w:val="28"/>
          <w:szCs w:val="28"/>
        </w:rPr>
      </w:pPr>
      <w:r w:rsidRPr="00073280">
        <w:rPr>
          <w:b/>
          <w:i/>
          <w:color w:val="002060"/>
          <w:sz w:val="28"/>
          <w:szCs w:val="28"/>
        </w:rPr>
        <w:t>не окажется в опасности и в ста сражениях.</w:t>
      </w:r>
    </w:p>
    <w:p w:rsidR="00073280" w:rsidRPr="00073280" w:rsidRDefault="000808C3" w:rsidP="006A65B2">
      <w:pPr>
        <w:pStyle w:val="Default"/>
        <w:ind w:left="3402"/>
        <w:rPr>
          <w:b/>
          <w:i/>
          <w:color w:val="002060"/>
          <w:sz w:val="28"/>
          <w:szCs w:val="28"/>
        </w:rPr>
      </w:pPr>
      <w:r w:rsidRPr="00073280">
        <w:rPr>
          <w:b/>
          <w:i/>
          <w:color w:val="002060"/>
          <w:sz w:val="28"/>
          <w:szCs w:val="28"/>
        </w:rPr>
        <w:t xml:space="preserve">Тот, кто не знает врага, </w:t>
      </w:r>
    </w:p>
    <w:p w:rsidR="000808C3" w:rsidRPr="00073280" w:rsidRDefault="000808C3" w:rsidP="006A65B2">
      <w:pPr>
        <w:pStyle w:val="Default"/>
        <w:ind w:left="3402"/>
        <w:rPr>
          <w:b/>
          <w:i/>
          <w:color w:val="002060"/>
          <w:sz w:val="28"/>
          <w:szCs w:val="28"/>
        </w:rPr>
      </w:pPr>
      <w:r w:rsidRPr="00073280">
        <w:rPr>
          <w:b/>
          <w:i/>
          <w:color w:val="002060"/>
          <w:sz w:val="28"/>
          <w:szCs w:val="28"/>
        </w:rPr>
        <w:t>но знает себя, будет то побеждать, то проигрывать.</w:t>
      </w:r>
    </w:p>
    <w:p w:rsidR="00073280" w:rsidRPr="00073280" w:rsidRDefault="000808C3" w:rsidP="006A65B2">
      <w:pPr>
        <w:pStyle w:val="Default"/>
        <w:ind w:left="3402"/>
        <w:rPr>
          <w:b/>
          <w:i/>
          <w:color w:val="002060"/>
          <w:sz w:val="28"/>
          <w:szCs w:val="28"/>
        </w:rPr>
      </w:pPr>
      <w:r w:rsidRPr="00073280">
        <w:rPr>
          <w:b/>
          <w:i/>
          <w:color w:val="002060"/>
          <w:sz w:val="28"/>
          <w:szCs w:val="28"/>
        </w:rPr>
        <w:t>Тот, кто не знает ни врага,</w:t>
      </w:r>
      <w:r w:rsidR="006A65B2">
        <w:rPr>
          <w:b/>
          <w:i/>
          <w:color w:val="002060"/>
          <w:sz w:val="28"/>
          <w:szCs w:val="28"/>
        </w:rPr>
        <w:t xml:space="preserve"> </w:t>
      </w:r>
      <w:r w:rsidRPr="00073280">
        <w:rPr>
          <w:b/>
          <w:i/>
          <w:color w:val="002060"/>
          <w:sz w:val="28"/>
          <w:szCs w:val="28"/>
        </w:rPr>
        <w:t xml:space="preserve">ни себя, </w:t>
      </w:r>
    </w:p>
    <w:p w:rsidR="000808C3" w:rsidRPr="00073280" w:rsidRDefault="000808C3" w:rsidP="006A65B2">
      <w:pPr>
        <w:pStyle w:val="Default"/>
        <w:ind w:left="3402"/>
        <w:rPr>
          <w:b/>
          <w:i/>
          <w:color w:val="002060"/>
          <w:sz w:val="28"/>
          <w:szCs w:val="28"/>
        </w:rPr>
      </w:pPr>
      <w:r w:rsidRPr="00073280">
        <w:rPr>
          <w:b/>
          <w:i/>
          <w:color w:val="002060"/>
          <w:sz w:val="28"/>
          <w:szCs w:val="28"/>
        </w:rPr>
        <w:t xml:space="preserve">неизбежно будет разбит в каждом сражении. </w:t>
      </w:r>
    </w:p>
    <w:p w:rsidR="00B72016" w:rsidRPr="00073280" w:rsidRDefault="000808C3" w:rsidP="000808C3">
      <w:pPr>
        <w:pStyle w:val="Default"/>
        <w:spacing w:line="360" w:lineRule="auto"/>
        <w:ind w:firstLine="709"/>
        <w:jc w:val="right"/>
        <w:rPr>
          <w:b/>
          <w:i/>
          <w:color w:val="002060"/>
          <w:sz w:val="28"/>
          <w:szCs w:val="28"/>
        </w:rPr>
      </w:pPr>
      <w:proofErr w:type="spellStart"/>
      <w:r w:rsidRPr="00073280">
        <w:rPr>
          <w:b/>
          <w:i/>
          <w:color w:val="002060"/>
          <w:sz w:val="28"/>
          <w:szCs w:val="28"/>
        </w:rPr>
        <w:t>Сунь-Цзы</w:t>
      </w:r>
      <w:proofErr w:type="spellEnd"/>
    </w:p>
    <w:p w:rsidR="00073280" w:rsidRPr="00073280" w:rsidRDefault="00073280" w:rsidP="00073280">
      <w:pPr>
        <w:pStyle w:val="Default"/>
        <w:spacing w:line="360" w:lineRule="auto"/>
        <w:ind w:firstLine="709"/>
        <w:jc w:val="center"/>
        <w:rPr>
          <w:b/>
          <w:color w:val="002060"/>
          <w:sz w:val="28"/>
          <w:szCs w:val="28"/>
        </w:rPr>
      </w:pPr>
    </w:p>
    <w:p w:rsidR="004D72EF" w:rsidRDefault="00073280" w:rsidP="004D7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финансовая грамотность становится</w:t>
      </w:r>
      <w:r w:rsidR="006A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необходимым элементом общей культуры современного молодого человека.</w:t>
      </w:r>
      <w:r w:rsidR="0086048F" w:rsidRPr="00860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финансовой грамотности населения являются особенно важными в условиях развития рыночной экономики, продолжающегося расширения сферы финансовых услуг и все большего проникновения финансовых рынков и финансовых институтов в повседневную жизнь, все более широкой вовлеченности населения в их деятельность. </w:t>
      </w:r>
    </w:p>
    <w:p w:rsidR="000808C3" w:rsidRPr="00073280" w:rsidRDefault="000808C3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Поэтому повышение уровня финансовой грамотности </w:t>
      </w:r>
      <w:r w:rsidR="006A65B2">
        <w:rPr>
          <w:sz w:val="28"/>
          <w:szCs w:val="28"/>
        </w:rPr>
        <w:t xml:space="preserve">– </w:t>
      </w:r>
      <w:r w:rsidRPr="00073280">
        <w:rPr>
          <w:sz w:val="28"/>
          <w:szCs w:val="28"/>
        </w:rPr>
        <w:t>ключ к финансовому благополучию граждан и повышению производительности труда и залог здорового развития экономики России в целом.</w:t>
      </w:r>
    </w:p>
    <w:p w:rsidR="0086048F" w:rsidRDefault="00852FBB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Почему в финансах должен разбираться каждый? </w:t>
      </w:r>
    </w:p>
    <w:p w:rsidR="00852FBB" w:rsidRPr="00073280" w:rsidRDefault="0086048F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852FBB" w:rsidRPr="00073280">
        <w:rPr>
          <w:sz w:val="28"/>
          <w:szCs w:val="28"/>
        </w:rPr>
        <w:t xml:space="preserve">инансовая грамотность важна не только и не столько как общественное благо. Разбираться в финансах важно потому, что это приносит выгоду каждому из нас </w:t>
      </w:r>
      <w:r w:rsidR="006A65B2">
        <w:rPr>
          <w:sz w:val="28"/>
          <w:szCs w:val="28"/>
        </w:rPr>
        <w:t xml:space="preserve">– </w:t>
      </w:r>
      <w:r w:rsidR="00852FBB" w:rsidRPr="00073280">
        <w:rPr>
          <w:sz w:val="28"/>
          <w:szCs w:val="28"/>
        </w:rPr>
        <w:t xml:space="preserve"> позволяет защититься от рисков, рассчитать, какой кредит будет нам по карману, накопить на машину, квартиру, пенсию, образование детей. Это вопросы нельзя полностью перепоручить специалистам: банкирам, финансовым консультантам и посредникам. Во-первых, знание финансов необходимо для того, чтобы сформулировать свои потребности и поставить финансовым специалистам задачу. Во-вторых, для того чтобы выбрать финансовых посредников и оценить качество их услуг, надо хорошо понимать, чем именно они занимаются.</w:t>
      </w:r>
    </w:p>
    <w:p w:rsidR="000808C3" w:rsidRPr="00073280" w:rsidRDefault="00852FBB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Именно </w:t>
      </w:r>
      <w:r w:rsidR="004D72EF">
        <w:rPr>
          <w:sz w:val="28"/>
          <w:szCs w:val="28"/>
        </w:rPr>
        <w:t xml:space="preserve">на изучение этих вопросов и направлен курс </w:t>
      </w:r>
      <w:r w:rsidR="006A65B2">
        <w:rPr>
          <w:sz w:val="28"/>
          <w:szCs w:val="28"/>
        </w:rPr>
        <w:t xml:space="preserve">по выбору </w:t>
      </w:r>
      <w:r w:rsidR="004D72EF">
        <w:rPr>
          <w:sz w:val="28"/>
          <w:szCs w:val="28"/>
        </w:rPr>
        <w:t>внеурочной деятельности «Финансовая грамотность: от</w:t>
      </w:r>
      <w:proofErr w:type="gramStart"/>
      <w:r w:rsidR="004D72EF">
        <w:rPr>
          <w:sz w:val="28"/>
          <w:szCs w:val="28"/>
        </w:rPr>
        <w:t xml:space="preserve"> А</w:t>
      </w:r>
      <w:proofErr w:type="gramEnd"/>
      <w:r w:rsidR="004D72EF">
        <w:rPr>
          <w:sz w:val="28"/>
          <w:szCs w:val="28"/>
        </w:rPr>
        <w:t xml:space="preserve"> до Я» для учащихся 10-11 классов.</w:t>
      </w:r>
    </w:p>
    <w:p w:rsidR="00D4440B" w:rsidRPr="00073280" w:rsidRDefault="00B72016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Актуальность обучения </w:t>
      </w:r>
      <w:r w:rsidR="006A65B2">
        <w:rPr>
          <w:sz w:val="28"/>
          <w:szCs w:val="28"/>
        </w:rPr>
        <w:t>указанной</w:t>
      </w:r>
      <w:r w:rsidR="00D77153">
        <w:rPr>
          <w:sz w:val="28"/>
          <w:szCs w:val="28"/>
        </w:rPr>
        <w:t xml:space="preserve"> </w:t>
      </w:r>
      <w:r w:rsidRPr="00073280">
        <w:rPr>
          <w:sz w:val="28"/>
          <w:szCs w:val="28"/>
        </w:rPr>
        <w:t>возраст</w:t>
      </w:r>
      <w:r w:rsidR="00D77153">
        <w:rPr>
          <w:sz w:val="28"/>
          <w:szCs w:val="28"/>
        </w:rPr>
        <w:t xml:space="preserve">ной группы возрастает в связи с </w:t>
      </w:r>
      <w:r w:rsidRPr="00073280">
        <w:rPr>
          <w:sz w:val="28"/>
          <w:szCs w:val="28"/>
        </w:rPr>
        <w:t>низкой осведомленностью молодежи в финансовых вопросах. Молодые люди в большинстве своем не откладывают средства на будущее, предпочитают хранить свои деньги в копилке, имеют долги.</w:t>
      </w:r>
      <w:r w:rsidR="006A65B2">
        <w:rPr>
          <w:sz w:val="28"/>
          <w:szCs w:val="28"/>
        </w:rPr>
        <w:t xml:space="preserve"> </w:t>
      </w:r>
      <w:r w:rsidRPr="00073280">
        <w:rPr>
          <w:sz w:val="28"/>
          <w:szCs w:val="28"/>
        </w:rPr>
        <w:t xml:space="preserve">Важно понимать, что </w:t>
      </w:r>
      <w:r w:rsidR="006A65B2">
        <w:rPr>
          <w:sz w:val="28"/>
          <w:szCs w:val="28"/>
        </w:rPr>
        <w:t>школьники</w:t>
      </w:r>
      <w:r w:rsidRPr="00073280">
        <w:rPr>
          <w:sz w:val="28"/>
          <w:szCs w:val="28"/>
        </w:rPr>
        <w:t xml:space="preserve"> – это будущие участники финансового рынка, налогоплательщики, вкладчики и кредитополучатели. </w:t>
      </w:r>
      <w:r w:rsidR="006A65B2">
        <w:rPr>
          <w:sz w:val="28"/>
          <w:szCs w:val="28"/>
        </w:rPr>
        <w:t xml:space="preserve">Поэтому </w:t>
      </w:r>
      <w:r w:rsidRPr="00073280">
        <w:rPr>
          <w:sz w:val="28"/>
          <w:szCs w:val="28"/>
        </w:rPr>
        <w:t>обучение финансовой грамотности</w:t>
      </w:r>
      <w:r w:rsidR="00D4440B" w:rsidRPr="00073280">
        <w:rPr>
          <w:sz w:val="28"/>
          <w:szCs w:val="28"/>
        </w:rPr>
        <w:t xml:space="preserve"> необходимо реализовывать в школе. </w:t>
      </w:r>
    </w:p>
    <w:p w:rsidR="00D4440B" w:rsidRPr="00073280" w:rsidRDefault="00B72016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>Формирование полез</w:t>
      </w:r>
      <w:r w:rsidR="00D4440B" w:rsidRPr="00073280">
        <w:rPr>
          <w:sz w:val="28"/>
          <w:szCs w:val="28"/>
        </w:rPr>
        <w:t xml:space="preserve">ных привычек в сфере финансов </w:t>
      </w:r>
      <w:r w:rsidRPr="00073280">
        <w:rPr>
          <w:sz w:val="28"/>
          <w:szCs w:val="28"/>
        </w:rPr>
        <w:t xml:space="preserve">поможет избежать многих ошибок по мере взросления и приобретения финансовой самостоятельности, а также заложит основу финансовой безопасности и благополучия </w:t>
      </w:r>
      <w:r w:rsidR="006A65B2">
        <w:rPr>
          <w:sz w:val="28"/>
          <w:szCs w:val="28"/>
        </w:rPr>
        <w:t>в будущем</w:t>
      </w:r>
      <w:r w:rsidRPr="00073280">
        <w:rPr>
          <w:sz w:val="28"/>
          <w:szCs w:val="28"/>
        </w:rPr>
        <w:t>.</w:t>
      </w:r>
    </w:p>
    <w:p w:rsidR="00D4440B" w:rsidRPr="00073280" w:rsidRDefault="00B72016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>Современные подростки являются активными</w:t>
      </w:r>
      <w:r w:rsidR="00D77153">
        <w:rPr>
          <w:sz w:val="28"/>
          <w:szCs w:val="28"/>
        </w:rPr>
        <w:t xml:space="preserve"> </w:t>
      </w:r>
      <w:r w:rsidRPr="00073280">
        <w:rPr>
          <w:sz w:val="28"/>
          <w:szCs w:val="28"/>
        </w:rPr>
        <w:t>потребителями</w:t>
      </w:r>
      <w:r w:rsidR="00D77153">
        <w:rPr>
          <w:sz w:val="28"/>
          <w:szCs w:val="28"/>
        </w:rPr>
        <w:t>,</w:t>
      </w:r>
      <w:r w:rsidRPr="00073280">
        <w:rPr>
          <w:sz w:val="28"/>
          <w:szCs w:val="28"/>
        </w:rPr>
        <w:t xml:space="preserve"> и все больше привлекают внимание розничных торговых сетей, производителей рекламы и банковских услуг. В подобной ситуации недостаток </w:t>
      </w:r>
      <w:r w:rsidR="00D17D6C">
        <w:rPr>
          <w:sz w:val="28"/>
          <w:szCs w:val="28"/>
        </w:rPr>
        <w:t>знаний</w:t>
      </w:r>
      <w:r w:rsidRPr="00073280">
        <w:rPr>
          <w:sz w:val="28"/>
          <w:szCs w:val="28"/>
        </w:rPr>
        <w:t xml:space="preserve"> и практических навыков в сфере потребления, сбережения, планирования и кредитования может привести к необдуманным решениям и опрометчивым поступкам, за которые придется расплачиваться в течение многих лет на протяжении жизни.</w:t>
      </w:r>
    </w:p>
    <w:p w:rsidR="00B72016" w:rsidRPr="00073280" w:rsidRDefault="00B72016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Финансово грамотные люди в большей степени защищены от финансовых рисков и непредвиденных ситуаций. Они более ответственно относятся к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 </w:t>
      </w:r>
    </w:p>
    <w:p w:rsidR="00B72016" w:rsidRPr="00073280" w:rsidRDefault="00B72016" w:rsidP="004D72EF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>Финансовая грамотность является одним из элементов защиты потр</w:t>
      </w:r>
      <w:r w:rsidR="00E04B6E">
        <w:rPr>
          <w:sz w:val="28"/>
          <w:szCs w:val="28"/>
        </w:rPr>
        <w:t>ебителей финансовых услуг. Она «</w:t>
      </w:r>
      <w:r w:rsidRPr="00073280">
        <w:rPr>
          <w:sz w:val="28"/>
          <w:szCs w:val="28"/>
        </w:rPr>
        <w:t>вооружает</w:t>
      </w:r>
      <w:r w:rsidR="00E04B6E">
        <w:rPr>
          <w:sz w:val="28"/>
          <w:szCs w:val="28"/>
        </w:rPr>
        <w:t>»</w:t>
      </w:r>
      <w:r w:rsidRPr="00073280">
        <w:rPr>
          <w:sz w:val="28"/>
          <w:szCs w:val="28"/>
        </w:rPr>
        <w:t xml:space="preserve"> граждан знаниями, необходимыми для самостоятельного рационального выбора финансовых продуктов, в наибольшей степени соответствующих их потребностям и возможностям</w:t>
      </w:r>
    </w:p>
    <w:p w:rsidR="004D72EF" w:rsidRDefault="004D2680" w:rsidP="004D7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Данный курс будет интересен и полезен</w:t>
      </w:r>
      <w:r w:rsidR="008604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обучающимся</w:t>
      </w:r>
      <w:r w:rsidR="00D771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6048F">
        <w:rPr>
          <w:rFonts w:ascii="Times New Roman" w:eastAsia="Times New Roman" w:hAnsi="Times New Roman" w:cs="Times New Roman"/>
          <w:sz w:val="28"/>
          <w:szCs w:val="28"/>
          <w:lang w:eastAsia="zh-CN"/>
        </w:rPr>
        <w:t>10-11 классов.</w:t>
      </w:r>
      <w:proofErr w:type="gramEnd"/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Изучение курса поможет учащимся более детально познакомиться с финансовой и инвестиционной деятельностью, </w:t>
      </w:r>
      <w:r w:rsidR="0086048F">
        <w:rPr>
          <w:rFonts w:ascii="Times New Roman" w:eastAsia="Times New Roman" w:hAnsi="Times New Roman" w:cs="Times New Roman"/>
          <w:sz w:val="28"/>
          <w:szCs w:val="28"/>
          <w:lang w:eastAsia="zh-CN"/>
        </w:rPr>
        <w:t>страхованием</w:t>
      </w:r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8604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принципами </w:t>
      </w:r>
      <w:r w:rsidR="0086048F">
        <w:rPr>
          <w:rFonts w:ascii="Times New Roman" w:eastAsia="Times New Roman" w:hAnsi="Times New Roman" w:cs="Times New Roman"/>
          <w:sz w:val="28"/>
          <w:szCs w:val="28"/>
          <w:lang w:eastAsia="zh-CN"/>
        </w:rPr>
        <w:t>сбережени</w:t>
      </w:r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8604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доходов и правильн</w:t>
      </w:r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="0086048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управлени</w:t>
      </w:r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D17D6C" w:rsidRPr="00D7715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ими</w:t>
      </w:r>
      <w:r w:rsidR="004D72EF">
        <w:rPr>
          <w:rFonts w:ascii="Times New Roman" w:eastAsia="Times New Roman" w:hAnsi="Times New Roman" w:cs="Times New Roman"/>
          <w:sz w:val="28"/>
          <w:szCs w:val="28"/>
          <w:lang w:eastAsia="zh-CN"/>
        </w:rPr>
        <w:t>, защит</w:t>
      </w:r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4D72E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сбережений и т.д.</w:t>
      </w:r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Курс адаптирован к запросам </w:t>
      </w:r>
      <w:proofErr w:type="gramStart"/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>об</w:t>
      </w:r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>уча</w:t>
      </w:r>
      <w:r w:rsidR="00D17D6C">
        <w:rPr>
          <w:rFonts w:ascii="Times New Roman" w:eastAsia="Times New Roman" w:hAnsi="Times New Roman" w:cs="Times New Roman"/>
          <w:sz w:val="28"/>
          <w:szCs w:val="28"/>
          <w:lang w:eastAsia="zh-CN"/>
        </w:rPr>
        <w:t>ю</w:t>
      </w:r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>щихся</w:t>
      </w:r>
      <w:proofErr w:type="gramEnd"/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материально-техническим и учебно-методическим </w:t>
      </w:r>
      <w:r w:rsidR="00D17D6C"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условиям школы</w:t>
      </w:r>
      <w:r w:rsidR="004D72E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D2680" w:rsidRPr="00073280" w:rsidRDefault="004D2680" w:rsidP="004D72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Опрос учащихся показывает, что на вопросы, которые вызывают интерес у школьников, времени в рамках урока недостаточно. Наибольшую заинтересованнос</w:t>
      </w:r>
      <w:r w:rsidR="00D77153">
        <w:rPr>
          <w:rFonts w:ascii="Times New Roman" w:eastAsia="Times New Roman" w:hAnsi="Times New Roman" w:cs="Times New Roman"/>
          <w:sz w:val="28"/>
          <w:szCs w:val="28"/>
          <w:lang w:eastAsia="zh-CN"/>
        </w:rPr>
        <w:t>ть</w:t>
      </w:r>
      <w:r w:rsidR="00D4440B"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вызывают такие темы: </w:t>
      </w:r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>«Кредитование», «Налоги», «Заработная плата»</w:t>
      </w:r>
      <w:r w:rsidR="004D72EF">
        <w:rPr>
          <w:rFonts w:ascii="Times New Roman" w:eastAsia="Times New Roman" w:hAnsi="Times New Roman" w:cs="Times New Roman"/>
          <w:sz w:val="28"/>
          <w:szCs w:val="28"/>
          <w:lang w:eastAsia="zh-CN"/>
        </w:rPr>
        <w:t>, «Инвестиции», «Управление доходами и расходами»</w:t>
      </w:r>
      <w:r w:rsidRPr="000732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т.д.</w:t>
      </w:r>
    </w:p>
    <w:p w:rsidR="00D4440B" w:rsidRDefault="00D4440B" w:rsidP="004D72EF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7715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Цель курса</w:t>
      </w:r>
      <w:r w:rsidRPr="008604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zh-CN"/>
        </w:rPr>
        <w:t xml:space="preserve">: </w:t>
      </w:r>
      <w:r w:rsidRPr="0007328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формировани</w:t>
      </w:r>
      <w:r w:rsidR="00847F7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е основ финансовой грамотности </w:t>
      </w:r>
      <w:r w:rsidR="00BE160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и экономического </w:t>
      </w:r>
      <w:proofErr w:type="gramStart"/>
      <w:r w:rsidR="00BE160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мышления</w:t>
      </w:r>
      <w:proofErr w:type="gramEnd"/>
      <w:r w:rsidR="00BE160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обучающихся</w:t>
      </w:r>
      <w:r w:rsidRPr="00073280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на основе ключевых компетенций, способствующих овладению социальным опытом в сфере </w:t>
      </w:r>
      <w:r w:rsidR="00847F74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финансового рынка.</w:t>
      </w:r>
    </w:p>
    <w:p w:rsidR="00D77153" w:rsidRPr="00D77153" w:rsidRDefault="00D77153" w:rsidP="00D77153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4440B" w:rsidRPr="0086048F" w:rsidRDefault="00D4440B" w:rsidP="00073280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zh-CN"/>
        </w:rPr>
      </w:pPr>
      <w:r w:rsidRPr="0086048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zh-CN"/>
        </w:rPr>
        <w:t>Задачи курса:</w:t>
      </w:r>
    </w:p>
    <w:p w:rsidR="00D4440B" w:rsidRPr="00847F74" w:rsidRDefault="00BE1609" w:rsidP="00847F74">
      <w:pPr>
        <w:numPr>
          <w:ilvl w:val="0"/>
          <w:numId w:val="8"/>
        </w:numPr>
        <w:tabs>
          <w:tab w:val="left" w:pos="426"/>
          <w:tab w:val="left" w:pos="993"/>
        </w:tabs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="00D4440B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овысить финансовую грамотность 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уровень финансового </w:t>
      </w:r>
      <w:r w:rsidR="00D4440B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>самосознани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D4440B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4440B" w:rsidRPr="00847F74" w:rsidRDefault="00BE1609" w:rsidP="00847F74">
      <w:pPr>
        <w:numPr>
          <w:ilvl w:val="0"/>
          <w:numId w:val="8"/>
        </w:numPr>
        <w:tabs>
          <w:tab w:val="left" w:pos="426"/>
          <w:tab w:val="left" w:pos="993"/>
        </w:tabs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D4440B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формировать мотивационную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готовность </w:t>
      </w:r>
      <w:r w:rsidR="00D4440B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учащихся к </w:t>
      </w:r>
      <w:r w:rsidR="00D77153">
        <w:rPr>
          <w:rFonts w:ascii="Times New Roman" w:eastAsia="Times New Roman" w:hAnsi="Times New Roman" w:cs="Times New Roman"/>
          <w:sz w:val="28"/>
          <w:szCs w:val="28"/>
          <w:lang w:eastAsia="zh-CN"/>
        </w:rPr>
        <w:t>овладению знаниями</w:t>
      </w:r>
      <w:r w:rsidR="00847F74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области финансовой грамотности</w:t>
      </w:r>
      <w:r w:rsidR="00D4440B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847F74" w:rsidRPr="00847F74" w:rsidRDefault="00786FA5" w:rsidP="00847F74">
      <w:pPr>
        <w:numPr>
          <w:ilvl w:val="0"/>
          <w:numId w:val="8"/>
        </w:numPr>
        <w:tabs>
          <w:tab w:val="left" w:pos="426"/>
          <w:tab w:val="left" w:pos="993"/>
        </w:tabs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D77153">
        <w:rPr>
          <w:rFonts w:ascii="Times New Roman" w:eastAsia="Times New Roman" w:hAnsi="Times New Roman" w:cs="Times New Roman"/>
          <w:sz w:val="28"/>
          <w:szCs w:val="28"/>
          <w:lang w:eastAsia="zh-CN"/>
        </w:rPr>
        <w:t>бучить основам</w:t>
      </w:r>
      <w:r w:rsidR="00D4440B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проектирования</w:t>
      </w:r>
      <w:r w:rsidR="00847F74" w:rsidRPr="00847F74">
        <w:rPr>
          <w:rFonts w:ascii="Times New Roman" w:eastAsia="Times New Roman" w:hAnsi="Times New Roman" w:cs="Times New Roman"/>
          <w:sz w:val="28"/>
          <w:szCs w:val="28"/>
          <w:lang w:eastAsia="zh-CN"/>
        </w:rPr>
        <w:t>, планирования, управления финансовыми ресурсами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D77153" w:rsidRDefault="00786FA5" w:rsidP="00D77153">
      <w:pPr>
        <w:numPr>
          <w:ilvl w:val="0"/>
          <w:numId w:val="8"/>
        </w:numPr>
        <w:tabs>
          <w:tab w:val="left" w:pos="426"/>
          <w:tab w:val="left" w:pos="993"/>
        </w:tabs>
        <w:suppressAutoHyphens/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53D3" w:rsidRPr="00847F74">
        <w:rPr>
          <w:rFonts w:ascii="Times New Roman" w:hAnsi="Times New Roman" w:cs="Times New Roman"/>
          <w:sz w:val="28"/>
          <w:szCs w:val="28"/>
        </w:rPr>
        <w:t xml:space="preserve">овысить уровень знаний </w:t>
      </w:r>
      <w:r w:rsidR="00847F74" w:rsidRPr="00847F74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FB53D3" w:rsidRPr="00847F74">
        <w:rPr>
          <w:rFonts w:ascii="Times New Roman" w:hAnsi="Times New Roman" w:cs="Times New Roman"/>
          <w:sz w:val="28"/>
          <w:szCs w:val="28"/>
        </w:rPr>
        <w:t>о финансовых продуктах и их грамотном использовании</w:t>
      </w:r>
      <w:r w:rsidR="00D77153">
        <w:rPr>
          <w:rFonts w:ascii="Times New Roman" w:hAnsi="Times New Roman" w:cs="Times New Roman"/>
          <w:sz w:val="28"/>
          <w:szCs w:val="28"/>
        </w:rPr>
        <w:t>.</w:t>
      </w:r>
    </w:p>
    <w:p w:rsidR="00D77153" w:rsidRPr="00D77153" w:rsidRDefault="00D77153" w:rsidP="00D77153">
      <w:pPr>
        <w:tabs>
          <w:tab w:val="left" w:pos="426"/>
          <w:tab w:val="left" w:pos="993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6F61" w:rsidRPr="00D77153" w:rsidRDefault="00786FA5" w:rsidP="00D77153">
      <w:pPr>
        <w:tabs>
          <w:tab w:val="left" w:pos="1134"/>
        </w:tabs>
        <w:ind w:firstLine="567"/>
        <w:jc w:val="center"/>
        <w:rPr>
          <w:rFonts w:ascii="Times New Roman" w:eastAsia="Calibri" w:hAnsi="Times New Roman" w:cs="Times New Roman"/>
          <w:b/>
          <w:strike/>
          <w:color w:val="00206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>Список материалов, использованных при разработке рабочей программы курса</w:t>
      </w:r>
      <w:r w:rsidR="009C43EC" w:rsidRPr="00D77153">
        <w:rPr>
          <w:rFonts w:ascii="Times New Roman" w:eastAsia="Calibri" w:hAnsi="Times New Roman" w:cs="Times New Roman"/>
          <w:b/>
          <w:color w:val="002060"/>
          <w:sz w:val="28"/>
          <w:szCs w:val="28"/>
          <w:lang w:eastAsia="ar-SA"/>
        </w:rPr>
        <w:t>:</w:t>
      </w:r>
    </w:p>
    <w:p w:rsidR="00776F61" w:rsidRPr="00776F61" w:rsidRDefault="00847F74" w:rsidP="00847F74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Примерные программы среднего (полного) общего образования: обществознание: 10-11 классы / А.Ю. </w:t>
      </w:r>
      <w:proofErr w:type="spellStart"/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>Лазебникова</w:t>
      </w:r>
      <w:proofErr w:type="spellEnd"/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>, Т.В. Коваль,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Е.С. </w:t>
      </w:r>
      <w:proofErr w:type="spellStart"/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>Королькова</w:t>
      </w:r>
      <w:proofErr w:type="spellEnd"/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др.; под общей 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>ред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>акцией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М.В. Рыжакова. – М.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>Вентана-Граф</w:t>
      </w:r>
      <w:proofErr w:type="spellEnd"/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2012. </w:t>
      </w:r>
    </w:p>
    <w:p w:rsidR="00847F74" w:rsidRDefault="00847F74" w:rsidP="00847F74">
      <w:pPr>
        <w:tabs>
          <w:tab w:val="left" w:pos="142"/>
          <w:tab w:val="left" w:pos="1134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2.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Обществознание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>: учебник для учащихся 10 кл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>ассов общеобразовательных учреждений: базовый уровень /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под ред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>акцией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Л.Н. Боголюбова М.: Просвещение, 2015</w:t>
      </w:r>
      <w:r w:rsidR="00786FA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76F61" w:rsidRDefault="00847F74" w:rsidP="00847F74">
      <w:pPr>
        <w:tabs>
          <w:tab w:val="left" w:pos="142"/>
          <w:tab w:val="left" w:pos="1134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3.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Обществознание: учебник для учащихся 11 кл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>ассов</w:t>
      </w:r>
      <w:r w:rsidR="00776F61" w:rsidRPr="00776F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общеобразовательных учреждений: базовый уровень / под ред. Л.Н. Боголюбова М.: Просвещение, 2015</w:t>
      </w:r>
      <w:r w:rsidR="00786FA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9C43EC" w:rsidRDefault="009C43EC" w:rsidP="00847F74">
      <w:pPr>
        <w:tabs>
          <w:tab w:val="left" w:pos="142"/>
          <w:tab w:val="left" w:pos="1134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 </w:t>
      </w:r>
      <w:r w:rsidRPr="009C43EC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Организация повышения квалификации педагогических работников в области финансовой грамотности обучающихся</w:t>
      </w:r>
      <w:r w:rsidR="00786FA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786FA5">
        <w:rPr>
          <w:rFonts w:ascii="Times New Roman" w:eastAsia="Calibri" w:hAnsi="Times New Roman" w:cs="Times New Roman"/>
          <w:sz w:val="28"/>
          <w:szCs w:val="28"/>
          <w:lang w:eastAsia="ar-SA"/>
        </w:rPr>
        <w:t>М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>етодические рекомендации -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М.</w:t>
      </w:r>
      <w:r w:rsidR="00786FA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2016</w:t>
      </w:r>
      <w:r w:rsidR="00786FA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4879FE" w:rsidRDefault="00DB1BC9" w:rsidP="00847F74">
      <w:pPr>
        <w:tabs>
          <w:tab w:val="left" w:pos="142"/>
          <w:tab w:val="left" w:pos="1134"/>
        </w:tabs>
        <w:spacing w:after="0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5. </w:t>
      </w:r>
      <w:r w:rsidRPr="00DB1BC9">
        <w:rPr>
          <w:rFonts w:ascii="Times New Roman" w:eastAsia="Calibri" w:hAnsi="Times New Roman" w:cs="Times New Roman"/>
          <w:sz w:val="28"/>
          <w:szCs w:val="28"/>
          <w:lang w:eastAsia="ar-SA"/>
        </w:rPr>
        <w:t>Содействие повышению уровня финансовой грамотности населения и развитию финансового образования в Российской Федерации</w:t>
      </w:r>
      <w:r w:rsidR="0008391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083912" w:rsidRPr="0008391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83912" w:rsidRPr="00DB1BC9">
        <w:rPr>
          <w:rFonts w:ascii="Times New Roman" w:eastAsia="Calibri" w:hAnsi="Times New Roman" w:cs="Times New Roman"/>
          <w:sz w:val="28"/>
          <w:szCs w:val="28"/>
          <w:lang w:eastAsia="ar-SA"/>
        </w:rPr>
        <w:t>Проект Минфина России и Всемирного банка</w:t>
      </w:r>
      <w:r w:rsidR="0008391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DB1BC9" w:rsidRPr="00776F61" w:rsidRDefault="00DB1BC9" w:rsidP="00D77153">
      <w:pPr>
        <w:tabs>
          <w:tab w:val="left" w:pos="142"/>
          <w:tab w:val="left" w:pos="1134"/>
        </w:tabs>
        <w:spacing w:after="0"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DB1BC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Информация </w:t>
      </w:r>
      <w:r w:rsidR="0008391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</w:t>
      </w:r>
      <w:r w:rsidRPr="00DB1BC9">
        <w:rPr>
          <w:rFonts w:ascii="Times New Roman" w:eastAsia="Calibri" w:hAnsi="Times New Roman" w:cs="Times New Roman"/>
          <w:sz w:val="28"/>
          <w:szCs w:val="28"/>
          <w:lang w:eastAsia="ar-SA"/>
        </w:rPr>
        <w:t>официального сайта Министерства финансов Российской Федерации: </w:t>
      </w:r>
      <w:r w:rsidR="00083912">
        <w:rPr>
          <w:rFonts w:ascii="Times New Roman" w:eastAsia="Calibri" w:hAnsi="Times New Roman" w:cs="Times New Roman"/>
          <w:sz w:val="28"/>
          <w:szCs w:val="28"/>
          <w:lang w:eastAsia="ar-SA"/>
        </w:rPr>
        <w:t>Режим</w:t>
      </w:r>
      <w:r w:rsidR="00D771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8391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доступа: </w:t>
      </w:r>
      <w:hyperlink r:id="rId7" w:anchor="ixzz4KnySoSZF" w:history="1">
        <w:r w:rsidRPr="00DB1BC9">
          <w:rPr>
            <w:rStyle w:val="a7"/>
            <w:rFonts w:ascii="Times New Roman" w:eastAsia="Calibri" w:hAnsi="Times New Roman" w:cs="Times New Roman"/>
            <w:sz w:val="28"/>
            <w:szCs w:val="28"/>
            <w:lang w:eastAsia="ar-SA"/>
          </w:rPr>
          <w:t>http://minfin.ru/ru/om/fingram/directions/programs/printable.php?id_38=63407&amp;print_38=1&amp;area_id=38&amp;page_id=1824&amp;popup=Y#ixzz4KnySoSZF</w:t>
        </w:r>
      </w:hyperlink>
    </w:p>
    <w:p w:rsidR="004879FE" w:rsidRDefault="004879FE" w:rsidP="00847F7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879FE">
        <w:rPr>
          <w:sz w:val="28"/>
          <w:szCs w:val="28"/>
        </w:rPr>
        <w:t>Система (рамки) базовых компетенций в области финансовой грамотности для России</w:t>
      </w:r>
      <w:r w:rsidR="00D77153">
        <w:rPr>
          <w:sz w:val="28"/>
          <w:szCs w:val="28"/>
        </w:rPr>
        <w:t>.</w:t>
      </w:r>
      <w:r w:rsidR="00083912">
        <w:rPr>
          <w:sz w:val="28"/>
          <w:szCs w:val="28"/>
        </w:rPr>
        <w:t xml:space="preserve"> </w:t>
      </w:r>
    </w:p>
    <w:p w:rsidR="00B72016" w:rsidRPr="00847F74" w:rsidRDefault="00B72016" w:rsidP="00847F74">
      <w:pPr>
        <w:pStyle w:val="Default"/>
        <w:spacing w:line="276" w:lineRule="auto"/>
        <w:ind w:firstLine="709"/>
        <w:jc w:val="both"/>
        <w:rPr>
          <w:b/>
          <w:color w:val="002060"/>
          <w:sz w:val="28"/>
          <w:szCs w:val="28"/>
        </w:rPr>
      </w:pPr>
      <w:r w:rsidRPr="00847F74">
        <w:rPr>
          <w:b/>
          <w:color w:val="002060"/>
          <w:sz w:val="28"/>
          <w:szCs w:val="28"/>
        </w:rPr>
        <w:t>Изучение курса «Бюджетная грамотность: от</w:t>
      </w:r>
      <w:proofErr w:type="gramStart"/>
      <w:r w:rsidRPr="00847F74">
        <w:rPr>
          <w:b/>
          <w:color w:val="002060"/>
          <w:sz w:val="28"/>
          <w:szCs w:val="28"/>
        </w:rPr>
        <w:t xml:space="preserve"> А</w:t>
      </w:r>
      <w:proofErr w:type="gramEnd"/>
      <w:r w:rsidRPr="00847F74">
        <w:rPr>
          <w:b/>
          <w:color w:val="002060"/>
          <w:sz w:val="28"/>
          <w:szCs w:val="28"/>
        </w:rPr>
        <w:t xml:space="preserve"> до Я» организ</w:t>
      </w:r>
      <w:r w:rsidR="00083912">
        <w:rPr>
          <w:b/>
          <w:color w:val="002060"/>
          <w:sz w:val="28"/>
          <w:szCs w:val="28"/>
        </w:rPr>
        <w:t xml:space="preserve">уется </w:t>
      </w:r>
      <w:r w:rsidRPr="00847F74">
        <w:rPr>
          <w:b/>
          <w:color w:val="002060"/>
          <w:sz w:val="28"/>
          <w:szCs w:val="28"/>
        </w:rPr>
        <w:t xml:space="preserve">в следующих </w:t>
      </w:r>
      <w:r w:rsidRPr="00847F74">
        <w:rPr>
          <w:b/>
          <w:bCs/>
          <w:color w:val="002060"/>
          <w:sz w:val="28"/>
          <w:szCs w:val="28"/>
        </w:rPr>
        <w:t>формах</w:t>
      </w:r>
      <w:r w:rsidRPr="00847F74">
        <w:rPr>
          <w:b/>
          <w:color w:val="002060"/>
          <w:sz w:val="28"/>
          <w:szCs w:val="28"/>
        </w:rPr>
        <w:t>:</w:t>
      </w:r>
    </w:p>
    <w:p w:rsidR="00B72016" w:rsidRPr="00073280" w:rsidRDefault="00B72016" w:rsidP="00847F74">
      <w:pPr>
        <w:pStyle w:val="Default"/>
        <w:spacing w:line="276" w:lineRule="auto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1. </w:t>
      </w:r>
      <w:r w:rsidRPr="00073280">
        <w:rPr>
          <w:i/>
          <w:iCs/>
          <w:sz w:val="28"/>
          <w:szCs w:val="28"/>
        </w:rPr>
        <w:t>Учебная дискуссия</w:t>
      </w:r>
      <w:r w:rsidRPr="00073280">
        <w:rPr>
          <w:sz w:val="28"/>
          <w:szCs w:val="28"/>
        </w:rPr>
        <w:t xml:space="preserve">: </w:t>
      </w:r>
    </w:p>
    <w:p w:rsidR="00847F74" w:rsidRDefault="00B72016" w:rsidP="00847F74">
      <w:pPr>
        <w:pStyle w:val="Default"/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обмен взглядами по конкретной проблеме; </w:t>
      </w:r>
    </w:p>
    <w:p w:rsidR="00847F74" w:rsidRDefault="00B72016" w:rsidP="00847F74">
      <w:pPr>
        <w:pStyle w:val="Default"/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847F74">
        <w:rPr>
          <w:sz w:val="28"/>
          <w:szCs w:val="28"/>
        </w:rPr>
        <w:t xml:space="preserve">упорядочивание и закрепление материала; </w:t>
      </w:r>
    </w:p>
    <w:p w:rsidR="00B72016" w:rsidRPr="00847F74" w:rsidRDefault="00B72016" w:rsidP="00847F74">
      <w:pPr>
        <w:pStyle w:val="Default"/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847F74">
        <w:rPr>
          <w:sz w:val="28"/>
          <w:szCs w:val="28"/>
        </w:rPr>
        <w:t xml:space="preserve">определение уровня подготовки обучающихся и индивидуальных особенностей характера, мышления; </w:t>
      </w:r>
    </w:p>
    <w:p w:rsidR="00B72016" w:rsidRPr="00073280" w:rsidRDefault="00B72016" w:rsidP="00847F74">
      <w:pPr>
        <w:pStyle w:val="Default"/>
        <w:spacing w:line="276" w:lineRule="auto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2. </w:t>
      </w:r>
      <w:r w:rsidRPr="00073280">
        <w:rPr>
          <w:i/>
          <w:iCs/>
          <w:sz w:val="28"/>
          <w:szCs w:val="28"/>
        </w:rPr>
        <w:t>Деловые</w:t>
      </w:r>
      <w:r w:rsidR="00193D63">
        <w:rPr>
          <w:i/>
          <w:iCs/>
          <w:sz w:val="28"/>
          <w:szCs w:val="28"/>
        </w:rPr>
        <w:t xml:space="preserve">, ролевые </w:t>
      </w:r>
      <w:r w:rsidRPr="00073280">
        <w:rPr>
          <w:i/>
          <w:iCs/>
          <w:sz w:val="28"/>
          <w:szCs w:val="28"/>
        </w:rPr>
        <w:t xml:space="preserve"> игры</w:t>
      </w:r>
      <w:r w:rsidRPr="00073280">
        <w:rPr>
          <w:sz w:val="28"/>
          <w:szCs w:val="28"/>
        </w:rPr>
        <w:t xml:space="preserve">: </w:t>
      </w:r>
    </w:p>
    <w:p w:rsidR="00B72016" w:rsidRPr="00073280" w:rsidRDefault="00B72016" w:rsidP="00847F74">
      <w:pPr>
        <w:pStyle w:val="Default"/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освоение типичных экономических ролей через участие в обучающих тренингах и играх, моделирующих ситуации реальной жизни. </w:t>
      </w:r>
    </w:p>
    <w:p w:rsidR="00B72016" w:rsidRPr="00073280" w:rsidRDefault="00B72016" w:rsidP="00847F74">
      <w:pPr>
        <w:pStyle w:val="Default"/>
        <w:spacing w:line="276" w:lineRule="auto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4. </w:t>
      </w:r>
      <w:r w:rsidRPr="00073280">
        <w:rPr>
          <w:i/>
          <w:iCs/>
          <w:sz w:val="28"/>
          <w:szCs w:val="28"/>
        </w:rPr>
        <w:t xml:space="preserve">Встречи </w:t>
      </w:r>
      <w:r w:rsidRPr="00073280">
        <w:rPr>
          <w:sz w:val="28"/>
          <w:szCs w:val="28"/>
        </w:rPr>
        <w:t>со специалистами финансовых организаций и институтов.</w:t>
      </w:r>
    </w:p>
    <w:p w:rsidR="00B72016" w:rsidRPr="00073280" w:rsidRDefault="00B72016" w:rsidP="00847F74">
      <w:pPr>
        <w:pStyle w:val="Default"/>
        <w:spacing w:line="276" w:lineRule="auto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5. </w:t>
      </w:r>
      <w:r w:rsidRPr="00073280">
        <w:rPr>
          <w:i/>
          <w:iCs/>
          <w:sz w:val="28"/>
          <w:szCs w:val="28"/>
        </w:rPr>
        <w:t>Экскурсионная деятельность</w:t>
      </w:r>
      <w:r w:rsidRPr="00073280">
        <w:rPr>
          <w:sz w:val="28"/>
          <w:szCs w:val="28"/>
        </w:rPr>
        <w:t xml:space="preserve">: </w:t>
      </w:r>
    </w:p>
    <w:p w:rsidR="00B72016" w:rsidRPr="00073280" w:rsidRDefault="00B72016" w:rsidP="00847F74">
      <w:pPr>
        <w:pStyle w:val="Default"/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музеи: предпринимательства и меценатства, денег, музейно-экспозиционный фонд Банка России; </w:t>
      </w:r>
    </w:p>
    <w:p w:rsidR="00B72016" w:rsidRPr="00073280" w:rsidRDefault="00B72016" w:rsidP="00847F74">
      <w:pPr>
        <w:pStyle w:val="Default"/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предприятия и объекты инфраструктуры города; </w:t>
      </w:r>
    </w:p>
    <w:p w:rsidR="00B72016" w:rsidRPr="00073280" w:rsidRDefault="00B72016" w:rsidP="00193D63">
      <w:pPr>
        <w:pStyle w:val="Default"/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jc w:val="both"/>
        <w:rPr>
          <w:color w:val="auto"/>
          <w:sz w:val="28"/>
          <w:szCs w:val="28"/>
        </w:rPr>
      </w:pPr>
      <w:r w:rsidRPr="00073280">
        <w:rPr>
          <w:sz w:val="28"/>
          <w:szCs w:val="28"/>
        </w:rPr>
        <w:t>учебные музеи образовательных организаций среднего и высшего профессионального образования.</w:t>
      </w:r>
    </w:p>
    <w:p w:rsidR="003C5A42" w:rsidRDefault="00B72016" w:rsidP="00193D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3280">
        <w:rPr>
          <w:rFonts w:ascii="Times New Roman" w:hAnsi="Times New Roman" w:cs="Times New Roman"/>
          <w:i/>
          <w:sz w:val="28"/>
          <w:szCs w:val="28"/>
        </w:rPr>
        <w:t>6</w:t>
      </w:r>
      <w:r w:rsidR="00847F74">
        <w:rPr>
          <w:rFonts w:ascii="Times New Roman" w:hAnsi="Times New Roman" w:cs="Times New Roman"/>
          <w:i/>
          <w:sz w:val="28"/>
          <w:szCs w:val="28"/>
        </w:rPr>
        <w:t>. Проектная деятельность.</w:t>
      </w:r>
    </w:p>
    <w:p w:rsidR="00847F74" w:rsidRPr="00073280" w:rsidRDefault="00847F74" w:rsidP="00193D6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83912" w:rsidRDefault="00B72016" w:rsidP="00193D63">
      <w:pPr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47F74">
        <w:rPr>
          <w:rFonts w:ascii="Times New Roman" w:hAnsi="Times New Roman" w:cs="Times New Roman"/>
          <w:b/>
          <w:color w:val="002060"/>
          <w:sz w:val="28"/>
          <w:szCs w:val="28"/>
        </w:rPr>
        <w:t>Методы изучени</w:t>
      </w:r>
      <w:r w:rsidR="00083912">
        <w:rPr>
          <w:rFonts w:ascii="Times New Roman" w:hAnsi="Times New Roman" w:cs="Times New Roman"/>
          <w:b/>
          <w:color w:val="002060"/>
          <w:sz w:val="28"/>
          <w:szCs w:val="28"/>
        </w:rPr>
        <w:t>я</w:t>
      </w:r>
      <w:r w:rsidRPr="00847F7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курса </w:t>
      </w:r>
    </w:p>
    <w:p w:rsidR="00B72016" w:rsidRPr="00847F74" w:rsidRDefault="00B72016" w:rsidP="00193D63">
      <w:pPr>
        <w:spacing w:after="0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47F74">
        <w:rPr>
          <w:rFonts w:ascii="Times New Roman" w:hAnsi="Times New Roman" w:cs="Times New Roman"/>
          <w:b/>
          <w:color w:val="002060"/>
          <w:sz w:val="28"/>
          <w:szCs w:val="28"/>
        </w:rPr>
        <w:t>«Бюджетная грамотность: от</w:t>
      </w:r>
      <w:proofErr w:type="gramStart"/>
      <w:r w:rsidRPr="00847F7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А</w:t>
      </w:r>
      <w:proofErr w:type="gramEnd"/>
      <w:r w:rsidRPr="00847F7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 Я»</w:t>
      </w:r>
    </w:p>
    <w:p w:rsidR="00B72016" w:rsidRPr="00073280" w:rsidRDefault="00B72016" w:rsidP="00193D63">
      <w:pPr>
        <w:pStyle w:val="Default"/>
        <w:spacing w:line="276" w:lineRule="auto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1. </w:t>
      </w:r>
      <w:r w:rsidRPr="00073280">
        <w:rPr>
          <w:i/>
          <w:iCs/>
          <w:sz w:val="28"/>
          <w:szCs w:val="28"/>
        </w:rPr>
        <w:t>Экономический анализ</w:t>
      </w:r>
      <w:r w:rsidRPr="00073280">
        <w:rPr>
          <w:sz w:val="28"/>
          <w:szCs w:val="28"/>
        </w:rPr>
        <w:t xml:space="preserve"> является обязательной составной частью каждого из разделов программы. Школьный</w:t>
      </w:r>
      <w:r w:rsidR="00083912">
        <w:rPr>
          <w:sz w:val="28"/>
          <w:szCs w:val="28"/>
        </w:rPr>
        <w:t>???</w:t>
      </w:r>
      <w:r w:rsidR="00952FDB">
        <w:rPr>
          <w:sz w:val="28"/>
          <w:szCs w:val="28"/>
        </w:rPr>
        <w:t xml:space="preserve"> Термин вызывает вопрос</w:t>
      </w:r>
      <w:r w:rsidR="005434ED">
        <w:rPr>
          <w:sz w:val="28"/>
          <w:szCs w:val="28"/>
        </w:rPr>
        <w:t>. Э</w:t>
      </w:r>
      <w:r w:rsidRPr="00073280">
        <w:rPr>
          <w:sz w:val="28"/>
          <w:szCs w:val="28"/>
        </w:rPr>
        <w:t xml:space="preserve">кономический анализ может проводиться: </w:t>
      </w:r>
    </w:p>
    <w:p w:rsidR="00B72016" w:rsidRPr="00073280" w:rsidRDefault="00B72016" w:rsidP="00193D63">
      <w:pPr>
        <w:pStyle w:val="Default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для всестороннего и детального изучения </w:t>
      </w:r>
      <w:r w:rsidR="00952FDB">
        <w:rPr>
          <w:sz w:val="28"/>
          <w:szCs w:val="28"/>
        </w:rPr>
        <w:t xml:space="preserve">проблемы </w:t>
      </w:r>
      <w:r w:rsidRPr="00073280">
        <w:rPr>
          <w:sz w:val="28"/>
          <w:szCs w:val="28"/>
        </w:rPr>
        <w:t>на основе имеющихся источников инф</w:t>
      </w:r>
      <w:r w:rsidR="005434ED">
        <w:rPr>
          <w:sz w:val="28"/>
          <w:szCs w:val="28"/>
        </w:rPr>
        <w:t>ормации</w:t>
      </w:r>
      <w:r w:rsidRPr="00073280">
        <w:rPr>
          <w:sz w:val="28"/>
          <w:szCs w:val="28"/>
        </w:rPr>
        <w:t xml:space="preserve">; </w:t>
      </w:r>
    </w:p>
    <w:p w:rsidR="00B72016" w:rsidRPr="00073280" w:rsidRDefault="00B72016" w:rsidP="00193D63">
      <w:pPr>
        <w:pStyle w:val="Default"/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для оценки </w:t>
      </w:r>
      <w:r w:rsidR="00952FDB">
        <w:rPr>
          <w:sz w:val="28"/>
          <w:szCs w:val="28"/>
        </w:rPr>
        <w:t xml:space="preserve">экономического </w:t>
      </w:r>
      <w:r w:rsidRPr="00073280">
        <w:rPr>
          <w:sz w:val="28"/>
          <w:szCs w:val="28"/>
        </w:rPr>
        <w:t xml:space="preserve">состояния объекта, а также </w:t>
      </w:r>
      <w:r w:rsidR="00952FDB">
        <w:rPr>
          <w:sz w:val="28"/>
          <w:szCs w:val="28"/>
        </w:rPr>
        <w:t xml:space="preserve">результатов </w:t>
      </w:r>
      <w:r w:rsidRPr="00073280">
        <w:rPr>
          <w:sz w:val="28"/>
          <w:szCs w:val="28"/>
        </w:rPr>
        <w:t xml:space="preserve">его хозяйственной деятельности. </w:t>
      </w:r>
    </w:p>
    <w:p w:rsidR="00B72016" w:rsidRPr="00073280" w:rsidRDefault="00B72016" w:rsidP="00193D63">
      <w:pPr>
        <w:pStyle w:val="Default"/>
        <w:spacing w:line="276" w:lineRule="auto"/>
        <w:jc w:val="both"/>
        <w:rPr>
          <w:sz w:val="28"/>
          <w:szCs w:val="28"/>
        </w:rPr>
      </w:pPr>
      <w:r w:rsidRPr="00073280">
        <w:rPr>
          <w:sz w:val="28"/>
          <w:szCs w:val="28"/>
        </w:rPr>
        <w:t>2. П</w:t>
      </w:r>
      <w:r w:rsidRPr="00073280">
        <w:rPr>
          <w:i/>
          <w:iCs/>
          <w:sz w:val="28"/>
          <w:szCs w:val="28"/>
        </w:rPr>
        <w:t xml:space="preserve">роблемные методы </w:t>
      </w:r>
      <w:r w:rsidRPr="00073280">
        <w:rPr>
          <w:sz w:val="28"/>
          <w:szCs w:val="28"/>
        </w:rPr>
        <w:t xml:space="preserve">обучения: проблемное изложение, частично-поисковый метод: </w:t>
      </w:r>
    </w:p>
    <w:p w:rsidR="00B72016" w:rsidRPr="00073280" w:rsidRDefault="00B72016" w:rsidP="00193D63">
      <w:pPr>
        <w:pStyle w:val="Defaul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развитие творческого и теоретического мышления у </w:t>
      </w:r>
      <w:proofErr w:type="gramStart"/>
      <w:r w:rsidRPr="00073280">
        <w:rPr>
          <w:sz w:val="28"/>
          <w:szCs w:val="28"/>
        </w:rPr>
        <w:t>обучающихся</w:t>
      </w:r>
      <w:proofErr w:type="gramEnd"/>
      <w:r w:rsidRPr="00073280">
        <w:rPr>
          <w:sz w:val="28"/>
          <w:szCs w:val="28"/>
        </w:rPr>
        <w:t xml:space="preserve">; </w:t>
      </w:r>
    </w:p>
    <w:p w:rsidR="00B72016" w:rsidRPr="00073280" w:rsidRDefault="00B72016" w:rsidP="00193D63">
      <w:pPr>
        <w:pStyle w:val="Default"/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73280">
        <w:rPr>
          <w:sz w:val="28"/>
          <w:szCs w:val="28"/>
        </w:rPr>
        <w:t xml:space="preserve">активация их познавательной активности; </w:t>
      </w:r>
    </w:p>
    <w:p w:rsidR="00B72016" w:rsidRPr="00073280" w:rsidRDefault="00B72016" w:rsidP="00193D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3280">
        <w:rPr>
          <w:rFonts w:ascii="Times New Roman" w:hAnsi="Times New Roman" w:cs="Times New Roman"/>
          <w:i/>
          <w:sz w:val="28"/>
          <w:szCs w:val="28"/>
        </w:rPr>
        <w:t>3. Поисковый метод</w:t>
      </w:r>
    </w:p>
    <w:p w:rsidR="00B72016" w:rsidRPr="00073280" w:rsidRDefault="00B72016" w:rsidP="00193D6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3280">
        <w:rPr>
          <w:rFonts w:ascii="Times New Roman" w:hAnsi="Times New Roman" w:cs="Times New Roman"/>
          <w:i/>
          <w:sz w:val="28"/>
          <w:szCs w:val="28"/>
        </w:rPr>
        <w:t>4. Исследовательский метод</w:t>
      </w:r>
    </w:p>
    <w:p w:rsidR="00B72016" w:rsidRPr="00073280" w:rsidRDefault="00B72016" w:rsidP="00847F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2016" w:rsidRPr="00193D63" w:rsidRDefault="00193D63" w:rsidP="00193D6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93D63">
        <w:rPr>
          <w:rFonts w:ascii="Times New Roman" w:hAnsi="Times New Roman" w:cs="Times New Roman"/>
          <w:b/>
          <w:color w:val="002060"/>
          <w:sz w:val="28"/>
          <w:szCs w:val="28"/>
        </w:rPr>
        <w:t>Место курса в учебном плане</w:t>
      </w:r>
    </w:p>
    <w:p w:rsidR="00193D63" w:rsidRPr="00193D63" w:rsidRDefault="00193D63" w:rsidP="00193D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63">
        <w:rPr>
          <w:rFonts w:ascii="Times New Roman" w:hAnsi="Times New Roman" w:cs="Times New Roman"/>
          <w:sz w:val="28"/>
          <w:szCs w:val="28"/>
        </w:rPr>
        <w:t>Настоящий курс изуча</w:t>
      </w:r>
      <w:r w:rsidR="007210EA">
        <w:rPr>
          <w:rFonts w:ascii="Times New Roman" w:hAnsi="Times New Roman" w:cs="Times New Roman"/>
          <w:sz w:val="28"/>
          <w:szCs w:val="28"/>
        </w:rPr>
        <w:t>е</w:t>
      </w:r>
      <w:r w:rsidRPr="00193D63">
        <w:rPr>
          <w:rFonts w:ascii="Times New Roman" w:hAnsi="Times New Roman" w:cs="Times New Roman"/>
          <w:sz w:val="28"/>
          <w:szCs w:val="28"/>
        </w:rPr>
        <w:t>т</w:t>
      </w:r>
      <w:r w:rsidR="007210EA">
        <w:rPr>
          <w:rFonts w:ascii="Times New Roman" w:hAnsi="Times New Roman" w:cs="Times New Roman"/>
          <w:sz w:val="28"/>
          <w:szCs w:val="28"/>
        </w:rPr>
        <w:t>ся</w:t>
      </w:r>
      <w:r w:rsidRPr="00193D63">
        <w:rPr>
          <w:rFonts w:ascii="Times New Roman" w:hAnsi="Times New Roman" w:cs="Times New Roman"/>
          <w:sz w:val="28"/>
          <w:szCs w:val="28"/>
        </w:rPr>
        <w:t xml:space="preserve"> в </w:t>
      </w:r>
      <w:r w:rsidR="005434ED">
        <w:rPr>
          <w:rFonts w:ascii="Times New Roman" w:hAnsi="Times New Roman" w:cs="Times New Roman"/>
          <w:sz w:val="28"/>
          <w:szCs w:val="28"/>
        </w:rPr>
        <w:t xml:space="preserve">рамках внеурочной деятельности </w:t>
      </w:r>
      <w:r w:rsidR="007210EA">
        <w:rPr>
          <w:rFonts w:ascii="Times New Roman" w:hAnsi="Times New Roman" w:cs="Times New Roman"/>
          <w:sz w:val="28"/>
          <w:szCs w:val="28"/>
        </w:rPr>
        <w:t>- вся работа</w:t>
      </w:r>
      <w:r w:rsidR="005434ED">
        <w:rPr>
          <w:rFonts w:ascii="Times New Roman" w:hAnsi="Times New Roman" w:cs="Times New Roman"/>
          <w:sz w:val="28"/>
          <w:szCs w:val="28"/>
        </w:rPr>
        <w:t xml:space="preserve"> осуществляется в условиях ФГОС</w:t>
      </w:r>
      <w:r w:rsidRPr="00193D63">
        <w:rPr>
          <w:rFonts w:ascii="Times New Roman" w:hAnsi="Times New Roman" w:cs="Times New Roman"/>
          <w:sz w:val="28"/>
          <w:szCs w:val="28"/>
        </w:rPr>
        <w:t>.</w:t>
      </w:r>
      <w:r w:rsidR="007210EA">
        <w:rPr>
          <w:rFonts w:ascii="Times New Roman" w:hAnsi="Times New Roman" w:cs="Times New Roman"/>
          <w:sz w:val="28"/>
          <w:szCs w:val="28"/>
        </w:rPr>
        <w:t xml:space="preserve"> Трудоемкость дисциплины составляет </w:t>
      </w:r>
      <w:r w:rsidR="00287498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="009C460C">
        <w:rPr>
          <w:rFonts w:ascii="Times New Roman" w:hAnsi="Times New Roman" w:cs="Times New Roman"/>
          <w:bCs/>
          <w:sz w:val="28"/>
          <w:szCs w:val="28"/>
        </w:rPr>
        <w:t>5</w:t>
      </w:r>
      <w:r w:rsidRPr="00193D63">
        <w:rPr>
          <w:rFonts w:ascii="Times New Roman" w:hAnsi="Times New Roman" w:cs="Times New Roman"/>
          <w:bCs/>
          <w:sz w:val="28"/>
          <w:szCs w:val="28"/>
        </w:rPr>
        <w:t xml:space="preserve"> часов</w:t>
      </w:r>
      <w:r w:rsidR="007210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583">
        <w:rPr>
          <w:rFonts w:ascii="Times New Roman" w:hAnsi="Times New Roman" w:cs="Times New Roman"/>
          <w:sz w:val="28"/>
          <w:szCs w:val="28"/>
        </w:rPr>
        <w:t xml:space="preserve">(10-11 </w:t>
      </w:r>
      <w:proofErr w:type="spellStart"/>
      <w:r w:rsidR="0038558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85583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637" w:rsidRPr="00F0074E" w:rsidRDefault="00F0074E" w:rsidP="00F0074E">
      <w:pPr>
        <w:tabs>
          <w:tab w:val="center" w:pos="4677"/>
          <w:tab w:val="left" w:pos="7140"/>
        </w:tabs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ab/>
      </w:r>
      <w:r w:rsidR="007210EA">
        <w:rPr>
          <w:rFonts w:ascii="Times New Roman" w:hAnsi="Times New Roman" w:cs="Times New Roman"/>
          <w:b/>
          <w:color w:val="002060"/>
          <w:sz w:val="32"/>
          <w:szCs w:val="32"/>
        </w:rPr>
        <w:t>С</w:t>
      </w:r>
      <w:r w:rsidRPr="00F0074E">
        <w:rPr>
          <w:rFonts w:ascii="Times New Roman" w:hAnsi="Times New Roman" w:cs="Times New Roman"/>
          <w:b/>
          <w:color w:val="002060"/>
          <w:sz w:val="32"/>
          <w:szCs w:val="32"/>
        </w:rPr>
        <w:t>одержание  курса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ab/>
      </w:r>
    </w:p>
    <w:tbl>
      <w:tblPr>
        <w:tblStyle w:val="3-5"/>
        <w:tblW w:w="10014" w:type="dxa"/>
        <w:tblInd w:w="-318" w:type="dxa"/>
        <w:tblLayout w:type="fixed"/>
        <w:tblLook w:val="04A0"/>
      </w:tblPr>
      <w:tblGrid>
        <w:gridCol w:w="959"/>
        <w:gridCol w:w="2693"/>
        <w:gridCol w:w="3119"/>
        <w:gridCol w:w="1542"/>
        <w:gridCol w:w="1701"/>
      </w:tblGrid>
      <w:tr w:rsidR="00DC1739" w:rsidTr="00287498">
        <w:trPr>
          <w:cnfStyle w:val="100000000000"/>
        </w:trPr>
        <w:tc>
          <w:tcPr>
            <w:cnfStyle w:val="001000000000"/>
            <w:tcW w:w="959" w:type="dxa"/>
          </w:tcPr>
          <w:p w:rsidR="00DC1739" w:rsidRPr="00F0074E" w:rsidRDefault="00DC1739" w:rsidP="00F0074E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proofErr w:type="spellEnd"/>
            <w:proofErr w:type="gramEnd"/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/</w:t>
            </w:r>
            <w:proofErr w:type="spellStart"/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3" w:type="dxa"/>
          </w:tcPr>
          <w:p w:rsidR="00DC1739" w:rsidRPr="00F0074E" w:rsidRDefault="00DC1739" w:rsidP="00F0074E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Наименование раздела</w:t>
            </w:r>
          </w:p>
        </w:tc>
        <w:tc>
          <w:tcPr>
            <w:tcW w:w="3119" w:type="dxa"/>
          </w:tcPr>
          <w:p w:rsidR="00DC1739" w:rsidRPr="00F0074E" w:rsidRDefault="00DC1739" w:rsidP="00F0074E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Основное содержание раздела</w:t>
            </w:r>
          </w:p>
        </w:tc>
        <w:tc>
          <w:tcPr>
            <w:tcW w:w="1542" w:type="dxa"/>
          </w:tcPr>
          <w:p w:rsidR="00DC1739" w:rsidRPr="00F0074E" w:rsidRDefault="00DC1739" w:rsidP="00F0074E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Количество часов</w:t>
            </w:r>
          </w:p>
        </w:tc>
        <w:tc>
          <w:tcPr>
            <w:tcW w:w="1701" w:type="dxa"/>
          </w:tcPr>
          <w:p w:rsidR="00DC1739" w:rsidRPr="00F0074E" w:rsidRDefault="00DC1739" w:rsidP="00F0074E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Формы контроля</w:t>
            </w:r>
          </w:p>
        </w:tc>
      </w:tr>
      <w:tr w:rsidR="00DC1739" w:rsidTr="00287498">
        <w:trPr>
          <w:cnfStyle w:val="000000100000"/>
        </w:trPr>
        <w:tc>
          <w:tcPr>
            <w:cnfStyle w:val="001000000000"/>
            <w:tcW w:w="959" w:type="dxa"/>
          </w:tcPr>
          <w:p w:rsidR="00DC1739" w:rsidRPr="00621F67" w:rsidRDefault="00FF3901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1F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9F17B3" w:rsidRDefault="00DC1739" w:rsidP="00FF390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901">
              <w:rPr>
                <w:rFonts w:ascii="Times New Roman" w:hAnsi="Times New Roman" w:cs="Times New Roman"/>
                <w:b/>
                <w:sz w:val="28"/>
                <w:szCs w:val="28"/>
              </w:rPr>
              <w:t>Доходы и расходы</w:t>
            </w:r>
            <w:r w:rsidR="009F1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семьи.</w:t>
            </w:r>
          </w:p>
          <w:p w:rsidR="00DC1739" w:rsidRPr="00FF3901" w:rsidRDefault="009F17B3" w:rsidP="00FF390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9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Финансовое планирование и бюджет</w:t>
            </w:r>
          </w:p>
        </w:tc>
        <w:tc>
          <w:tcPr>
            <w:tcW w:w="3119" w:type="dxa"/>
          </w:tcPr>
          <w:p w:rsidR="00DC1739" w:rsidRPr="00FF3901" w:rsidRDefault="00975A5E" w:rsidP="005434E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Понятие доходов и расходов. Источники доходов семьи (заработная плата, социальные пособия и т.п.). Основные статьи затрат семьи. Структура семейного бюджета. Принципы составления семейного бюджета. Потребности и возможности, их соотношение и учёт при планировании бюджета. Прогнозирование расходов семейного бюджета. Контроль расходов семейного бюджета, и его методы.   </w:t>
            </w:r>
            <w:r w:rsidR="00827E19">
              <w:rPr>
                <w:rFonts w:ascii="Times New Roman" w:hAnsi="Times New Roman" w:cs="Times New Roman"/>
                <w:sz w:val="24"/>
                <w:szCs w:val="24"/>
              </w:rPr>
              <w:t>Способы оптимизации расходов</w:t>
            </w:r>
            <w:r w:rsidR="00F61A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542" w:type="dxa"/>
          </w:tcPr>
          <w:p w:rsidR="00DC1739" w:rsidRDefault="009F17B3" w:rsidP="00D77153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C1739" w:rsidRDefault="00511A1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«Бюджет семьи»</w:t>
            </w:r>
            <w:r w:rsidR="00975A5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27E19">
              <w:rPr>
                <w:rFonts w:ascii="Times New Roman" w:hAnsi="Times New Roman" w:cs="Times New Roman"/>
                <w:sz w:val="28"/>
                <w:szCs w:val="28"/>
              </w:rPr>
              <w:t>надо описать содержание практической работы)</w:t>
            </w:r>
          </w:p>
        </w:tc>
      </w:tr>
      <w:tr w:rsidR="00DC1739" w:rsidTr="00287498">
        <w:tc>
          <w:tcPr>
            <w:cnfStyle w:val="001000000000"/>
            <w:tcW w:w="959" w:type="dxa"/>
          </w:tcPr>
          <w:p w:rsidR="00DC1739" w:rsidRPr="00621F67" w:rsidRDefault="00041B2D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DC1739" w:rsidRPr="00FF3901" w:rsidRDefault="00DC1739" w:rsidP="005434ED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901">
              <w:rPr>
                <w:rFonts w:ascii="Times New Roman" w:hAnsi="Times New Roman" w:cs="Times New Roman"/>
                <w:b/>
                <w:sz w:val="28"/>
                <w:szCs w:val="28"/>
              </w:rPr>
              <w:t>Личные сбережения</w:t>
            </w:r>
            <w:r w:rsidR="00827E19">
              <w:rPr>
                <w:rFonts w:ascii="Times New Roman" w:hAnsi="Times New Roman" w:cs="Times New Roman"/>
                <w:b/>
                <w:sz w:val="28"/>
                <w:szCs w:val="28"/>
              </w:rPr>
              <w:t>. В чё</w:t>
            </w:r>
            <w:r w:rsidR="009F17B3" w:rsidRPr="009F17B3">
              <w:rPr>
                <w:rFonts w:ascii="Times New Roman" w:hAnsi="Times New Roman" w:cs="Times New Roman"/>
                <w:b/>
                <w:sz w:val="28"/>
                <w:szCs w:val="28"/>
              </w:rPr>
              <w:t>м пол</w:t>
            </w:r>
            <w:r w:rsidR="00827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ьза </w:t>
            </w:r>
            <w:r w:rsidR="009F17B3" w:rsidRPr="009F1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17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банк</w:t>
            </w:r>
            <w:r w:rsidR="00827E19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3119" w:type="dxa"/>
          </w:tcPr>
          <w:p w:rsidR="00DC1739" w:rsidRPr="00FF3901" w:rsidRDefault="00827E19" w:rsidP="005434ED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как финансовый институт экономики. Функции </w:t>
            </w:r>
            <w:r w:rsidR="003473B6">
              <w:rPr>
                <w:rFonts w:ascii="Times New Roman" w:hAnsi="Times New Roman" w:cs="Times New Roman"/>
                <w:sz w:val="24"/>
                <w:szCs w:val="24"/>
              </w:rPr>
              <w:t>и роль банков в обществе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Основные виды банковских услуг</w:t>
            </w:r>
            <w:r w:rsidR="00F61ABB">
              <w:rPr>
                <w:rFonts w:ascii="Times New Roman" w:hAnsi="Times New Roman" w:cs="Times New Roman"/>
                <w:sz w:val="24"/>
                <w:szCs w:val="24"/>
              </w:rPr>
              <w:t>: кредитование, расчётно-кассовые операции. Личный финансовый план. Личные финансовые цели и стратегия их достижения.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DC1739" w:rsidRDefault="00F83860" w:rsidP="00277637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C1739" w:rsidRDefault="00511A10" w:rsidP="00277637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«Расчет кредита»</w:t>
            </w:r>
          </w:p>
        </w:tc>
      </w:tr>
      <w:tr w:rsidR="00DC1739" w:rsidTr="00287498">
        <w:trPr>
          <w:cnfStyle w:val="000000100000"/>
        </w:trPr>
        <w:tc>
          <w:tcPr>
            <w:cnfStyle w:val="001000000000"/>
            <w:tcW w:w="959" w:type="dxa"/>
          </w:tcPr>
          <w:p w:rsidR="00DC1739" w:rsidRPr="00621F67" w:rsidRDefault="00041B2D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C1739" w:rsidRPr="00FF3901" w:rsidRDefault="00DC1739" w:rsidP="00FF390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901">
              <w:rPr>
                <w:rFonts w:ascii="Times New Roman" w:hAnsi="Times New Roman" w:cs="Times New Roman"/>
                <w:b/>
                <w:sz w:val="28"/>
                <w:szCs w:val="28"/>
              </w:rPr>
              <w:t>Кредитование</w:t>
            </w:r>
            <w:r w:rsidR="000A2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инвестирование</w:t>
            </w:r>
          </w:p>
        </w:tc>
        <w:tc>
          <w:tcPr>
            <w:tcW w:w="3119" w:type="dxa"/>
          </w:tcPr>
          <w:p w:rsidR="00DC1739" w:rsidRPr="00FF3901" w:rsidRDefault="00F61ABB" w:rsidP="005434E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кредита</w:t>
            </w:r>
            <w:r w:rsidR="003473B6">
              <w:rPr>
                <w:rFonts w:ascii="Times New Roman" w:hAnsi="Times New Roman" w:cs="Times New Roman"/>
                <w:sz w:val="24"/>
                <w:szCs w:val="24"/>
              </w:rPr>
              <w:t xml:space="preserve">. Банковский кредит и его основные виды. Основные характеристики кредита (срочность, платность и возвратность). Ипотечный кредит, его специфика. </w:t>
            </w:r>
            <w:proofErr w:type="spellStart"/>
            <w:r w:rsidR="003473B6"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  <w:proofErr w:type="spellEnd"/>
            <w:r w:rsidR="003473B6">
              <w:rPr>
                <w:rFonts w:ascii="Times New Roman" w:hAnsi="Times New Roman" w:cs="Times New Roman"/>
                <w:sz w:val="24"/>
                <w:szCs w:val="24"/>
              </w:rPr>
              <w:t>. Условия кредитования. Стоимость кредита. Процентная ставка по кредиту. Типичные ошибки при использо</w:t>
            </w:r>
            <w:r w:rsidR="005434ED">
              <w:rPr>
                <w:rFonts w:ascii="Times New Roman" w:hAnsi="Times New Roman" w:cs="Times New Roman"/>
                <w:sz w:val="24"/>
                <w:szCs w:val="24"/>
              </w:rPr>
              <w:t xml:space="preserve">вании кредита. </w:t>
            </w:r>
            <w:r w:rsidR="003473B6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инвестирования. Отличия инвестирования </w:t>
            </w:r>
            <w:r w:rsidR="004F7122">
              <w:rPr>
                <w:rFonts w:ascii="Times New Roman" w:hAnsi="Times New Roman" w:cs="Times New Roman"/>
                <w:sz w:val="24"/>
                <w:szCs w:val="24"/>
              </w:rPr>
              <w:t>от сбережения. Сберегательные и инвестиционные продукты: сходство и отличия. Инвестиционные риски: оценка и учёт.</w:t>
            </w:r>
            <w:r w:rsidR="00347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DC1739" w:rsidRDefault="00F8386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C1739" w:rsidRDefault="00511A1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«Кредитные карты»</w:t>
            </w:r>
          </w:p>
        </w:tc>
      </w:tr>
      <w:tr w:rsidR="00DC1739" w:rsidTr="00287498">
        <w:tc>
          <w:tcPr>
            <w:cnfStyle w:val="001000000000"/>
            <w:tcW w:w="959" w:type="dxa"/>
          </w:tcPr>
          <w:p w:rsidR="00DC1739" w:rsidRPr="00621F67" w:rsidRDefault="00041B2D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DC1739" w:rsidRPr="00FF3901" w:rsidRDefault="00DC1739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901">
              <w:rPr>
                <w:rFonts w:ascii="Times New Roman" w:hAnsi="Times New Roman" w:cs="Times New Roman"/>
                <w:b/>
                <w:sz w:val="28"/>
                <w:szCs w:val="28"/>
              </w:rPr>
              <w:t>Страхование</w:t>
            </w:r>
            <w:r w:rsidR="009C460C">
              <w:rPr>
                <w:rFonts w:ascii="Times New Roman" w:hAnsi="Times New Roman" w:cs="Times New Roman"/>
                <w:b/>
                <w:sz w:val="28"/>
                <w:szCs w:val="28"/>
              </w:rPr>
              <w:t>: что и как надо страховать</w:t>
            </w:r>
            <w:r w:rsidR="004F7122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:rsidR="00DC1739" w:rsidRPr="00FF3901" w:rsidRDefault="000D3932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Сущность страхования. Виды страхования. </w:t>
            </w:r>
            <w:r w:rsidR="00B40B96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продукт. Страховой случай.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страхование. Страхование имущества. </w:t>
            </w:r>
            <w:r w:rsidR="00B40B96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ответственности. Критические риски страхования. Типичные ошибки при страховании </w:t>
            </w:r>
          </w:p>
        </w:tc>
        <w:tc>
          <w:tcPr>
            <w:tcW w:w="1542" w:type="dxa"/>
          </w:tcPr>
          <w:p w:rsidR="00DC1739" w:rsidRDefault="00F83860" w:rsidP="00277637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C1739" w:rsidRDefault="00511A10" w:rsidP="00277637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«Виды страховых банковских продуктов»</w:t>
            </w:r>
          </w:p>
        </w:tc>
      </w:tr>
      <w:tr w:rsidR="00DC1739" w:rsidTr="00287498">
        <w:trPr>
          <w:cnfStyle w:val="000000100000"/>
        </w:trPr>
        <w:tc>
          <w:tcPr>
            <w:cnfStyle w:val="001000000000"/>
            <w:tcW w:w="959" w:type="dxa"/>
          </w:tcPr>
          <w:p w:rsidR="00DC1739" w:rsidRPr="00621F67" w:rsidRDefault="001E66D4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DC1739" w:rsidRPr="00FF3901" w:rsidRDefault="001E66D4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6D4">
              <w:rPr>
                <w:rFonts w:ascii="Times New Roman" w:hAnsi="Times New Roman" w:cs="Times New Roman"/>
                <w:b/>
                <w:sz w:val="28"/>
                <w:szCs w:val="28"/>
              </w:rPr>
              <w:t>Налоги: почему их надо платить</w:t>
            </w:r>
            <w:r w:rsidR="00E10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</w:t>
            </w:r>
          </w:p>
        </w:tc>
        <w:tc>
          <w:tcPr>
            <w:tcW w:w="3119" w:type="dxa"/>
          </w:tcPr>
          <w:p w:rsidR="00DC1739" w:rsidRPr="00FF3901" w:rsidRDefault="00E10E2D" w:rsidP="005434ED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виды налогов. Зачем платят налоги. Налог на доходы физических лиц: размер и порядок уплаты.</w:t>
            </w:r>
            <w:r w:rsidR="00DA7925"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Идентификационный номер </w:t>
            </w:r>
            <w:proofErr w:type="gramStart"/>
            <w:r w:rsidR="00DA7925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  <w:proofErr w:type="gramEnd"/>
            <w:r w:rsidR="00DA7925">
              <w:rPr>
                <w:rFonts w:ascii="Times New Roman" w:hAnsi="Times New Roman" w:cs="Times New Roman"/>
                <w:sz w:val="24"/>
                <w:szCs w:val="24"/>
              </w:rPr>
              <w:t xml:space="preserve">: для чего он нужен и в </w:t>
            </w:r>
            <w:proofErr w:type="gramStart"/>
            <w:r w:rsidR="00DA7925">
              <w:rPr>
                <w:rFonts w:ascii="Times New Roman" w:hAnsi="Times New Roman" w:cs="Times New Roman"/>
                <w:sz w:val="24"/>
                <w:szCs w:val="24"/>
              </w:rPr>
              <w:t>каких</w:t>
            </w:r>
            <w:proofErr w:type="gramEnd"/>
            <w:r w:rsidR="00DA7925">
              <w:rPr>
                <w:rFonts w:ascii="Times New Roman" w:hAnsi="Times New Roman" w:cs="Times New Roman"/>
                <w:sz w:val="24"/>
                <w:szCs w:val="24"/>
              </w:rPr>
              <w:t xml:space="preserve"> случаях используется.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вычет: условия предоставления</w:t>
            </w:r>
            <w:r w:rsidR="00DA7925">
              <w:rPr>
                <w:rFonts w:ascii="Times New Roman" w:hAnsi="Times New Roman" w:cs="Times New Roman"/>
                <w:sz w:val="24"/>
                <w:szCs w:val="24"/>
              </w:rPr>
              <w:t xml:space="preserve">. Имущественный налог. Налоговая декларация: условия и порядок подачи. </w:t>
            </w:r>
          </w:p>
        </w:tc>
        <w:tc>
          <w:tcPr>
            <w:tcW w:w="1542" w:type="dxa"/>
          </w:tcPr>
          <w:p w:rsidR="00DC1739" w:rsidRDefault="00F8386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DC1739" w:rsidRDefault="00511A1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налоговой декларации</w:t>
            </w:r>
          </w:p>
        </w:tc>
      </w:tr>
      <w:tr w:rsidR="00A76B69" w:rsidTr="00287498">
        <w:tc>
          <w:tcPr>
            <w:cnfStyle w:val="001000000000"/>
            <w:tcW w:w="959" w:type="dxa"/>
          </w:tcPr>
          <w:p w:rsidR="00A76B69" w:rsidRPr="00511A10" w:rsidRDefault="00A76B69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11A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A76B69" w:rsidRPr="001E66D4" w:rsidRDefault="00A76B69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A76B69" w:rsidRPr="00A76B69" w:rsidRDefault="00A76B69" w:rsidP="00A76B69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69" w:rsidRPr="001E66D4" w:rsidRDefault="00A76B69" w:rsidP="00A76B69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A76B69" w:rsidRDefault="00511A10" w:rsidP="00277637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A76B69" w:rsidRDefault="00DA7925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эту тему исключить в виду постоянных изменений пенсионной формулы и нерешенности вопроса о реформе пенсионной системы РФ</w:t>
            </w:r>
          </w:p>
        </w:tc>
      </w:tr>
      <w:tr w:rsidR="00511A10" w:rsidTr="00287498">
        <w:trPr>
          <w:cnfStyle w:val="000000100000"/>
        </w:trPr>
        <w:tc>
          <w:tcPr>
            <w:cnfStyle w:val="001000000000"/>
            <w:tcW w:w="959" w:type="dxa"/>
          </w:tcPr>
          <w:p w:rsidR="00511A10" w:rsidRPr="00511A10" w:rsidRDefault="00511A10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11A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511A10" w:rsidRPr="00A76B69" w:rsidRDefault="00511A1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511A10" w:rsidRPr="00A76B69" w:rsidRDefault="00511A10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511A10" w:rsidRDefault="00511A1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511A10" w:rsidRDefault="00AD27B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эту тему исключить в силу её слабой связи с финансовой грамотностью</w:t>
            </w:r>
          </w:p>
        </w:tc>
      </w:tr>
      <w:tr w:rsidR="00511A10" w:rsidTr="00287498">
        <w:tc>
          <w:tcPr>
            <w:cnfStyle w:val="001000000000"/>
            <w:tcW w:w="959" w:type="dxa"/>
          </w:tcPr>
          <w:p w:rsidR="00511A10" w:rsidRPr="00511A10" w:rsidRDefault="00511A10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11A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511A10" w:rsidRPr="00511A10" w:rsidRDefault="00511A10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D10C6D" w:rsidRDefault="00D10C6D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6,7,8 предлагаю заменить тем</w:t>
            </w:r>
            <w:r w:rsidR="00341655">
              <w:rPr>
                <w:rFonts w:ascii="Times New Roman" w:hAnsi="Times New Roman" w:cs="Times New Roman"/>
                <w:sz w:val="24"/>
                <w:szCs w:val="24"/>
              </w:rPr>
              <w:t>ами: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«Расчётно-кассовые операции»</w:t>
            </w:r>
            <w:r w:rsidR="00341655">
              <w:rPr>
                <w:rFonts w:ascii="Times New Roman" w:hAnsi="Times New Roman" w:cs="Times New Roman"/>
                <w:sz w:val="24"/>
                <w:szCs w:val="24"/>
              </w:rPr>
              <w:t xml:space="preserve"> как наиболее </w:t>
            </w:r>
            <w:proofErr w:type="spellStart"/>
            <w:r w:rsidR="00341655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практикоориентированной</w:t>
            </w:r>
            <w:proofErr w:type="spellEnd"/>
            <w:r w:rsidR="00341655">
              <w:rPr>
                <w:rFonts w:ascii="Times New Roman" w:hAnsi="Times New Roman" w:cs="Times New Roman"/>
                <w:sz w:val="24"/>
                <w:szCs w:val="24"/>
              </w:rPr>
              <w:t xml:space="preserve"> и имеющей большее значение, чем игра на рынке </w:t>
            </w:r>
            <w:r w:rsidR="003416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FOREX</w:t>
            </w:r>
            <w:r w:rsidR="003416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341655" w:rsidRPr="00A76B69" w:rsidRDefault="00341655">
            <w:pPr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темой «Финансовые махинации» (содержание в учебнике «Основы финансовой грамотности» для 9 класса)</w:t>
            </w:r>
          </w:p>
        </w:tc>
        <w:tc>
          <w:tcPr>
            <w:tcW w:w="1542" w:type="dxa"/>
          </w:tcPr>
          <w:p w:rsidR="00511A10" w:rsidRDefault="00511A10" w:rsidP="00277637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11A10" w:rsidRPr="008F4A9F" w:rsidRDefault="008F4A9F" w:rsidP="00511A1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Эссе «Как </w:t>
            </w:r>
            <w:r w:rsidR="00511A10" w:rsidRPr="008F4A9F">
              <w:rPr>
                <w:rFonts w:ascii="Times New Roman" w:hAnsi="Times New Roman" w:cs="Times New Roman"/>
                <w:sz w:val="28"/>
                <w:szCs w:val="28"/>
              </w:rPr>
              <w:t xml:space="preserve">люди выигрывают и проигрывают </w:t>
            </w:r>
            <w:proofErr w:type="gramStart"/>
            <w:r w:rsidR="00511A10" w:rsidRPr="008F4A9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11A10" w:rsidRDefault="00511A10" w:rsidP="00511A1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4A9F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proofErr w:type="gramEnd"/>
            <w:r w:rsidRPr="008F4A9F">
              <w:rPr>
                <w:rFonts w:ascii="Times New Roman" w:hAnsi="Times New Roman" w:cs="Times New Roman"/>
                <w:sz w:val="28"/>
                <w:szCs w:val="28"/>
              </w:rPr>
              <w:t xml:space="preserve"> FOREX»</w:t>
            </w:r>
            <w:r w:rsidR="00D10C6D">
              <w:rPr>
                <w:rFonts w:ascii="Times New Roman" w:hAnsi="Times New Roman" w:cs="Times New Roman"/>
                <w:sz w:val="28"/>
                <w:szCs w:val="28"/>
              </w:rPr>
              <w:t xml:space="preserve"> Эсс</w:t>
            </w:r>
            <w:r w:rsidR="005434ED">
              <w:rPr>
                <w:rFonts w:ascii="Times New Roman" w:hAnsi="Times New Roman" w:cs="Times New Roman"/>
                <w:sz w:val="28"/>
                <w:szCs w:val="28"/>
              </w:rPr>
              <w:t>е на подобную тему может сформи</w:t>
            </w:r>
            <w:r w:rsidR="00D10C6D">
              <w:rPr>
                <w:rFonts w:ascii="Times New Roman" w:hAnsi="Times New Roman" w:cs="Times New Roman"/>
                <w:sz w:val="28"/>
                <w:szCs w:val="28"/>
              </w:rPr>
              <w:t>ровать нездоровый интерес к неоднозна</w:t>
            </w:r>
            <w:r w:rsidR="005434E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D10C6D">
              <w:rPr>
                <w:rFonts w:ascii="Times New Roman" w:hAnsi="Times New Roman" w:cs="Times New Roman"/>
                <w:sz w:val="28"/>
                <w:szCs w:val="28"/>
              </w:rPr>
              <w:t>ному с точки зрения содержания фондовому инструменту!!!</w:t>
            </w:r>
          </w:p>
        </w:tc>
      </w:tr>
      <w:tr w:rsidR="00DC1739" w:rsidTr="00287498">
        <w:trPr>
          <w:cnfStyle w:val="000000100000"/>
        </w:trPr>
        <w:tc>
          <w:tcPr>
            <w:cnfStyle w:val="001000000000"/>
            <w:tcW w:w="959" w:type="dxa"/>
          </w:tcPr>
          <w:p w:rsidR="00DC1739" w:rsidRPr="00511A10" w:rsidRDefault="00511A10" w:rsidP="002776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11A1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DC1739" w:rsidRPr="00341655" w:rsidRDefault="00DC1739" w:rsidP="00FF3901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901"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потребителей</w:t>
            </w:r>
            <w:r w:rsidR="00341655" w:rsidRPr="00D77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41655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финансовых услуг</w:t>
            </w:r>
          </w:p>
        </w:tc>
        <w:tc>
          <w:tcPr>
            <w:tcW w:w="3119" w:type="dxa"/>
          </w:tcPr>
          <w:p w:rsidR="00DC1739" w:rsidRPr="00FF3901" w:rsidRDefault="00341655">
            <w:pPr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Права потребителя финансовых услуг. </w:t>
            </w:r>
            <w:r w:rsidR="003421F9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ЦБ РФ защи</w:t>
            </w:r>
            <w:r w:rsidR="003421F9">
              <w:rPr>
                <w:rFonts w:ascii="Times New Roman" w:hAnsi="Times New Roman" w:cs="Times New Roman"/>
                <w:sz w:val="24"/>
                <w:szCs w:val="24"/>
              </w:rPr>
              <w:t xml:space="preserve">щает </w:t>
            </w:r>
            <w:r w:rsidR="0078447B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3421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447B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финансовых услуг. </w:t>
            </w:r>
          </w:p>
        </w:tc>
        <w:tc>
          <w:tcPr>
            <w:tcW w:w="1542" w:type="dxa"/>
          </w:tcPr>
          <w:p w:rsidR="00DC1739" w:rsidRDefault="00511A1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DC1739" w:rsidRDefault="00511A10" w:rsidP="00277637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«Закон «О защите прав потребителей»»</w:t>
            </w:r>
          </w:p>
        </w:tc>
      </w:tr>
    </w:tbl>
    <w:p w:rsidR="00277637" w:rsidRDefault="00F0074E" w:rsidP="00F0074E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F0074E">
        <w:rPr>
          <w:rFonts w:ascii="Times New Roman" w:hAnsi="Times New Roman" w:cs="Times New Roman"/>
          <w:b/>
          <w:color w:val="002060"/>
          <w:sz w:val="32"/>
          <w:szCs w:val="32"/>
        </w:rPr>
        <w:t>Тематическое планирование курса</w:t>
      </w:r>
      <w:r w:rsidR="0034165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надо привести в соответствие с предыдущей таблицей!!!</w:t>
      </w:r>
    </w:p>
    <w:tbl>
      <w:tblPr>
        <w:tblStyle w:val="3-5"/>
        <w:tblW w:w="10093" w:type="dxa"/>
        <w:tblInd w:w="-318" w:type="dxa"/>
        <w:tblLayout w:type="fixed"/>
        <w:tblLook w:val="04A0"/>
      </w:tblPr>
      <w:tblGrid>
        <w:gridCol w:w="959"/>
        <w:gridCol w:w="5846"/>
        <w:gridCol w:w="1134"/>
        <w:gridCol w:w="2154"/>
      </w:tblGrid>
      <w:tr w:rsidR="00F0074E" w:rsidTr="00287498">
        <w:trPr>
          <w:cnfStyle w:val="100000000000"/>
        </w:trPr>
        <w:tc>
          <w:tcPr>
            <w:cnfStyle w:val="001000000000"/>
            <w:tcW w:w="959" w:type="dxa"/>
          </w:tcPr>
          <w:p w:rsidR="00F0074E" w:rsidRPr="00F0074E" w:rsidRDefault="00F0074E" w:rsidP="002C683A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№ </w:t>
            </w:r>
            <w:r w:rsidR="002C683A" w:rsidRPr="002C683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занятия</w:t>
            </w:r>
          </w:p>
        </w:tc>
        <w:tc>
          <w:tcPr>
            <w:tcW w:w="5846" w:type="dxa"/>
          </w:tcPr>
          <w:p w:rsidR="00F0074E" w:rsidRPr="00F0074E" w:rsidRDefault="00F0074E" w:rsidP="00A76B69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1134" w:type="dxa"/>
          </w:tcPr>
          <w:p w:rsidR="00F0074E" w:rsidRPr="00F0074E" w:rsidRDefault="00F0074E" w:rsidP="00A76B69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0074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Количество часов</w:t>
            </w:r>
          </w:p>
        </w:tc>
        <w:tc>
          <w:tcPr>
            <w:tcW w:w="2154" w:type="dxa"/>
          </w:tcPr>
          <w:p w:rsidR="00F0074E" w:rsidRPr="00F0074E" w:rsidRDefault="00FF3901" w:rsidP="00A76B69">
            <w:pPr>
              <w:jc w:val="center"/>
              <w:cnfStyle w:val="10000000000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Основные виды учебной деятельности</w:t>
            </w:r>
          </w:p>
        </w:tc>
      </w:tr>
      <w:tr w:rsidR="00F0074E" w:rsidTr="00287498">
        <w:trPr>
          <w:cnfStyle w:val="000000100000"/>
        </w:trPr>
        <w:tc>
          <w:tcPr>
            <w:cnfStyle w:val="001000000000"/>
            <w:tcW w:w="959" w:type="dxa"/>
          </w:tcPr>
          <w:p w:rsidR="00F0074E" w:rsidRPr="002C683A" w:rsidRDefault="002C683A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C683A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I.</w:t>
            </w:r>
          </w:p>
        </w:tc>
        <w:tc>
          <w:tcPr>
            <w:tcW w:w="5846" w:type="dxa"/>
          </w:tcPr>
          <w:p w:rsidR="009F17B3" w:rsidRPr="009F17B3" w:rsidRDefault="009F17B3" w:rsidP="002C683A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17B3">
              <w:rPr>
                <w:rFonts w:ascii="Times New Roman" w:hAnsi="Times New Roman" w:cs="Times New Roman"/>
                <w:b/>
                <w:sz w:val="28"/>
                <w:szCs w:val="28"/>
              </w:rPr>
              <w:t>Доходы и расходы семьи.</w:t>
            </w:r>
          </w:p>
          <w:p w:rsidR="00F0074E" w:rsidRDefault="009F17B3" w:rsidP="002C683A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9F17B3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планирование и бюджет</w:t>
            </w:r>
          </w:p>
        </w:tc>
        <w:tc>
          <w:tcPr>
            <w:tcW w:w="1134" w:type="dxa"/>
          </w:tcPr>
          <w:p w:rsidR="00F0074E" w:rsidRDefault="002C683A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:rsidR="00F0074E" w:rsidRDefault="00F0074E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Структура семейного бюджета. Источники доходов бюджета. Статьи расходов.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«Бюджет моей семьи»</w:t>
            </w:r>
          </w:p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факторов, влияющих на бюджет, проведение математических расчетов, защита  статей бюджета, поиск  путей  создания </w:t>
            </w:r>
            <w:proofErr w:type="spell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профицитного</w:t>
            </w:r>
            <w:proofErr w:type="spellEnd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Финансовые решения при планировании бюджета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74E" w:rsidRPr="00F83860" w:rsidTr="00287498">
        <w:tc>
          <w:tcPr>
            <w:cnfStyle w:val="001000000000"/>
            <w:tcW w:w="959" w:type="dxa"/>
          </w:tcPr>
          <w:p w:rsidR="00F0074E" w:rsidRPr="00F83860" w:rsidRDefault="002C683A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II.</w:t>
            </w:r>
          </w:p>
        </w:tc>
        <w:tc>
          <w:tcPr>
            <w:tcW w:w="5846" w:type="dxa"/>
          </w:tcPr>
          <w:p w:rsidR="00F0074E" w:rsidRPr="00F83860" w:rsidRDefault="004647C2" w:rsidP="002C683A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Личные сбережения и чем могут быть полезны  банки в нашей в жизни</w:t>
            </w:r>
            <w:proofErr w:type="gramEnd"/>
          </w:p>
        </w:tc>
        <w:tc>
          <w:tcPr>
            <w:tcW w:w="1134" w:type="dxa"/>
          </w:tcPr>
          <w:p w:rsidR="00F0074E" w:rsidRPr="00F83860" w:rsidRDefault="008D0E0C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F0074E" w:rsidRPr="00F83860" w:rsidRDefault="00F0074E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  <w:trHeight w:val="1115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3-4</w:t>
            </w:r>
          </w:p>
        </w:tc>
        <w:tc>
          <w:tcPr>
            <w:tcW w:w="5846" w:type="dxa"/>
          </w:tcPr>
          <w:p w:rsidR="00F83860" w:rsidRPr="00F83860" w:rsidRDefault="00F83860" w:rsidP="00B8586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Структура банковской системы. Информация на  сайте ЦБ и сайтах</w:t>
            </w:r>
          </w:p>
          <w:p w:rsidR="00F83860" w:rsidRPr="00F83860" w:rsidRDefault="00F83860" w:rsidP="00B85862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коммерческих банков. Рейтинги банков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лекций; участие в ходе общего 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семинаре;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="0054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деятельность; 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рефлексии; решение</w:t>
            </w:r>
          </w:p>
          <w:p w:rsidR="00F83860" w:rsidRPr="00F83860" w:rsidRDefault="00F83860" w:rsidP="00F83860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тренировочных  </w:t>
            </w:r>
          </w:p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практических задач</w:t>
            </w:r>
          </w:p>
        </w:tc>
      </w:tr>
      <w:tr w:rsidR="00F83860" w:rsidRPr="00F83860" w:rsidTr="00287498">
        <w:trPr>
          <w:trHeight w:val="303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Хранение сбережений в банке: за и против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  <w:trHeight w:val="303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Потеря финансовых документов: алгоритм действий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trHeight w:val="303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846" w:type="dxa"/>
          </w:tcPr>
          <w:p w:rsidR="00F83860" w:rsidRPr="00F83860" w:rsidRDefault="00F83860" w:rsidP="002C683A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Мошенничество, финансовые пирамиды или как не стать жертвой «хороших» предложений</w:t>
            </w:r>
            <w:r w:rsidR="00CE6327">
              <w:rPr>
                <w:rFonts w:ascii="Times New Roman" w:hAnsi="Times New Roman" w:cs="Times New Roman"/>
                <w:sz w:val="28"/>
                <w:szCs w:val="28"/>
              </w:rPr>
              <w:t>. Фальшивые деньги.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73B" w:rsidRPr="00F83860" w:rsidTr="00287498">
        <w:trPr>
          <w:cnfStyle w:val="000000100000"/>
          <w:trHeight w:val="240"/>
        </w:trPr>
        <w:tc>
          <w:tcPr>
            <w:cnfStyle w:val="001000000000"/>
            <w:tcW w:w="959" w:type="dxa"/>
          </w:tcPr>
          <w:p w:rsidR="000A273B" w:rsidRPr="00F83860" w:rsidRDefault="002C683A" w:rsidP="000A273B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III.</w:t>
            </w:r>
          </w:p>
        </w:tc>
        <w:tc>
          <w:tcPr>
            <w:tcW w:w="5846" w:type="dxa"/>
          </w:tcPr>
          <w:p w:rsidR="000A273B" w:rsidRPr="00F83860" w:rsidRDefault="000A273B" w:rsidP="000A273B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Кредитование и инвестирование</w:t>
            </w:r>
          </w:p>
        </w:tc>
        <w:tc>
          <w:tcPr>
            <w:tcW w:w="1134" w:type="dxa"/>
          </w:tcPr>
          <w:p w:rsidR="000A273B" w:rsidRPr="00F83860" w:rsidRDefault="008D0E0C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0A273B" w:rsidRPr="00F83860" w:rsidRDefault="000A273B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8-9</w:t>
            </w:r>
          </w:p>
        </w:tc>
        <w:tc>
          <w:tcPr>
            <w:tcW w:w="5846" w:type="dxa"/>
          </w:tcPr>
          <w:p w:rsidR="00F83860" w:rsidRPr="00F83860" w:rsidRDefault="00F83860" w:rsidP="00B85862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Типы депозитов и типы кредитов.</w:t>
            </w:r>
            <w:r w:rsidR="008E2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Дебетовая и кредитная  карты. Кредитный договор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задач, расчет процентов по кредиту</w:t>
            </w: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10-11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Кредитная история: к  чему может привести  неисполнение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кредитных обязательств и как </w:t>
            </w:r>
          </w:p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уменьшить риски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12-13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Ипотечное кредитование: программы, условия, значение  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14-15</w:t>
            </w:r>
          </w:p>
        </w:tc>
        <w:tc>
          <w:tcPr>
            <w:tcW w:w="5846" w:type="dxa"/>
          </w:tcPr>
          <w:p w:rsidR="00F83860" w:rsidRPr="00F83860" w:rsidRDefault="00F83860" w:rsidP="000A273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инвестирования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83860" w:rsidRPr="00F83860" w:rsidRDefault="00F83860" w:rsidP="000A273B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драгоценные металлы и  ценные бумаги: степень риска и доход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73B" w:rsidRPr="00F83860" w:rsidTr="00287498">
        <w:tc>
          <w:tcPr>
            <w:cnfStyle w:val="001000000000"/>
            <w:tcW w:w="959" w:type="dxa"/>
          </w:tcPr>
          <w:p w:rsidR="000A273B" w:rsidRPr="00F83860" w:rsidRDefault="002C683A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IV.</w:t>
            </w:r>
          </w:p>
        </w:tc>
        <w:tc>
          <w:tcPr>
            <w:tcW w:w="5846" w:type="dxa"/>
          </w:tcPr>
          <w:p w:rsidR="000A273B" w:rsidRPr="00F83860" w:rsidRDefault="00041B2D" w:rsidP="008D0E0C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Страхование: что и как надо страховать, чтобы не попасть в беду?</w:t>
            </w:r>
          </w:p>
        </w:tc>
        <w:tc>
          <w:tcPr>
            <w:tcW w:w="1134" w:type="dxa"/>
          </w:tcPr>
          <w:p w:rsidR="000A273B" w:rsidRPr="00F83860" w:rsidRDefault="008D0E0C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0A273B" w:rsidRPr="00F83860" w:rsidRDefault="000A273B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5846" w:type="dxa"/>
          </w:tcPr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Структура и  особенности  страхового рынка в России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лекций; участие в ходе общего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семинаре</w:t>
            </w:r>
            <w:proofErr w:type="gramEnd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практическая работа;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деятельность;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рефлексии; решение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тренировочных 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задач </w:t>
            </w:r>
          </w:p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17-18</w:t>
            </w:r>
          </w:p>
        </w:tc>
        <w:tc>
          <w:tcPr>
            <w:tcW w:w="5846" w:type="dxa"/>
          </w:tcPr>
          <w:p w:rsidR="00F83860" w:rsidRPr="00F83860" w:rsidRDefault="00F83860" w:rsidP="00041B2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Виды  (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обязательное</w:t>
            </w:r>
            <w:proofErr w:type="gramEnd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 и добровольное) и </w:t>
            </w:r>
          </w:p>
          <w:p w:rsidR="00F83860" w:rsidRPr="00F83860" w:rsidRDefault="00F83860" w:rsidP="00041B2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условия пользования 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медицинским</w:t>
            </w:r>
            <w:proofErr w:type="gramEnd"/>
          </w:p>
          <w:p w:rsidR="00F83860" w:rsidRPr="00F83860" w:rsidRDefault="00F83860" w:rsidP="00041B2D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страхованием. </w:t>
            </w:r>
            <w:proofErr w:type="spell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Автострахование</w:t>
            </w:r>
            <w:proofErr w:type="spellEnd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19-20</w:t>
            </w:r>
          </w:p>
        </w:tc>
        <w:tc>
          <w:tcPr>
            <w:tcW w:w="5846" w:type="dxa"/>
          </w:tcPr>
          <w:p w:rsidR="00F83860" w:rsidRPr="00F83860" w:rsidRDefault="00F83860" w:rsidP="00041B2D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Алгоритм действий  при  наступлении страховых случаев. Заключение договоров на страхование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73B" w:rsidRPr="00F83860" w:rsidTr="00287498">
        <w:tc>
          <w:tcPr>
            <w:cnfStyle w:val="001000000000"/>
            <w:tcW w:w="959" w:type="dxa"/>
          </w:tcPr>
          <w:p w:rsidR="000A273B" w:rsidRPr="00F83860" w:rsidRDefault="002C683A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V.</w:t>
            </w:r>
          </w:p>
        </w:tc>
        <w:tc>
          <w:tcPr>
            <w:tcW w:w="5846" w:type="dxa"/>
          </w:tcPr>
          <w:p w:rsidR="000A273B" w:rsidRPr="00F83860" w:rsidRDefault="001E66D4" w:rsidP="008D0E0C">
            <w:pPr>
              <w:jc w:val="center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Налоги: почему их надо платить и чем грозит неуплата?</w:t>
            </w:r>
          </w:p>
        </w:tc>
        <w:tc>
          <w:tcPr>
            <w:tcW w:w="1134" w:type="dxa"/>
          </w:tcPr>
          <w:p w:rsidR="000A273B" w:rsidRPr="00F83860" w:rsidRDefault="008D0E0C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0A273B" w:rsidRPr="00F83860" w:rsidRDefault="000A273B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B69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A76B69" w:rsidRPr="00F83860" w:rsidRDefault="008D0E0C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21-22</w:t>
            </w:r>
          </w:p>
        </w:tc>
        <w:tc>
          <w:tcPr>
            <w:tcW w:w="5846" w:type="dxa"/>
          </w:tcPr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Налоговая система в Российской Федерации. Виды налогов. Налоговая служба.</w:t>
            </w:r>
          </w:p>
        </w:tc>
        <w:tc>
          <w:tcPr>
            <w:tcW w:w="1134" w:type="dxa"/>
          </w:tcPr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 w:val="restart"/>
          </w:tcPr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лекции;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работа.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Составление налоговой декларации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Расчет налоговых вычетов. Расчет суммы 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уплачиваемых 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налогов. Осуществление 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рефлексии; решение 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тренировочных  </w:t>
            </w:r>
          </w:p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практических задач</w:t>
            </w:r>
          </w:p>
        </w:tc>
      </w:tr>
      <w:tr w:rsidR="00A76B69" w:rsidRPr="00F83860" w:rsidTr="00287498">
        <w:tc>
          <w:tcPr>
            <w:cnfStyle w:val="001000000000"/>
            <w:tcW w:w="959" w:type="dxa"/>
          </w:tcPr>
          <w:p w:rsidR="00A76B69" w:rsidRPr="00F83860" w:rsidRDefault="008D0E0C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23-24</w:t>
            </w:r>
          </w:p>
        </w:tc>
        <w:tc>
          <w:tcPr>
            <w:tcW w:w="5846" w:type="dxa"/>
          </w:tcPr>
          <w:p w:rsidR="00A76B69" w:rsidRPr="00F83860" w:rsidRDefault="00A76B69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Налоговая декларация: кто подает, что включает. Что означает ИНН?</w:t>
            </w:r>
          </w:p>
        </w:tc>
        <w:tc>
          <w:tcPr>
            <w:tcW w:w="1134" w:type="dxa"/>
          </w:tcPr>
          <w:p w:rsidR="00A76B69" w:rsidRPr="00F83860" w:rsidRDefault="008D0E0C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A76B69" w:rsidRPr="00F83860" w:rsidRDefault="00A76B69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B69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A76B69" w:rsidRPr="00F83860" w:rsidRDefault="008D0E0C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5846" w:type="dxa"/>
          </w:tcPr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Налоговый вычет</w:t>
            </w:r>
          </w:p>
        </w:tc>
        <w:tc>
          <w:tcPr>
            <w:tcW w:w="1134" w:type="dxa"/>
          </w:tcPr>
          <w:p w:rsidR="00A76B69" w:rsidRPr="00F83860" w:rsidRDefault="008D0E0C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A76B69" w:rsidRPr="00F83860" w:rsidRDefault="00A76B69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B69" w:rsidRPr="00F83860" w:rsidTr="00287498">
        <w:tc>
          <w:tcPr>
            <w:cnfStyle w:val="001000000000"/>
            <w:tcW w:w="959" w:type="dxa"/>
          </w:tcPr>
          <w:p w:rsidR="00A76B69" w:rsidRPr="00F83860" w:rsidRDefault="002C683A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VI.</w:t>
            </w:r>
          </w:p>
        </w:tc>
        <w:tc>
          <w:tcPr>
            <w:tcW w:w="5846" w:type="dxa"/>
          </w:tcPr>
          <w:p w:rsidR="00A76B69" w:rsidRPr="00F83860" w:rsidRDefault="00A76B69" w:rsidP="00A76B69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Обеспеченная старость: возможность пенсионного накопления</w:t>
            </w:r>
          </w:p>
        </w:tc>
        <w:tc>
          <w:tcPr>
            <w:tcW w:w="1134" w:type="dxa"/>
          </w:tcPr>
          <w:p w:rsidR="00A76B69" w:rsidRPr="00F83860" w:rsidRDefault="008D0E0C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:rsidR="00A76B69" w:rsidRPr="00F83860" w:rsidRDefault="00A76B69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Пенсионная система РФ. Виды пенсий и условия их получения.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информации на сайте ПФ РФ и других НПФ РФ, обсуждение  и анализ программ пенсионного обеспечения, решение практических задач по расчету пенсии</w:t>
            </w: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27-28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Способы финансового обеспечения старости, помимо пенсии. Программы пенсионного обеспечения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29-30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Расчет размера пенсии. Пенсионные баллы: как их заработать?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B69" w:rsidRPr="00F83860" w:rsidTr="00287498">
        <w:tc>
          <w:tcPr>
            <w:cnfStyle w:val="001000000000"/>
            <w:tcW w:w="959" w:type="dxa"/>
          </w:tcPr>
          <w:p w:rsidR="00A76B69" w:rsidRPr="00F83860" w:rsidRDefault="002C683A" w:rsidP="00A76B6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VII.</w:t>
            </w:r>
          </w:p>
        </w:tc>
        <w:tc>
          <w:tcPr>
            <w:tcW w:w="5846" w:type="dxa"/>
          </w:tcPr>
          <w:p w:rsidR="00A76B69" w:rsidRPr="00F83860" w:rsidRDefault="00A76B69" w:rsidP="00A76B69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Собственный бизнес: как создать и не потерять</w:t>
            </w:r>
          </w:p>
        </w:tc>
        <w:tc>
          <w:tcPr>
            <w:tcW w:w="1134" w:type="dxa"/>
          </w:tcPr>
          <w:p w:rsidR="00A76B69" w:rsidRPr="00F83860" w:rsidRDefault="008D0E0C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4" w:type="dxa"/>
          </w:tcPr>
          <w:p w:rsidR="00A76B69" w:rsidRPr="00F83860" w:rsidRDefault="00A76B69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Правила создания бизнеса. Программы поддержки бизнеса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бизнес-плана,  расчеты,  анализ каче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едпринимателя, анализ программ поддержки бизнеса</w:t>
            </w: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32-33</w:t>
            </w:r>
          </w:p>
        </w:tc>
        <w:tc>
          <w:tcPr>
            <w:tcW w:w="5846" w:type="dxa"/>
          </w:tcPr>
          <w:p w:rsidR="00F83860" w:rsidRPr="00F83860" w:rsidRDefault="00F83860" w:rsidP="001F5EC6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Бизнес-план: от идеи к деятельности. Структура бизнес-плана. Издержки, доход, прибыль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34-35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Налоги и риски бизнеса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</w:t>
            </w:r>
          </w:p>
        </w:tc>
        <w:tc>
          <w:tcPr>
            <w:tcW w:w="5846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Программа  «Я</w:t>
            </w:r>
            <w:r w:rsidR="008E2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- предприниматель»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EC6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1F5EC6" w:rsidRPr="00F83860" w:rsidRDefault="002C683A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VIII.</w:t>
            </w:r>
          </w:p>
        </w:tc>
        <w:tc>
          <w:tcPr>
            <w:tcW w:w="5846" w:type="dxa"/>
          </w:tcPr>
          <w:p w:rsidR="001F5EC6" w:rsidRPr="00F83860" w:rsidRDefault="002C683A" w:rsidP="002C683A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Фондовый рынок: как его использовать для роста доходов?</w:t>
            </w:r>
          </w:p>
        </w:tc>
        <w:tc>
          <w:tcPr>
            <w:tcW w:w="1134" w:type="dxa"/>
          </w:tcPr>
          <w:p w:rsidR="001F5EC6" w:rsidRPr="00F83860" w:rsidRDefault="008D0E0C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:rsidR="001F5EC6" w:rsidRPr="00F83860" w:rsidRDefault="001F5EC6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5846" w:type="dxa"/>
          </w:tcPr>
          <w:p w:rsidR="00F83860" w:rsidRPr="00F83860" w:rsidRDefault="00F83860" w:rsidP="002C683A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Механизм функционирования фондового рынка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F8386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практическая работа; </w:t>
            </w:r>
          </w:p>
          <w:p w:rsidR="00F83860" w:rsidRPr="00F83860" w:rsidRDefault="00F83860" w:rsidP="00F8386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</w:p>
          <w:p w:rsidR="00F83860" w:rsidRPr="00F83860" w:rsidRDefault="00F83860" w:rsidP="00F8386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деятельность; </w:t>
            </w:r>
          </w:p>
          <w:p w:rsidR="00F83860" w:rsidRPr="00F83860" w:rsidRDefault="00F83860" w:rsidP="00F8386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</w:p>
          <w:p w:rsidR="00F83860" w:rsidRPr="00F83860" w:rsidRDefault="00F83860" w:rsidP="00F8386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рефлексии; решение </w:t>
            </w:r>
          </w:p>
          <w:p w:rsidR="00F83860" w:rsidRPr="00F83860" w:rsidRDefault="00F83860" w:rsidP="00F8386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тренировочных  </w:t>
            </w:r>
          </w:p>
          <w:p w:rsidR="00F83860" w:rsidRPr="00F83860" w:rsidRDefault="00F83860" w:rsidP="00F83860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практических задач</w:t>
            </w: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5846" w:type="dxa"/>
          </w:tcPr>
          <w:p w:rsidR="00F83860" w:rsidRPr="00F83860" w:rsidRDefault="00F83860" w:rsidP="002C683A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Виды ценных бумаг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</w:t>
            </w:r>
          </w:p>
        </w:tc>
        <w:tc>
          <w:tcPr>
            <w:tcW w:w="5846" w:type="dxa"/>
          </w:tcPr>
          <w:p w:rsidR="00F83860" w:rsidRPr="00F83860" w:rsidRDefault="00F83860" w:rsidP="002C683A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Участие физических лиц в игре на рынке ценных бумаг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</w:t>
            </w:r>
          </w:p>
        </w:tc>
        <w:tc>
          <w:tcPr>
            <w:tcW w:w="5846" w:type="dxa"/>
          </w:tcPr>
          <w:p w:rsidR="00F83860" w:rsidRPr="00F83860" w:rsidRDefault="00F83860" w:rsidP="002C683A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Как  люди выигрывают и проигрывают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F83860" w:rsidRPr="00F83860" w:rsidRDefault="00F83860" w:rsidP="002C683A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фондовом </w:t>
            </w:r>
            <w:proofErr w:type="gramStart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proofErr w:type="gramEnd"/>
            <w:r w:rsidRPr="00F83860">
              <w:rPr>
                <w:rFonts w:ascii="Times New Roman" w:hAnsi="Times New Roman" w:cs="Times New Roman"/>
                <w:sz w:val="28"/>
                <w:szCs w:val="28"/>
              </w:rPr>
              <w:t xml:space="preserve"> и рынке FOREX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C" w:rsidRPr="00F83860" w:rsidTr="00287498">
        <w:tc>
          <w:tcPr>
            <w:cnfStyle w:val="001000000000"/>
            <w:tcW w:w="959" w:type="dxa"/>
          </w:tcPr>
          <w:p w:rsidR="008D0E0C" w:rsidRPr="00F83860" w:rsidRDefault="008D0E0C" w:rsidP="008D0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  <w:r w:rsidR="00F83860"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5846" w:type="dxa"/>
          </w:tcPr>
          <w:p w:rsidR="008D0E0C" w:rsidRPr="00F83860" w:rsidRDefault="008D0E0C" w:rsidP="008D0E0C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Защита прав потребителя</w:t>
            </w:r>
          </w:p>
        </w:tc>
        <w:tc>
          <w:tcPr>
            <w:tcW w:w="1134" w:type="dxa"/>
          </w:tcPr>
          <w:p w:rsidR="008D0E0C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:rsidR="008D0E0C" w:rsidRPr="00F83860" w:rsidRDefault="008D0E0C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60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41-42</w:t>
            </w:r>
          </w:p>
        </w:tc>
        <w:tc>
          <w:tcPr>
            <w:tcW w:w="5846" w:type="dxa"/>
          </w:tcPr>
          <w:p w:rsidR="00F83860" w:rsidRPr="00F83860" w:rsidRDefault="00F83860" w:rsidP="002C683A">
            <w:pPr>
              <w:jc w:val="both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По страницам Закона «О защите прав потребителя»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  <w:vMerge w:val="restart"/>
          </w:tcPr>
          <w:p w:rsidR="00F83860" w:rsidRPr="00F83860" w:rsidRDefault="00F83860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документами, написание обращений в пользу потребителя</w:t>
            </w:r>
          </w:p>
        </w:tc>
      </w:tr>
      <w:tr w:rsidR="00F83860" w:rsidRPr="00F83860" w:rsidTr="00287498">
        <w:tc>
          <w:tcPr>
            <w:cnfStyle w:val="001000000000"/>
            <w:tcW w:w="959" w:type="dxa"/>
          </w:tcPr>
          <w:p w:rsidR="00F83860" w:rsidRPr="00F83860" w:rsidRDefault="00F83860" w:rsidP="00A76B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43</w:t>
            </w:r>
          </w:p>
        </w:tc>
        <w:tc>
          <w:tcPr>
            <w:tcW w:w="5846" w:type="dxa"/>
          </w:tcPr>
          <w:p w:rsidR="00F83860" w:rsidRPr="00F83860" w:rsidRDefault="00F83860" w:rsidP="002C683A">
            <w:pPr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Алгоритм составления обращение по нарушению прав потребителя</w:t>
            </w:r>
          </w:p>
        </w:tc>
        <w:tc>
          <w:tcPr>
            <w:tcW w:w="1134" w:type="dxa"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vMerge/>
          </w:tcPr>
          <w:p w:rsidR="00F83860" w:rsidRPr="00F83860" w:rsidRDefault="00F83860" w:rsidP="00A76B69">
            <w:pPr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E0C" w:rsidRPr="00F83860" w:rsidTr="00287498">
        <w:trPr>
          <w:cnfStyle w:val="000000100000"/>
        </w:trPr>
        <w:tc>
          <w:tcPr>
            <w:cnfStyle w:val="001000000000"/>
            <w:tcW w:w="959" w:type="dxa"/>
          </w:tcPr>
          <w:p w:rsidR="008D0E0C" w:rsidRPr="00F83860" w:rsidRDefault="008D0E0C" w:rsidP="00A76B6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44-45</w:t>
            </w:r>
          </w:p>
        </w:tc>
        <w:tc>
          <w:tcPr>
            <w:tcW w:w="5846" w:type="dxa"/>
          </w:tcPr>
          <w:p w:rsidR="008D0E0C" w:rsidRPr="00F83860" w:rsidRDefault="008D0E0C" w:rsidP="002C683A">
            <w:pPr>
              <w:jc w:val="both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860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 «Каков уровень моей финансовой грамотности?»</w:t>
            </w:r>
          </w:p>
        </w:tc>
        <w:tc>
          <w:tcPr>
            <w:tcW w:w="1134" w:type="dxa"/>
          </w:tcPr>
          <w:p w:rsidR="008D0E0C" w:rsidRPr="00F83860" w:rsidRDefault="008D0E0C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8D0E0C" w:rsidRPr="00F83860" w:rsidRDefault="008D0E0C" w:rsidP="00A76B69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74E" w:rsidRPr="00F83860" w:rsidRDefault="00F0074E" w:rsidP="00F0074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93D63" w:rsidRDefault="00193D63" w:rsidP="00193D63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</w:rPr>
        <w:t>Планируемые результаты.</w:t>
      </w:r>
    </w:p>
    <w:p w:rsidR="00AA4DD6" w:rsidRDefault="00AA4DD6" w:rsidP="00193D63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A4DD6">
        <w:rPr>
          <w:rFonts w:ascii="Times New Roman" w:hAnsi="Times New Roman" w:cs="Times New Roman"/>
          <w:b/>
          <w:bCs/>
          <w:color w:val="002060"/>
          <w:sz w:val="32"/>
          <w:szCs w:val="32"/>
        </w:rPr>
        <w:t>Основные компетенции  финансовой  грамотности,</w:t>
      </w:r>
    </w:p>
    <w:p w:rsidR="00AA4DD6" w:rsidRDefault="00AA4DD6" w:rsidP="00193D63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AA4DD6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</w:t>
      </w:r>
      <w:proofErr w:type="gramStart"/>
      <w:r w:rsidRPr="00AA4DD6">
        <w:rPr>
          <w:rFonts w:ascii="Times New Roman" w:hAnsi="Times New Roman" w:cs="Times New Roman"/>
          <w:b/>
          <w:bCs/>
          <w:color w:val="002060"/>
          <w:sz w:val="32"/>
          <w:szCs w:val="32"/>
        </w:rPr>
        <w:t>которые</w:t>
      </w:r>
      <w:proofErr w:type="gramEnd"/>
      <w:r w:rsidRPr="00AA4DD6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формир</w:t>
      </w:r>
      <w:r w:rsidR="00564FBB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уются </w:t>
      </w:r>
      <w:r w:rsidR="00FF3901">
        <w:rPr>
          <w:rFonts w:ascii="Times New Roman" w:hAnsi="Times New Roman" w:cs="Times New Roman"/>
          <w:b/>
          <w:bCs/>
          <w:color w:val="002060"/>
          <w:sz w:val="32"/>
          <w:szCs w:val="32"/>
        </w:rPr>
        <w:t>при изучении курса</w:t>
      </w:r>
    </w:p>
    <w:p w:rsidR="00621F67" w:rsidRPr="00AA4DD6" w:rsidRDefault="00621F67" w:rsidP="00193D63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tbl>
      <w:tblPr>
        <w:tblW w:w="9961" w:type="dxa"/>
        <w:tblInd w:w="-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2448"/>
        <w:gridCol w:w="7513"/>
      </w:tblGrid>
      <w:tr w:rsidR="00287498" w:rsidRPr="006110EF" w:rsidTr="006110EF">
        <w:trPr>
          <w:trHeight w:val="759"/>
          <w:tblHeader/>
        </w:trPr>
        <w:tc>
          <w:tcPr>
            <w:tcW w:w="2448" w:type="dxa"/>
            <w:shd w:val="clear" w:color="auto" w:fill="auto"/>
            <w:vAlign w:val="center"/>
          </w:tcPr>
          <w:p w:rsidR="00287498" w:rsidRPr="006110EF" w:rsidRDefault="00287498" w:rsidP="00A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разделы курса</w:t>
            </w:r>
          </w:p>
        </w:tc>
        <w:tc>
          <w:tcPr>
            <w:tcW w:w="7513" w:type="dxa"/>
            <w:shd w:val="clear" w:color="auto" w:fill="auto"/>
          </w:tcPr>
          <w:p w:rsidR="00287498" w:rsidRPr="006110EF" w:rsidRDefault="00287498" w:rsidP="00AA4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proofErr w:type="spellStart"/>
            <w:r w:rsidRPr="00611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Компетенции</w:t>
            </w:r>
            <w:proofErr w:type="spellEnd"/>
            <w:r w:rsidR="005A1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финансовой</w:t>
            </w:r>
            <w:proofErr w:type="spellEnd"/>
            <w:r w:rsidR="005A1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1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/>
              </w:rPr>
              <w:t>грамотности</w:t>
            </w:r>
            <w:proofErr w:type="spellEnd"/>
          </w:p>
        </w:tc>
      </w:tr>
      <w:tr w:rsidR="00192AE2" w:rsidRPr="006110EF" w:rsidTr="006110EF">
        <w:trPr>
          <w:trHeight w:val="1278"/>
        </w:trPr>
        <w:tc>
          <w:tcPr>
            <w:tcW w:w="2448" w:type="dxa"/>
            <w:shd w:val="clear" w:color="auto" w:fill="auto"/>
            <w:vAlign w:val="center"/>
          </w:tcPr>
          <w:p w:rsidR="00192AE2" w:rsidRPr="006110EF" w:rsidRDefault="00192AE2" w:rsidP="002874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Доходы и расходы семьи.</w:t>
            </w:r>
          </w:p>
          <w:p w:rsidR="00192AE2" w:rsidRPr="006110EF" w:rsidRDefault="00192AE2" w:rsidP="002874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Финансовое планирование и бюджет</w:t>
            </w:r>
          </w:p>
        </w:tc>
        <w:tc>
          <w:tcPr>
            <w:tcW w:w="7513" w:type="dxa"/>
            <w:shd w:val="clear" w:color="auto" w:fill="auto"/>
          </w:tcPr>
          <w:p w:rsidR="00192AE2" w:rsidRPr="006110EF" w:rsidRDefault="00564FBB" w:rsidP="00DC1739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онимать, что такое личный доход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доход семьи,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источники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564FBB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онимать, что такое личные расходы, знать общие принципы управления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личными 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расходами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92AE2" w:rsidRPr="006110EF" w:rsidRDefault="00564FBB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онимать различи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между расходами на товары и услуги первой необходимости и расходами на дополнительные нужды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92AE2" w:rsidRPr="006110EF" w:rsidRDefault="00564FBB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онимать влияние образования на последующую </w:t>
            </w:r>
            <w:proofErr w:type="gramStart"/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карьеру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какая связь с финансовой грамотностью?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564FBB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какими налогами облагаются доходы (подоходный налог, </w:t>
            </w:r>
            <w:r w:rsidR="00192AE2"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отчисления на пенсию</w:t>
            </w:r>
            <w:r w:rsidR="0031321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и т.п.);</w:t>
            </w:r>
          </w:p>
          <w:p w:rsidR="00192AE2" w:rsidRPr="006110EF" w:rsidRDefault="007E76D0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знать,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такое заработная плата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её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7E76D0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онимать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возможные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последствия безработицы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7E76D0" w:rsidP="00D7715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различать регулярные и нерегулярные источники дохода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2AE2" w:rsidRPr="006110EF" w:rsidRDefault="00313213" w:rsidP="00D7715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92AE2"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различать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зарплату до уплаты подоходного налога и зарплату после уплаты подоходного налога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313213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7E76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нать способы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r w:rsidR="007E76D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спонтанны</w:t>
            </w:r>
            <w:r w:rsidR="007E76D0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покуп</w:t>
            </w:r>
            <w:r w:rsidR="007E76D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7E76D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7E76D0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меть давать финансовую оценку расходам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удовлетворение 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различны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потребност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ей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желани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7E76D0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меть оцени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ть свои ежемесячные расходы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92AE2" w:rsidRPr="006110EF" w:rsidRDefault="007E76D0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меть выбирать товар или услугу в соответствии с реальными финансовыми возможностями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92AE2" w:rsidRPr="006110EF" w:rsidRDefault="00313213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сознавать важность образования, которое обеспечит доходы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CE096E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разницу между базовыми потребностями и желаниями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CE096E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принимать на себя</w:t>
            </w:r>
            <w:r w:rsidR="00192AE2" w:rsidRPr="006110EF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ответственность за финансовые решения</w:t>
            </w:r>
            <w: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и</w:t>
            </w:r>
            <w:r w:rsidR="00192AE2" w:rsidRPr="006110EF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осознавать последствия этих решений.</w:t>
            </w:r>
          </w:p>
        </w:tc>
      </w:tr>
      <w:tr w:rsidR="00192AE2" w:rsidRPr="006110EF" w:rsidTr="006110EF">
        <w:trPr>
          <w:trHeight w:val="5518"/>
        </w:trPr>
        <w:tc>
          <w:tcPr>
            <w:tcW w:w="2448" w:type="dxa"/>
            <w:shd w:val="clear" w:color="auto" w:fill="auto"/>
            <w:vAlign w:val="center"/>
          </w:tcPr>
          <w:p w:rsidR="00192AE2" w:rsidRPr="006110EF" w:rsidRDefault="00192AE2" w:rsidP="002874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Личные сбережения и чем могут быть полезны  банки в нашей в жизни</w:t>
            </w:r>
            <w:proofErr w:type="gramEnd"/>
          </w:p>
        </w:tc>
        <w:tc>
          <w:tcPr>
            <w:tcW w:w="7513" w:type="dxa"/>
            <w:shd w:val="clear" w:color="auto" w:fill="auto"/>
          </w:tcPr>
          <w:p w:rsidR="00192AE2" w:rsidRPr="006110EF" w:rsidRDefault="00CE096E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 необходимость аккумулирова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сбережени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будущих трат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CE096E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онимать принцип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хранения денег на банковском счете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92AE2" w:rsidRPr="006110EF" w:rsidRDefault="00CE096E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инвестиционный характер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сбережени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й;</w:t>
            </w:r>
          </w:p>
          <w:p w:rsidR="00192AE2" w:rsidRPr="006110EF" w:rsidRDefault="00CE096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 необходимость пенсионных сбережений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E10A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сознавать риски, связанные с хранением сбережений в наличной форме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E10A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принципы работы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государственной системы страхования вкладов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E10A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меть общее представление о различных способах сбережени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й;</w:t>
            </w:r>
          </w:p>
          <w:p w:rsidR="00192AE2" w:rsidRPr="006110EF" w:rsidRDefault="008E2BFC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меть </w:t>
            </w:r>
            <w:r w:rsidR="001E10A1" w:rsidRPr="006110EF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откладывать</w:t>
            </w:r>
            <w:r w:rsidR="00313213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деньги на определенные цели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E10A1" w:rsidP="00D77153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лич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депозит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(срочный вклад) и текущ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а;</w:t>
            </w:r>
          </w:p>
          <w:p w:rsidR="00192AE2" w:rsidRPr="006110EF" w:rsidRDefault="001E10A1" w:rsidP="00D7715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меть различать товары и услуги, которые не могут быть приобретены </w:t>
            </w:r>
            <w:r w:rsidR="00192AE2" w:rsidRPr="003132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регулярный доход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E10A1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меть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анализировать выписку </w:t>
            </w:r>
            <w:r w:rsidR="00797F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 банковского счёта;</w:t>
            </w:r>
          </w:p>
          <w:p w:rsidR="00192AE2" w:rsidRPr="006110EF" w:rsidRDefault="00797F2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меть пользоваться сберегательной книжкой или дебетовой картой,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пользоваться 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договор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ом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банковского обслуживания по вкладу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92AE2" w:rsidRPr="006110EF" w:rsidRDefault="008E2BFC" w:rsidP="00D7715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сознавать важность сбережений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2AE2" w:rsidRPr="006110EF" w:rsidRDefault="00797F2C" w:rsidP="00D7715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формулировать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финансовые цели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пути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их достижени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я;</w:t>
            </w:r>
          </w:p>
          <w:p w:rsidR="00192AE2" w:rsidRPr="006110EF" w:rsidRDefault="00797F2C" w:rsidP="00D77153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сознавать влияние сбережений на финансовую безопасность и стабильность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192AE2" w:rsidRPr="006110EF" w:rsidTr="008E2BFC">
        <w:trPr>
          <w:trHeight w:val="5883"/>
        </w:trPr>
        <w:tc>
          <w:tcPr>
            <w:tcW w:w="2448" w:type="dxa"/>
            <w:shd w:val="clear" w:color="auto" w:fill="auto"/>
            <w:vAlign w:val="center"/>
          </w:tcPr>
          <w:p w:rsidR="00192AE2" w:rsidRPr="006110EF" w:rsidRDefault="00192AE2" w:rsidP="002874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Кредитование</w:t>
            </w:r>
            <w:proofErr w:type="spellEnd"/>
          </w:p>
          <w:p w:rsidR="00192AE2" w:rsidRPr="006110EF" w:rsidRDefault="00192AE2" w:rsidP="002874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 </w:t>
            </w:r>
            <w:proofErr w:type="spellStart"/>
            <w:proofErr w:type="gramStart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нвестирова-ние</w:t>
            </w:r>
            <w:proofErr w:type="spellEnd"/>
            <w:proofErr w:type="gramEnd"/>
          </w:p>
        </w:tc>
        <w:tc>
          <w:tcPr>
            <w:tcW w:w="7513" w:type="dxa"/>
            <w:shd w:val="clear" w:color="auto" w:fill="auto"/>
          </w:tcPr>
          <w:p w:rsidR="00192AE2" w:rsidRPr="008E2BFC" w:rsidRDefault="00BF7BF6" w:rsidP="008E2BFC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сущность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 его основные свойства (срочность, платность и возвратность), принципы кредитования, а также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его предоставления;</w:t>
            </w:r>
          </w:p>
          <w:p w:rsidR="00192AE2" w:rsidRPr="006110EF" w:rsidRDefault="00575551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онимать различия между дебетовой и кредитной картой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192AE2" w:rsidRPr="006110EF" w:rsidRDefault="00575551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нать  виды кредитов и понимать различия в процентной ставке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8E2BFC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нать выгоды и риски</w:t>
            </w:r>
            <w:r w:rsidR="005755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разных видов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кредитования</w:t>
            </w:r>
            <w:r w:rsidR="0057555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575551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способы расчёта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стоимост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кредита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F0EEE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нать особенности ипотечного кредитования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F0EEE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нать, что такое кредитная история и как она может повлиять на решения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выдаче кредита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1F0EEE" w:rsidP="00287498">
            <w:pPr>
              <w:numPr>
                <w:ilvl w:val="0"/>
                <w:numId w:val="11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положительные и отрицательные стороны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использования кредита</w:t>
            </w:r>
            <w:r w:rsidR="006C1D9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8E2BFC" w:rsidRDefault="006C1D93" w:rsidP="008E2BFC">
            <w:pPr>
              <w:numPr>
                <w:ilvl w:val="0"/>
                <w:numId w:val="11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владеть методами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финансовых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возможност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возврата кредита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0E3AE5" w:rsidP="00287498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="006C1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ормулировать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цели получения кредита</w:t>
            </w:r>
            <w:r w:rsidR="006C1D9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8E2BFC" w:rsidRDefault="000E3AE5" w:rsidP="008E2BFC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92AE2" w:rsidRPr="000E3AE5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сознавать ответственность за выплату кредита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2AE2" w:rsidRPr="006110EF" w:rsidTr="006110EF">
        <w:trPr>
          <w:trHeight w:val="355"/>
        </w:trPr>
        <w:tc>
          <w:tcPr>
            <w:tcW w:w="2448" w:type="dxa"/>
            <w:shd w:val="clear" w:color="auto" w:fill="auto"/>
            <w:vAlign w:val="center"/>
          </w:tcPr>
          <w:p w:rsidR="00192AE2" w:rsidRPr="006110EF" w:rsidRDefault="00192AE2" w:rsidP="0028749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Страхование: что и как надо </w:t>
            </w:r>
            <w:proofErr w:type="gramStart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страховать</w:t>
            </w:r>
            <w:proofErr w:type="gramEnd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чтобы не попасть в беду?</w:t>
            </w:r>
          </w:p>
        </w:tc>
        <w:tc>
          <w:tcPr>
            <w:tcW w:w="7513" w:type="dxa"/>
            <w:shd w:val="clear" w:color="auto" w:fill="auto"/>
          </w:tcPr>
          <w:p w:rsidR="00192AE2" w:rsidRPr="006110EF" w:rsidRDefault="000E3AE5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знать и 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онимать задачи и принципы страхования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2AE2" w:rsidRPr="006110EF" w:rsidRDefault="000E3AE5" w:rsidP="000957EE">
            <w:pPr>
              <w:numPr>
                <w:ilvl w:val="0"/>
                <w:numId w:val="12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типологию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страховых продуктов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D65E89" w:rsidP="000957EE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нать условия страховых выплат в случа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>е наступления страхового случая;</w:t>
            </w:r>
          </w:p>
          <w:p w:rsidR="00192AE2" w:rsidRPr="006110EF" w:rsidRDefault="00313213" w:rsidP="000957EE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273" w:hanging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D65E89">
              <w:rPr>
                <w:rFonts w:ascii="Times New Roman" w:eastAsia="Times New Roman" w:hAnsi="Times New Roman" w:cs="Times New Roman"/>
                <w:sz w:val="28"/>
                <w:szCs w:val="28"/>
              </w:rPr>
              <w:t>нать виды страховых продуктов для различных жизненных ситуаций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92AE2" w:rsidRPr="006110EF" w:rsidRDefault="007107DB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92AE2" w:rsidRPr="007107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сознавать необходимость использования страховых продуктов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добровольного страхования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2AE2" w:rsidRPr="006110EF" w:rsidTr="006110EF">
        <w:trPr>
          <w:trHeight w:val="1932"/>
        </w:trPr>
        <w:tc>
          <w:tcPr>
            <w:tcW w:w="2448" w:type="dxa"/>
            <w:shd w:val="clear" w:color="auto" w:fill="auto"/>
            <w:vAlign w:val="center"/>
          </w:tcPr>
          <w:p w:rsidR="00192AE2" w:rsidRPr="006110EF" w:rsidRDefault="00192AE2" w:rsidP="00DC1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2AE2" w:rsidRPr="006110EF" w:rsidRDefault="00192AE2" w:rsidP="00DC1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Налоги: почему их надо платить и чем грозит неуплата?</w:t>
            </w:r>
          </w:p>
          <w:p w:rsidR="00192AE2" w:rsidRPr="006110EF" w:rsidRDefault="00192AE2" w:rsidP="00DC1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92AE2" w:rsidRPr="006110EF" w:rsidRDefault="00192AE2" w:rsidP="00DC1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:rsidR="00192AE2" w:rsidRPr="00313213" w:rsidRDefault="00192AE2" w:rsidP="0031321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свои отношения с</w:t>
            </w:r>
            <w:r w:rsidR="008E2BFC"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государством в</w:t>
            </w:r>
            <w:r w:rsidR="008E2BFC"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налоговой сфере; </w:t>
            </w:r>
          </w:p>
          <w:p w:rsidR="00192AE2" w:rsidRPr="006110EF" w:rsidRDefault="00DC4125" w:rsidP="00192AE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олучать актуальную информацию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задолженности или другим вопросам на сайте налоговой службы; </w:t>
            </w:r>
          </w:p>
          <w:p w:rsidR="00192AE2" w:rsidRPr="006110EF" w:rsidRDefault="00DC4125" w:rsidP="00192AE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правила и уметь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заполнять налоговую декларацию; </w:t>
            </w:r>
          </w:p>
          <w:p w:rsidR="00192AE2" w:rsidRPr="006110EF" w:rsidRDefault="00192AE2" w:rsidP="00192AE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рассчит</w:t>
            </w:r>
            <w:r w:rsidR="00DC4125">
              <w:rPr>
                <w:rFonts w:ascii="Times New Roman" w:eastAsia="Times New Roman" w:hAnsi="Times New Roman" w:cs="Times New Roman"/>
                <w:sz w:val="28"/>
                <w:szCs w:val="28"/>
              </w:rPr>
              <w:t>ыв</w:t>
            </w: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ать сумму налогов</w:t>
            </w:r>
            <w:r w:rsidR="008E2BF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DC4125" w:rsidP="00192AE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онимание необходимости уплаты налогов;</w:t>
            </w:r>
          </w:p>
          <w:p w:rsidR="00192AE2" w:rsidRPr="006110EF" w:rsidRDefault="00F558C9" w:rsidP="00192AE2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знать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свои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обязанност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сфере налогообложения; </w:t>
            </w:r>
          </w:p>
          <w:p w:rsidR="00192AE2" w:rsidRPr="008E2BFC" w:rsidRDefault="00192AE2" w:rsidP="008E2BFC">
            <w:pPr>
              <w:pStyle w:val="a4"/>
              <w:numPr>
                <w:ilvl w:val="0"/>
                <w:numId w:val="24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58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отличия 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налогов, пошлин и сборов.</w:t>
            </w:r>
          </w:p>
        </w:tc>
      </w:tr>
      <w:tr w:rsidR="00287498" w:rsidRPr="006110EF" w:rsidTr="006110EF">
        <w:trPr>
          <w:trHeight w:val="144"/>
        </w:trPr>
        <w:tc>
          <w:tcPr>
            <w:tcW w:w="2448" w:type="dxa"/>
            <w:shd w:val="clear" w:color="auto" w:fill="auto"/>
            <w:vAlign w:val="center"/>
          </w:tcPr>
          <w:p w:rsidR="00287498" w:rsidRPr="006110EF" w:rsidRDefault="00287498" w:rsidP="00DC1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Обеспеченная старость: возможность пенсионного накопления</w:t>
            </w:r>
            <w:r w:rsidR="0027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132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="0027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одержание этого раздела надо привести в соответствие с содержанием  первой таблицы</w:t>
            </w:r>
          </w:p>
        </w:tc>
        <w:tc>
          <w:tcPr>
            <w:tcW w:w="7513" w:type="dxa"/>
            <w:shd w:val="clear" w:color="auto" w:fill="auto"/>
          </w:tcPr>
          <w:p w:rsidR="00192AE2" w:rsidRPr="006110EF" w:rsidRDefault="00313213" w:rsidP="00192AE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ахождение способов увеличения своей будущей пенсии; </w:t>
            </w:r>
          </w:p>
          <w:p w:rsidR="00192AE2" w:rsidRPr="006110EF" w:rsidRDefault="00192AE2" w:rsidP="00192AE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критически относиться к рекламным предложениям по увеличению будущей пенсии; </w:t>
            </w:r>
          </w:p>
          <w:p w:rsidR="00287498" w:rsidRPr="006110EF" w:rsidRDefault="00192AE2" w:rsidP="00192AE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различные предложения пенсионных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накоплений и находить наиболее оптимальный вариант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313213" w:rsidP="00192AE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онимание того, от чего зависит размер пенсии; </w:t>
            </w:r>
          </w:p>
          <w:p w:rsidR="00192AE2" w:rsidRPr="006110EF" w:rsidRDefault="00313213" w:rsidP="00192AE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существования риска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разного рода пенсионных </w:t>
            </w:r>
            <w:proofErr w:type="gramStart"/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программах</w:t>
            </w:r>
            <w:proofErr w:type="gramEnd"/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192AE2" w:rsidRPr="006110EF" w:rsidRDefault="00192AE2" w:rsidP="00192AE2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важности пенсионных накоплений в России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7498" w:rsidRPr="006110EF" w:rsidTr="006110EF">
        <w:trPr>
          <w:trHeight w:val="144"/>
        </w:trPr>
        <w:tc>
          <w:tcPr>
            <w:tcW w:w="2448" w:type="dxa"/>
            <w:shd w:val="clear" w:color="auto" w:fill="auto"/>
            <w:vAlign w:val="center"/>
          </w:tcPr>
          <w:p w:rsidR="00287498" w:rsidRPr="006110EF" w:rsidRDefault="00287498" w:rsidP="00DC1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Собственный бизнес: как создать и не потерять</w:t>
            </w:r>
            <w:r w:rsidR="0027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</w:t>
            </w:r>
            <w:r w:rsidR="003132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13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этот раздел предлагается исключить!</w:t>
            </w:r>
          </w:p>
        </w:tc>
        <w:tc>
          <w:tcPr>
            <w:tcW w:w="7513" w:type="dxa"/>
            <w:shd w:val="clear" w:color="auto" w:fill="auto"/>
          </w:tcPr>
          <w:p w:rsidR="00192AE2" w:rsidRPr="006110EF" w:rsidRDefault="00604DEF" w:rsidP="00192AE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онима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ответственности занятия бизнесом; </w:t>
            </w:r>
          </w:p>
          <w:p w:rsidR="00192AE2" w:rsidRPr="00604DEF" w:rsidRDefault="00192AE2" w:rsidP="00D77153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4DEF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</w:t>
            </w:r>
            <w:r w:rsidR="00604DEF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Pr="0060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рискованности занятия</w:t>
            </w:r>
            <w:r w:rsidR="00604DEF" w:rsidRPr="0060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04DEF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бизнесом и возможности потерпеть</w:t>
            </w:r>
            <w:r w:rsidR="00604DEF" w:rsidRPr="0060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4D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неудачу;                                                           </w:t>
            </w:r>
          </w:p>
          <w:p w:rsidR="00192AE2" w:rsidRPr="006110EF" w:rsidRDefault="00192AE2" w:rsidP="00192AE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понимание необходимости продуманного начала своей бизнес деятельности; </w:t>
            </w:r>
          </w:p>
          <w:p w:rsidR="00192AE2" w:rsidRPr="006110EF" w:rsidRDefault="00604DEF" w:rsidP="00192AE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находить идеи для собственного дела; </w:t>
            </w:r>
          </w:p>
          <w:p w:rsidR="00192AE2" w:rsidRPr="006110EF" w:rsidRDefault="00604DEF" w:rsidP="00192AE2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находить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нестандартные решения для бизнеса;</w:t>
            </w:r>
          </w:p>
          <w:p w:rsidR="00287498" w:rsidRPr="006110EF" w:rsidRDefault="00604DEF">
            <w:pPr>
              <w:pStyle w:val="a4"/>
              <w:numPr>
                <w:ilvl w:val="0"/>
                <w:numId w:val="22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оценивать предложения по созданию и ведению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бизнеса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7498" w:rsidRPr="006110EF" w:rsidTr="006110EF">
        <w:trPr>
          <w:trHeight w:val="144"/>
        </w:trPr>
        <w:tc>
          <w:tcPr>
            <w:tcW w:w="2448" w:type="dxa"/>
            <w:shd w:val="clear" w:color="auto" w:fill="auto"/>
            <w:vAlign w:val="center"/>
          </w:tcPr>
          <w:p w:rsidR="00287498" w:rsidRPr="006110EF" w:rsidRDefault="00287498" w:rsidP="00611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Фондовый рынок: как его использовать для роста доходов?</w:t>
            </w:r>
          </w:p>
        </w:tc>
        <w:tc>
          <w:tcPr>
            <w:tcW w:w="7513" w:type="dxa"/>
            <w:shd w:val="clear" w:color="auto" w:fill="auto"/>
          </w:tcPr>
          <w:p w:rsidR="00192AE2" w:rsidRPr="00313213" w:rsidRDefault="00192AE2" w:rsidP="00313213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17" w:hanging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возможной доходности и рисков осуществления</w:t>
            </w:r>
            <w:r w:rsidR="002713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операций на фондовом рынке; </w:t>
            </w:r>
          </w:p>
          <w:p w:rsidR="00192AE2" w:rsidRPr="006110EF" w:rsidRDefault="003F7A21" w:rsidP="006110E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110EF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6110EF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скать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интерпретировать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актуальную информацию по фондовому рынку;</w:t>
            </w:r>
          </w:p>
          <w:p w:rsidR="00192AE2" w:rsidRPr="006110EF" w:rsidRDefault="003F7A21" w:rsidP="006110E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сравнивать котировки акций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времени;  </w:t>
            </w:r>
          </w:p>
          <w:p w:rsidR="00192AE2" w:rsidRPr="006110EF" w:rsidRDefault="003F7A21" w:rsidP="006110E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10EF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виды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ценных бумаг; </w:t>
            </w:r>
          </w:p>
          <w:p w:rsidR="00192AE2" w:rsidRPr="006110EF" w:rsidRDefault="003F7A21" w:rsidP="006110EF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рассчитывать доходность акций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(при известных показателях)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необходимость осуществления операций с ценными бумагами в зависимости от жизненных обстоятельств и общеэкономической ситуации в стране; </w:t>
            </w:r>
          </w:p>
          <w:p w:rsidR="00192AE2" w:rsidRPr="00313213" w:rsidRDefault="003F7A21" w:rsidP="00313213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уметь </w:t>
            </w:r>
            <w:r w:rsidR="00192AE2"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выб</w:t>
            </w:r>
            <w:r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192AE2" w:rsidRP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рать наиболее оптимальный вариант инвестирования в конкретных экономических ситуациях; </w:t>
            </w:r>
          </w:p>
          <w:p w:rsidR="00192AE2" w:rsidRPr="006110EF" w:rsidRDefault="00313213" w:rsidP="00313213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8" w:hanging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 w:rsidR="003F7A21"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</w:t>
            </w:r>
            <w:r w:rsidR="003F7A21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ть степень риска конкретного инвестиционного продукта; </w:t>
            </w:r>
          </w:p>
          <w:p w:rsidR="00192AE2" w:rsidRPr="006110EF" w:rsidRDefault="00A0487C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r w:rsid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критически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оценивать 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рекламны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предложения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2AE2" w:rsidRPr="006110EF" w:rsidTr="006110EF">
        <w:trPr>
          <w:trHeight w:val="638"/>
        </w:trPr>
        <w:tc>
          <w:tcPr>
            <w:tcW w:w="2448" w:type="dxa"/>
            <w:shd w:val="clear" w:color="auto" w:fill="auto"/>
            <w:vAlign w:val="center"/>
          </w:tcPr>
          <w:p w:rsidR="00192AE2" w:rsidRPr="006110EF" w:rsidRDefault="00192AE2" w:rsidP="006110EF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Защита</w:t>
            </w:r>
            <w:proofErr w:type="spellEnd"/>
            <w:r w:rsidR="00A048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прав</w:t>
            </w:r>
            <w:proofErr w:type="spellEnd"/>
            <w:r w:rsidR="00A048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110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/>
              </w:rPr>
              <w:t>потребителей</w:t>
            </w:r>
            <w:proofErr w:type="spellEnd"/>
          </w:p>
        </w:tc>
        <w:tc>
          <w:tcPr>
            <w:tcW w:w="7513" w:type="dxa"/>
            <w:shd w:val="clear" w:color="auto" w:fill="auto"/>
          </w:tcPr>
          <w:p w:rsidR="00192AE2" w:rsidRPr="00313213" w:rsidRDefault="00A0487C" w:rsidP="0031321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основные права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потребител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 финансовых услуг;</w:t>
            </w:r>
          </w:p>
          <w:p w:rsidR="00192AE2" w:rsidRPr="00DC5326" w:rsidRDefault="00DC5326">
            <w:pPr>
              <w:numPr>
                <w:ilvl w:val="0"/>
                <w:numId w:val="11"/>
              </w:numPr>
              <w:spacing w:after="0" w:line="240" w:lineRule="auto"/>
              <w:ind w:left="273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192AE2" w:rsidRPr="00DC5326">
              <w:rPr>
                <w:rFonts w:ascii="Times New Roman" w:eastAsia="Times New Roman" w:hAnsi="Times New Roman" w:cs="Times New Roman"/>
                <w:sz w:val="28"/>
                <w:szCs w:val="28"/>
              </w:rPr>
              <w:t>нать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порядок </w:t>
            </w:r>
            <w:r w:rsidR="00192AE2" w:rsidRPr="00DC532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ения </w:t>
            </w:r>
            <w:r w:rsidR="00192AE2" w:rsidRPr="00DC53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жалобой на нарушение прав потребителей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745EF6" w:rsidP="00FF39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273" w:hanging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меть находить информацию 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финансовом продукте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6110EF" w:rsidRDefault="00745EF6" w:rsidP="00FF3901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273" w:hanging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составить жалобу на нарушение прав потребителей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92AE2" w:rsidRPr="00313213" w:rsidRDefault="00745EF6" w:rsidP="00313213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273" w:hanging="2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="00192AE2" w:rsidRPr="006110E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меть разбираться в счетах и платежных документах</w:t>
            </w:r>
            <w:r w:rsidR="003132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72016" w:rsidRDefault="00B72016" w:rsidP="00193D6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93D63" w:rsidRDefault="00193D63" w:rsidP="00193D63">
      <w:pPr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93D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745EF6">
        <w:rPr>
          <w:rFonts w:ascii="Times New Roman" w:hAnsi="Times New Roman" w:cs="Times New Roman"/>
          <w:b/>
          <w:color w:val="002060"/>
          <w:sz w:val="28"/>
          <w:szCs w:val="28"/>
        </w:rPr>
        <w:t>У</w:t>
      </w:r>
      <w:r w:rsidRPr="00193D63">
        <w:rPr>
          <w:rFonts w:ascii="Times New Roman" w:hAnsi="Times New Roman" w:cs="Times New Roman"/>
          <w:b/>
          <w:color w:val="002060"/>
          <w:sz w:val="28"/>
          <w:szCs w:val="28"/>
        </w:rPr>
        <w:t>чебно-методическо</w:t>
      </w:r>
      <w:r w:rsidR="00745EF6"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Pr="00193D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и материально-техническо</w:t>
      </w:r>
      <w:r w:rsidR="00745EF6"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Pr="00193D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обеспечени</w:t>
      </w:r>
      <w:r w:rsidR="00745EF6">
        <w:rPr>
          <w:rFonts w:ascii="Times New Roman" w:hAnsi="Times New Roman" w:cs="Times New Roman"/>
          <w:b/>
          <w:color w:val="002060"/>
          <w:sz w:val="28"/>
          <w:szCs w:val="28"/>
        </w:rPr>
        <w:t>е</w:t>
      </w:r>
      <w:r w:rsidRPr="00193D6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курса</w:t>
      </w:r>
    </w:p>
    <w:p w:rsidR="00193D63" w:rsidRPr="006110EF" w:rsidRDefault="00193D63" w:rsidP="006110EF">
      <w:pPr>
        <w:pStyle w:val="a4"/>
        <w:numPr>
          <w:ilvl w:val="0"/>
          <w:numId w:val="20"/>
        </w:numPr>
        <w:spacing w:after="0" w:line="240" w:lineRule="auto"/>
        <w:ind w:left="-567" w:firstLine="1134"/>
        <w:rPr>
          <w:rFonts w:ascii="Times New Roman" w:hAnsi="Times New Roman" w:cs="Times New Roman"/>
          <w:b/>
          <w:sz w:val="28"/>
          <w:szCs w:val="28"/>
        </w:rPr>
      </w:pPr>
      <w:r w:rsidRPr="006110EF">
        <w:rPr>
          <w:rFonts w:ascii="Times New Roman" w:hAnsi="Times New Roman" w:cs="Times New Roman"/>
          <w:b/>
          <w:sz w:val="28"/>
          <w:szCs w:val="28"/>
        </w:rPr>
        <w:t>Технические средства обучения</w:t>
      </w:r>
    </w:p>
    <w:p w:rsidR="00193D63" w:rsidRPr="006110EF" w:rsidRDefault="00193D63" w:rsidP="006110EF">
      <w:pPr>
        <w:spacing w:after="0" w:line="240" w:lineRule="auto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6110EF">
        <w:rPr>
          <w:rFonts w:ascii="Times New Roman" w:hAnsi="Times New Roman" w:cs="Times New Roman"/>
          <w:sz w:val="28"/>
          <w:szCs w:val="28"/>
        </w:rPr>
        <w:t>Документ-камера</w:t>
      </w:r>
    </w:p>
    <w:p w:rsidR="00193D63" w:rsidRPr="006110EF" w:rsidRDefault="00193D63" w:rsidP="006110EF">
      <w:pPr>
        <w:spacing w:after="0" w:line="240" w:lineRule="auto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6110EF">
        <w:rPr>
          <w:rFonts w:ascii="Times New Roman" w:hAnsi="Times New Roman" w:cs="Times New Roman"/>
          <w:sz w:val="28"/>
          <w:szCs w:val="28"/>
        </w:rPr>
        <w:t>Интерактивная доска</w:t>
      </w:r>
    </w:p>
    <w:p w:rsidR="00193D63" w:rsidRPr="006110EF" w:rsidRDefault="00193D63" w:rsidP="006110EF">
      <w:pPr>
        <w:spacing w:after="0" w:line="240" w:lineRule="auto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6110EF">
        <w:rPr>
          <w:rFonts w:ascii="Times New Roman" w:hAnsi="Times New Roman" w:cs="Times New Roman"/>
          <w:sz w:val="28"/>
          <w:szCs w:val="28"/>
        </w:rPr>
        <w:t>Компьютер</w:t>
      </w:r>
    </w:p>
    <w:p w:rsidR="00193D63" w:rsidRDefault="00193D63" w:rsidP="006110EF">
      <w:pPr>
        <w:spacing w:after="0" w:line="240" w:lineRule="auto"/>
        <w:ind w:left="-567" w:firstLine="1134"/>
        <w:rPr>
          <w:rFonts w:ascii="Times New Roman" w:hAnsi="Times New Roman" w:cs="Times New Roman"/>
          <w:sz w:val="28"/>
          <w:szCs w:val="28"/>
        </w:rPr>
      </w:pPr>
      <w:r w:rsidRPr="006110EF">
        <w:rPr>
          <w:rFonts w:ascii="Times New Roman" w:hAnsi="Times New Roman" w:cs="Times New Roman"/>
          <w:sz w:val="28"/>
          <w:szCs w:val="28"/>
        </w:rPr>
        <w:t>Мультимедиа-проектор</w:t>
      </w:r>
    </w:p>
    <w:p w:rsidR="006110EF" w:rsidRPr="006110EF" w:rsidRDefault="006110EF" w:rsidP="006110EF">
      <w:pPr>
        <w:spacing w:after="0" w:line="240" w:lineRule="auto"/>
        <w:ind w:left="-567" w:firstLine="1134"/>
        <w:rPr>
          <w:rFonts w:ascii="Times New Roman" w:hAnsi="Times New Roman" w:cs="Times New Roman"/>
          <w:sz w:val="28"/>
          <w:szCs w:val="28"/>
        </w:rPr>
      </w:pPr>
    </w:p>
    <w:p w:rsidR="00B75E20" w:rsidRPr="006110EF" w:rsidRDefault="00B75E20" w:rsidP="006110EF">
      <w:pPr>
        <w:pStyle w:val="a4"/>
        <w:numPr>
          <w:ilvl w:val="0"/>
          <w:numId w:val="20"/>
        </w:numPr>
        <w:suppressAutoHyphens/>
        <w:spacing w:after="0" w:line="240" w:lineRule="auto"/>
        <w:ind w:left="-567" w:firstLine="1134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6110EF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Таблицы и схемы </w:t>
      </w:r>
      <w:r w:rsidR="000C0216">
        <w:rPr>
          <w:rFonts w:ascii="Times New Roman" w:eastAsia="Arial" w:hAnsi="Times New Roman" w:cs="Times New Roman"/>
          <w:b/>
          <w:bCs/>
          <w:kern w:val="1"/>
          <w:sz w:val="28"/>
          <w:szCs w:val="28"/>
          <w:lang w:eastAsia="hi-IN" w:bidi="hi-IN"/>
        </w:rPr>
        <w:t>позиции с 1 по 7 вызывают вопрос…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Экономика: предмет и метод. Значение экономической науки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Общие проблемы экономического развития. Рыночная система хозяйства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Собственность, предпринимательство и основные организационные формы предприятий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Основы теории производства и ценообразования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Роль менеджмента и маркетинга в деятельности предприятия (фирмы)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Национальная экономика и экономическое развитие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Государственное регулирование экономики</w:t>
      </w:r>
    </w:p>
    <w:p w:rsidR="00B75E20" w:rsidRPr="00313213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313213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Финансовая и налоговая системы</w:t>
      </w:r>
    </w:p>
    <w:p w:rsidR="00B75E20" w:rsidRPr="006110EF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6110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Деньги. Денежная система</w:t>
      </w:r>
    </w:p>
    <w:p w:rsidR="00B75E20" w:rsidRPr="006110EF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6110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Кредитно-банковская система в рыночной экономике</w:t>
      </w:r>
    </w:p>
    <w:p w:rsidR="00B75E20" w:rsidRPr="006110EF" w:rsidRDefault="00B75E20" w:rsidP="006110EF">
      <w:pPr>
        <w:widowControl w:val="0"/>
        <w:numPr>
          <w:ilvl w:val="0"/>
          <w:numId w:val="21"/>
        </w:numPr>
        <w:tabs>
          <w:tab w:val="clear" w:pos="502"/>
          <w:tab w:val="num" w:pos="0"/>
          <w:tab w:val="left" w:pos="567"/>
          <w:tab w:val="left" w:pos="993"/>
        </w:tabs>
        <w:suppressAutoHyphens/>
        <w:spacing w:after="0" w:line="240" w:lineRule="auto"/>
        <w:ind w:left="0" w:firstLine="284"/>
        <w:jc w:val="both"/>
        <w:textAlignment w:val="baseline"/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</w:pPr>
      <w:r w:rsidRPr="006110EF">
        <w:rPr>
          <w:rFonts w:ascii="Times New Roman" w:eastAsia="Arial" w:hAnsi="Times New Roman" w:cs="Times New Roman"/>
          <w:kern w:val="1"/>
          <w:sz w:val="28"/>
          <w:szCs w:val="28"/>
          <w:lang w:eastAsia="hi-IN" w:bidi="hi-IN"/>
        </w:rPr>
        <w:t>Доходы населения и социальная политика в рыночной экономике</w:t>
      </w:r>
    </w:p>
    <w:p w:rsidR="00193D63" w:rsidRDefault="00193D63" w:rsidP="006110EF">
      <w:pPr>
        <w:tabs>
          <w:tab w:val="num" w:pos="0"/>
          <w:tab w:val="left" w:pos="567"/>
          <w:tab w:val="left" w:pos="993"/>
        </w:tabs>
        <w:ind w:firstLine="28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10EF" w:rsidRPr="006110EF" w:rsidRDefault="006110EF" w:rsidP="006110EF">
      <w:pPr>
        <w:pStyle w:val="a4"/>
        <w:numPr>
          <w:ilvl w:val="0"/>
          <w:numId w:val="20"/>
        </w:numPr>
        <w:tabs>
          <w:tab w:val="num" w:pos="0"/>
          <w:tab w:val="left" w:pos="567"/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  <w:r w:rsidRPr="006110EF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C43EC" w:rsidRPr="009C43EC" w:rsidRDefault="009C43EC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EC">
        <w:rPr>
          <w:rFonts w:ascii="Times New Roman" w:hAnsi="Times New Roman" w:cs="Times New Roman"/>
          <w:sz w:val="28"/>
          <w:szCs w:val="28"/>
        </w:rPr>
        <w:t xml:space="preserve">1. Зеленцова А. В., </w:t>
      </w:r>
      <w:proofErr w:type="spellStart"/>
      <w:r w:rsidRPr="009C43EC"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  <w:r w:rsidRPr="009C43EC">
        <w:rPr>
          <w:rFonts w:ascii="Times New Roman" w:hAnsi="Times New Roman" w:cs="Times New Roman"/>
          <w:sz w:val="28"/>
          <w:szCs w:val="28"/>
        </w:rPr>
        <w:t xml:space="preserve"> Е. А., Демидов Д. Н. По</w:t>
      </w:r>
      <w:r>
        <w:rPr>
          <w:rFonts w:ascii="Times New Roman" w:hAnsi="Times New Roman" w:cs="Times New Roman"/>
          <w:sz w:val="28"/>
          <w:szCs w:val="28"/>
        </w:rPr>
        <w:t>вышение финансовой грамот</w:t>
      </w:r>
      <w:r w:rsidRPr="009C43EC">
        <w:rPr>
          <w:rFonts w:ascii="Times New Roman" w:hAnsi="Times New Roman" w:cs="Times New Roman"/>
          <w:sz w:val="28"/>
          <w:szCs w:val="28"/>
        </w:rPr>
        <w:t>ности населения: международный опыт и российская практика. [Электронный ресурс].– URL: http://fanread.ru/book/10072793/. – Дата обращения: 10.10.2015.</w:t>
      </w:r>
    </w:p>
    <w:p w:rsidR="009C43EC" w:rsidRPr="009C43EC" w:rsidRDefault="009C43EC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EC">
        <w:rPr>
          <w:rFonts w:ascii="Times New Roman" w:hAnsi="Times New Roman" w:cs="Times New Roman"/>
          <w:sz w:val="28"/>
          <w:szCs w:val="28"/>
        </w:rPr>
        <w:t>2. Концепции долгосрочного социально-экономич</w:t>
      </w:r>
      <w:r>
        <w:rPr>
          <w:rFonts w:ascii="Times New Roman" w:hAnsi="Times New Roman" w:cs="Times New Roman"/>
          <w:sz w:val="28"/>
          <w:szCs w:val="28"/>
        </w:rPr>
        <w:t>еского развития Российской Феде</w:t>
      </w:r>
      <w:r w:rsidRPr="009C43EC">
        <w:rPr>
          <w:rFonts w:ascii="Times New Roman" w:hAnsi="Times New Roman" w:cs="Times New Roman"/>
          <w:sz w:val="28"/>
          <w:szCs w:val="28"/>
        </w:rPr>
        <w:t>рации на период до 2020 года [Электронный ресурс]. – URL:http://www.consultant.ru/document/cons_doc_LAW_82134/. – Дата обращения:10.10.2015.</w:t>
      </w:r>
    </w:p>
    <w:p w:rsidR="00385583" w:rsidRDefault="009C43EC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3EC">
        <w:rPr>
          <w:rFonts w:ascii="Times New Roman" w:hAnsi="Times New Roman" w:cs="Times New Roman"/>
          <w:sz w:val="28"/>
          <w:szCs w:val="28"/>
        </w:rPr>
        <w:t xml:space="preserve">3. Концепция Национальной </w:t>
      </w:r>
      <w:proofErr w:type="gramStart"/>
      <w:r w:rsidRPr="009C43EC">
        <w:rPr>
          <w:rFonts w:ascii="Times New Roman" w:hAnsi="Times New Roman" w:cs="Times New Roman"/>
          <w:sz w:val="28"/>
          <w:szCs w:val="28"/>
        </w:rPr>
        <w:t>программы повыш</w:t>
      </w:r>
      <w:r>
        <w:rPr>
          <w:rFonts w:ascii="Times New Roman" w:hAnsi="Times New Roman" w:cs="Times New Roman"/>
          <w:sz w:val="28"/>
          <w:szCs w:val="28"/>
        </w:rPr>
        <w:t>ения уровня финансовой грамотно</w:t>
      </w:r>
      <w:r w:rsidRPr="009C43EC">
        <w:rPr>
          <w:rFonts w:ascii="Times New Roman" w:hAnsi="Times New Roman" w:cs="Times New Roman"/>
          <w:sz w:val="28"/>
          <w:szCs w:val="28"/>
        </w:rPr>
        <w:t>сти населения Российской Федерации</w:t>
      </w:r>
      <w:proofErr w:type="gramEnd"/>
      <w:r w:rsidRPr="009C43EC">
        <w:rPr>
          <w:rFonts w:ascii="Times New Roman" w:hAnsi="Times New Roman" w:cs="Times New Roman"/>
          <w:sz w:val="28"/>
          <w:szCs w:val="28"/>
        </w:rPr>
        <w:t>. [Электронный ресурс]. – URL: http://www.misbfm.ru/node/11143</w:t>
      </w:r>
      <w:r w:rsidR="00385583">
        <w:rPr>
          <w:rFonts w:ascii="Times New Roman" w:hAnsi="Times New Roman" w:cs="Times New Roman"/>
          <w:sz w:val="28"/>
          <w:szCs w:val="28"/>
        </w:rPr>
        <w:t>. – Дата обращения: 10.10.2015.</w:t>
      </w:r>
    </w:p>
    <w:p w:rsidR="00385583" w:rsidRDefault="00385583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10EF">
        <w:rPr>
          <w:rFonts w:ascii="Times New Roman" w:hAnsi="Times New Roman" w:cs="Times New Roman"/>
          <w:sz w:val="28"/>
          <w:szCs w:val="28"/>
        </w:rPr>
        <w:t>Горячев А., Чумаченко В. Финансовая грамота. М., 2009</w:t>
      </w:r>
    </w:p>
    <w:p w:rsidR="00385583" w:rsidRDefault="00385583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85583">
        <w:rPr>
          <w:rFonts w:ascii="Times New Roman" w:hAnsi="Times New Roman" w:cs="Times New Roman"/>
          <w:sz w:val="28"/>
          <w:szCs w:val="28"/>
        </w:rPr>
        <w:t>. Горячев А., Чумаченко В. Финансовая грамота.</w:t>
      </w:r>
      <w:r>
        <w:rPr>
          <w:rFonts w:ascii="Times New Roman" w:hAnsi="Times New Roman" w:cs="Times New Roman"/>
          <w:sz w:val="28"/>
          <w:szCs w:val="28"/>
        </w:rPr>
        <w:t xml:space="preserve"> Для школьников. </w:t>
      </w:r>
      <w:r w:rsidRPr="00385583">
        <w:rPr>
          <w:rFonts w:ascii="Times New Roman" w:hAnsi="Times New Roman" w:cs="Times New Roman"/>
          <w:sz w:val="28"/>
          <w:szCs w:val="28"/>
        </w:rPr>
        <w:t xml:space="preserve"> М., 2009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583" w:rsidRDefault="00385583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Блискавка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Дети и деньги. Самоучитель семейных финансов для детей/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Блискавка.-М</w:t>
      </w:r>
      <w:proofErr w:type="spellEnd"/>
      <w:r>
        <w:rPr>
          <w:rFonts w:ascii="Times New Roman" w:hAnsi="Times New Roman" w:cs="Times New Roman"/>
          <w:sz w:val="28"/>
          <w:szCs w:val="28"/>
        </w:rPr>
        <w:t>.: Манн, Иванов и Фербер, 2014. – 80с.</w:t>
      </w:r>
    </w:p>
    <w:p w:rsidR="00385583" w:rsidRDefault="00385583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Азбука финансовой грамотности. Режим доступа: </w:t>
      </w:r>
      <w:hyperlink r:id="rId8" w:history="1">
        <w:r w:rsidRPr="00FB5199">
          <w:rPr>
            <w:rStyle w:val="a7"/>
            <w:rFonts w:ascii="Times New Roman" w:hAnsi="Times New Roman" w:cs="Times New Roman"/>
            <w:sz w:val="28"/>
            <w:szCs w:val="28"/>
          </w:rPr>
          <w:t>http://www.finbook.biz/book/azbuka-finansovoi-gramotnosti</w:t>
        </w:r>
      </w:hyperlink>
    </w:p>
    <w:p w:rsidR="00385583" w:rsidRPr="00385583" w:rsidRDefault="00385583" w:rsidP="00D771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5583" w:rsidRPr="00277637" w:rsidRDefault="00385583" w:rsidP="009C43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5583" w:rsidRPr="00277637" w:rsidSect="00D1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3670D9"/>
    <w:multiLevelType w:val="hybridMultilevel"/>
    <w:tmpl w:val="08201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42615"/>
    <w:multiLevelType w:val="hybridMultilevel"/>
    <w:tmpl w:val="9C96A11C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>
    <w:nsid w:val="08804935"/>
    <w:multiLevelType w:val="hybridMultilevel"/>
    <w:tmpl w:val="787A5DA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035C2D"/>
    <w:multiLevelType w:val="hybridMultilevel"/>
    <w:tmpl w:val="D18C63E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11AA4A31"/>
    <w:multiLevelType w:val="multilevel"/>
    <w:tmpl w:val="1E9EE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4A1ED8"/>
    <w:multiLevelType w:val="hybridMultilevel"/>
    <w:tmpl w:val="113476F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2C642466"/>
    <w:multiLevelType w:val="hybridMultilevel"/>
    <w:tmpl w:val="27F8A4A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38055B61"/>
    <w:multiLevelType w:val="hybridMultilevel"/>
    <w:tmpl w:val="AB9C29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44E00"/>
    <w:multiLevelType w:val="hybridMultilevel"/>
    <w:tmpl w:val="5A40CFEA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1">
    <w:nsid w:val="4B425B75"/>
    <w:multiLevelType w:val="hybridMultilevel"/>
    <w:tmpl w:val="D0E8F6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B120A"/>
    <w:multiLevelType w:val="hybridMultilevel"/>
    <w:tmpl w:val="9B9E80BC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>
    <w:nsid w:val="4BFB1FA7"/>
    <w:multiLevelType w:val="hybridMultilevel"/>
    <w:tmpl w:val="0B24B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95F0C"/>
    <w:multiLevelType w:val="hybridMultilevel"/>
    <w:tmpl w:val="500A280C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567F05F0"/>
    <w:multiLevelType w:val="hybridMultilevel"/>
    <w:tmpl w:val="1332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E609C"/>
    <w:multiLevelType w:val="hybridMultilevel"/>
    <w:tmpl w:val="F1C22FB6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>
    <w:nsid w:val="5B1202D9"/>
    <w:multiLevelType w:val="hybridMultilevel"/>
    <w:tmpl w:val="EB329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85C14"/>
    <w:multiLevelType w:val="multilevel"/>
    <w:tmpl w:val="7A5C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BD461F"/>
    <w:multiLevelType w:val="hybridMultilevel"/>
    <w:tmpl w:val="2F508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76CB5"/>
    <w:multiLevelType w:val="hybridMultilevel"/>
    <w:tmpl w:val="14A08A3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7A3377"/>
    <w:multiLevelType w:val="hybridMultilevel"/>
    <w:tmpl w:val="24CABD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87E0679"/>
    <w:multiLevelType w:val="hybridMultilevel"/>
    <w:tmpl w:val="0B2CFA52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3">
    <w:nsid w:val="68E720C6"/>
    <w:multiLevelType w:val="hybridMultilevel"/>
    <w:tmpl w:val="FF6A2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10862"/>
    <w:multiLevelType w:val="hybridMultilevel"/>
    <w:tmpl w:val="E71491BA"/>
    <w:lvl w:ilvl="0" w:tplc="6A468B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5C2BD6"/>
    <w:multiLevelType w:val="hybridMultilevel"/>
    <w:tmpl w:val="D4A0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7"/>
  </w:num>
  <w:num w:numId="4">
    <w:abstractNumId w:val="13"/>
  </w:num>
  <w:num w:numId="5">
    <w:abstractNumId w:val="23"/>
  </w:num>
  <w:num w:numId="6">
    <w:abstractNumId w:val="15"/>
  </w:num>
  <w:num w:numId="7">
    <w:abstractNumId w:val="6"/>
  </w:num>
  <w:num w:numId="8">
    <w:abstractNumId w:val="20"/>
  </w:num>
  <w:num w:numId="9">
    <w:abstractNumId w:val="18"/>
  </w:num>
  <w:num w:numId="10">
    <w:abstractNumId w:val="4"/>
  </w:num>
  <w:num w:numId="11">
    <w:abstractNumId w:val="19"/>
  </w:num>
  <w:num w:numId="12">
    <w:abstractNumId w:val="3"/>
  </w:num>
  <w:num w:numId="13">
    <w:abstractNumId w:val="7"/>
  </w:num>
  <w:num w:numId="14">
    <w:abstractNumId w:val="8"/>
  </w:num>
  <w:num w:numId="15">
    <w:abstractNumId w:val="5"/>
  </w:num>
  <w:num w:numId="16">
    <w:abstractNumId w:val="21"/>
  </w:num>
  <w:num w:numId="17">
    <w:abstractNumId w:val="9"/>
  </w:num>
  <w:num w:numId="18">
    <w:abstractNumId w:val="11"/>
  </w:num>
  <w:num w:numId="19">
    <w:abstractNumId w:val="0"/>
  </w:num>
  <w:num w:numId="20">
    <w:abstractNumId w:val="24"/>
  </w:num>
  <w:num w:numId="21">
    <w:abstractNumId w:val="1"/>
  </w:num>
  <w:num w:numId="22">
    <w:abstractNumId w:val="14"/>
  </w:num>
  <w:num w:numId="23">
    <w:abstractNumId w:val="22"/>
  </w:num>
  <w:num w:numId="24">
    <w:abstractNumId w:val="10"/>
  </w:num>
  <w:num w:numId="25">
    <w:abstractNumId w:val="12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2016"/>
    <w:rsid w:val="00041B2D"/>
    <w:rsid w:val="00073280"/>
    <w:rsid w:val="000808C3"/>
    <w:rsid w:val="00083912"/>
    <w:rsid w:val="000957EE"/>
    <w:rsid w:val="000A273B"/>
    <w:rsid w:val="000C0216"/>
    <w:rsid w:val="000D3932"/>
    <w:rsid w:val="000E3AE5"/>
    <w:rsid w:val="00192AE2"/>
    <w:rsid w:val="00193D63"/>
    <w:rsid w:val="001A6456"/>
    <w:rsid w:val="001C6E65"/>
    <w:rsid w:val="001E10A1"/>
    <w:rsid w:val="001E66D4"/>
    <w:rsid w:val="001F0EEE"/>
    <w:rsid w:val="001F1A5A"/>
    <w:rsid w:val="001F5EC6"/>
    <w:rsid w:val="002665B9"/>
    <w:rsid w:val="002713C0"/>
    <w:rsid w:val="00277637"/>
    <w:rsid w:val="00287498"/>
    <w:rsid w:val="002C683A"/>
    <w:rsid w:val="002F1CF6"/>
    <w:rsid w:val="00313213"/>
    <w:rsid w:val="00341655"/>
    <w:rsid w:val="003421F9"/>
    <w:rsid w:val="003473B6"/>
    <w:rsid w:val="00385583"/>
    <w:rsid w:val="003C5A42"/>
    <w:rsid w:val="003F7A21"/>
    <w:rsid w:val="004647C2"/>
    <w:rsid w:val="004879FE"/>
    <w:rsid w:val="004D2680"/>
    <w:rsid w:val="004D72EF"/>
    <w:rsid w:val="004F7122"/>
    <w:rsid w:val="00511A10"/>
    <w:rsid w:val="005434ED"/>
    <w:rsid w:val="00564FBB"/>
    <w:rsid w:val="00575551"/>
    <w:rsid w:val="0058261D"/>
    <w:rsid w:val="005A17AB"/>
    <w:rsid w:val="005A31D8"/>
    <w:rsid w:val="00604DEF"/>
    <w:rsid w:val="006110EF"/>
    <w:rsid w:val="00621F67"/>
    <w:rsid w:val="00637DDC"/>
    <w:rsid w:val="006A65B2"/>
    <w:rsid w:val="006C1D93"/>
    <w:rsid w:val="007107DB"/>
    <w:rsid w:val="007210EA"/>
    <w:rsid w:val="00745EF6"/>
    <w:rsid w:val="00776F61"/>
    <w:rsid w:val="0078447B"/>
    <w:rsid w:val="00786FA5"/>
    <w:rsid w:val="00797F2C"/>
    <w:rsid w:val="007E76D0"/>
    <w:rsid w:val="007F46E3"/>
    <w:rsid w:val="00827E19"/>
    <w:rsid w:val="00847F74"/>
    <w:rsid w:val="00852FBB"/>
    <w:rsid w:val="0086048F"/>
    <w:rsid w:val="008D0E0C"/>
    <w:rsid w:val="008E2BFC"/>
    <w:rsid w:val="008F4A9F"/>
    <w:rsid w:val="00952FDB"/>
    <w:rsid w:val="00975A5E"/>
    <w:rsid w:val="009C3B56"/>
    <w:rsid w:val="009C43EC"/>
    <w:rsid w:val="009C460C"/>
    <w:rsid w:val="009F17B3"/>
    <w:rsid w:val="00A0487C"/>
    <w:rsid w:val="00A5321F"/>
    <w:rsid w:val="00A76B69"/>
    <w:rsid w:val="00AA4DD6"/>
    <w:rsid w:val="00AD27B9"/>
    <w:rsid w:val="00B40B96"/>
    <w:rsid w:val="00B72016"/>
    <w:rsid w:val="00B75E20"/>
    <w:rsid w:val="00B85862"/>
    <w:rsid w:val="00BE1609"/>
    <w:rsid w:val="00BF7BF6"/>
    <w:rsid w:val="00C76E44"/>
    <w:rsid w:val="00C86864"/>
    <w:rsid w:val="00C92F8D"/>
    <w:rsid w:val="00CE096E"/>
    <w:rsid w:val="00CE6327"/>
    <w:rsid w:val="00D10C6D"/>
    <w:rsid w:val="00D17CE5"/>
    <w:rsid w:val="00D17D6C"/>
    <w:rsid w:val="00D4440B"/>
    <w:rsid w:val="00D466E9"/>
    <w:rsid w:val="00D65E89"/>
    <w:rsid w:val="00D77153"/>
    <w:rsid w:val="00D91210"/>
    <w:rsid w:val="00DA7925"/>
    <w:rsid w:val="00DB1BC9"/>
    <w:rsid w:val="00DC1739"/>
    <w:rsid w:val="00DC4125"/>
    <w:rsid w:val="00DC5326"/>
    <w:rsid w:val="00E04B6E"/>
    <w:rsid w:val="00E10E2D"/>
    <w:rsid w:val="00E533DB"/>
    <w:rsid w:val="00E924C2"/>
    <w:rsid w:val="00EB5269"/>
    <w:rsid w:val="00F0074E"/>
    <w:rsid w:val="00F558C9"/>
    <w:rsid w:val="00F61ABB"/>
    <w:rsid w:val="00F83860"/>
    <w:rsid w:val="00FB53D3"/>
    <w:rsid w:val="00FF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20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F00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1"/>
    <w:uiPriority w:val="69"/>
    <w:rsid w:val="00F007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a4">
    <w:name w:val="List Paragraph"/>
    <w:basedOn w:val="a"/>
    <w:uiPriority w:val="34"/>
    <w:qFormat/>
    <w:rsid w:val="000957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21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B1BC9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F46E3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F46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46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46E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46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46E3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F46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book.biz/book/azbuka-finansovoi-gramotnosti" TargetMode="External"/><Relationship Id="rId3" Type="http://schemas.openxmlformats.org/officeDocument/2006/relationships/styles" Target="styles.xml"/><Relationship Id="rId7" Type="http://schemas.openxmlformats.org/officeDocument/2006/relationships/hyperlink" Target="http://minfin.ru/ru/om/fingram/directions/programs/printable.php?id_38=63407&amp;print_38=1&amp;area_id=38&amp;page_id=1824&amp;popup=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4BE80-598E-4FD5-B2F0-E6A37EDB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3471</Words>
  <Characters>19788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3</cp:revision>
  <cp:lastPrinted>2019-10-29T07:46:00Z</cp:lastPrinted>
  <dcterms:created xsi:type="dcterms:W3CDTF">2019-10-29T07:38:00Z</dcterms:created>
  <dcterms:modified xsi:type="dcterms:W3CDTF">2019-10-29T07:46:00Z</dcterms:modified>
</cp:coreProperties>
</file>