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05" w:rsidRPr="00A54205" w:rsidRDefault="00A54205" w:rsidP="00564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542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МКОУ «Нижне-Инховская СОШ»</w:t>
      </w:r>
    </w:p>
    <w:p w:rsidR="00564ECB" w:rsidRPr="00564ECB" w:rsidRDefault="00564ECB" w:rsidP="00564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420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Эффективность урока – стимул к успеху учителя и ученика</w:t>
      </w:r>
      <w:r w:rsidR="00D14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A0EBC" w:rsidRPr="005872A9" w:rsidRDefault="00564ECB" w:rsidP="005A0E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F6189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 </w:t>
      </w:r>
      <w:r w:rsidR="00F61899" w:rsidRPr="005872A9">
        <w:rPr>
          <w:rFonts w:ascii="Times New Roman" w:eastAsia="Times New Roman" w:hAnsi="Times New Roman" w:cs="Times New Roman"/>
          <w:bCs/>
          <w:sz w:val="28"/>
          <w:szCs w:val="24"/>
        </w:rPr>
        <w:t>Урок как форма организации учебной работы существует с 17 века, т.е. уже более 350 лет. Это педагогическое изобретение оказалось столь жизнеспособным, что и в наши дни урок остаётся самой распространённой организационно</w:t>
      </w:r>
      <w:bookmarkStart w:id="0" w:name="_GoBack"/>
      <w:bookmarkEnd w:id="0"/>
      <w:r w:rsidR="00F61899" w:rsidRPr="005872A9">
        <w:rPr>
          <w:rFonts w:ascii="Times New Roman" w:eastAsia="Times New Roman" w:hAnsi="Times New Roman" w:cs="Times New Roman"/>
          <w:bCs/>
          <w:sz w:val="28"/>
          <w:szCs w:val="24"/>
        </w:rPr>
        <w:t xml:space="preserve">й формой учебно-воспитательного процесса в школе. </w:t>
      </w:r>
    </w:p>
    <w:p w:rsidR="00F61899" w:rsidRPr="005872A9" w:rsidRDefault="00F61899" w:rsidP="00FC337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bCs/>
          <w:sz w:val="28"/>
          <w:szCs w:val="24"/>
        </w:rPr>
        <w:t>Современный урок – это не передача суммы сведений в той или иной учебной области, а воспитание личностных</w:t>
      </w:r>
      <w:r w:rsidR="00FC3370" w:rsidRPr="005872A9">
        <w:rPr>
          <w:rFonts w:ascii="Times New Roman" w:eastAsia="Times New Roman" w:hAnsi="Times New Roman" w:cs="Times New Roman"/>
          <w:bCs/>
          <w:sz w:val="28"/>
          <w:szCs w:val="24"/>
        </w:rPr>
        <w:t xml:space="preserve"> компетенций учащихся. </w:t>
      </w:r>
      <w:r w:rsidR="00FC3370" w:rsidRPr="005872A9">
        <w:rPr>
          <w:rFonts w:ascii="Times New Roman" w:eastAsia="Times New Roman" w:hAnsi="Times New Roman" w:cs="Times New Roman"/>
          <w:sz w:val="28"/>
          <w:szCs w:val="28"/>
        </w:rPr>
        <w:t>Сегодня деятельность учителя направлена не на освоение учениками имеющейся информации, а на новую организацию сознания ребёнка, при которой идёт развитие коммуникативных способностей каждого, развитие мышления, умение высказать свою точку зрения, владея  техникой рефлексии.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Одной из задач образования на современном этапе является повышение эффективности урока как средства повышения качества образования. Вопрос качества, а значит, и эффективности урока волнует всех участников образовательного процесса: администрацию, учителя, учащихся и их родителей.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Pr="005872A9">
        <w:rPr>
          <w:rFonts w:ascii="Times New Roman" w:eastAsia="Times New Roman" w:hAnsi="Times New Roman" w:cs="Times New Roman"/>
          <w:sz w:val="28"/>
          <w:szCs w:val="24"/>
        </w:rPr>
        <w:t>Каждого педагога волнует вопрос, как организовать урок, чтобы он стал для школьников радостью познания мира и активизировал бы их желание учиться, какие методы и приёмы использовать для достижения эффективного урока.</w:t>
      </w:r>
    </w:p>
    <w:p w:rsidR="00564ECB" w:rsidRPr="005872A9" w:rsidRDefault="00564ECB" w:rsidP="00FC33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Какой урок можно считать эффективным? От чего зависит эффективность урока</w:t>
      </w:r>
      <w:r w:rsidR="00FC3370" w:rsidRPr="005872A9"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395502" w:rsidRPr="005872A9" w:rsidRDefault="00564ECB" w:rsidP="003955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Pr="005872A9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</w:t>
      </w:r>
      <w:r w:rsidRPr="005872A9">
        <w:rPr>
          <w:rFonts w:ascii="Times New Roman" w:eastAsia="Times New Roman" w:hAnsi="Times New Roman" w:cs="Times New Roman"/>
          <w:sz w:val="28"/>
          <w:szCs w:val="24"/>
        </w:rPr>
        <w:t>Слово «эффективность» в переводе с латинского – «</w:t>
      </w:r>
      <w:proofErr w:type="spellStart"/>
      <w:r w:rsidRPr="005872A9">
        <w:rPr>
          <w:rFonts w:ascii="Times New Roman" w:eastAsia="Times New Roman" w:hAnsi="Times New Roman" w:cs="Times New Roman"/>
          <w:sz w:val="28"/>
          <w:szCs w:val="24"/>
        </w:rPr>
        <w:t>эфектос</w:t>
      </w:r>
      <w:proofErr w:type="spellEnd"/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» - </w:t>
      </w:r>
      <w:r w:rsidRPr="005872A9">
        <w:rPr>
          <w:rFonts w:ascii="Times New Roman" w:eastAsia="Times New Roman" w:hAnsi="Times New Roman" w:cs="Times New Roman"/>
          <w:sz w:val="32"/>
          <w:szCs w:val="24"/>
        </w:rPr>
        <w:t>означает выполнение действий, результат, следствие каких – либо действий.</w:t>
      </w:r>
      <w:r w:rsidR="00395502" w:rsidRPr="005872A9">
        <w:rPr>
          <w:rFonts w:ascii="Times New Roman" w:eastAsia="Times New Roman" w:hAnsi="Times New Roman" w:cs="Times New Roman"/>
          <w:sz w:val="28"/>
          <w:szCs w:val="28"/>
        </w:rPr>
        <w:t xml:space="preserve"> В области педагогики под эффективностью подразумевают </w:t>
      </w:r>
    </w:p>
    <w:p w:rsidR="00395502" w:rsidRPr="005872A9" w:rsidRDefault="00395502" w:rsidP="00395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8"/>
          <w:szCs w:val="28"/>
        </w:rPr>
        <w:t>конкретность поставленной цели и задач, умение её поставить и добиться на практике.</w:t>
      </w:r>
    </w:p>
    <w:p w:rsidR="00395502" w:rsidRPr="005872A9" w:rsidRDefault="00395502" w:rsidP="003955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8"/>
          <w:szCs w:val="28"/>
        </w:rPr>
        <w:t>Цель – это первое с чего начинает учитель урок и подготовку к нему. Учитель для себя всегда ставит цель. Ученику эта цель может не сообщаться, но создаются условия, при которых ученик сам выводит цель урока. Цель зависит от содержания урока, подготовки учителя к уроку, от типа урока, от методов и форм работы, от уровня класса и возможностей учеников. Общая цель может дробиться на отдельные задачи. Большую роль играет интуиция, личность учителя, наличие у него психологических знаний.</w:t>
      </w:r>
      <w:r w:rsidR="00564ECB" w:rsidRPr="00587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5502" w:rsidRPr="005872A9" w:rsidRDefault="00395502" w:rsidP="003955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</w:p>
    <w:p w:rsidR="00564ECB" w:rsidRPr="005872A9" w:rsidRDefault="00564ECB" w:rsidP="00CD4A9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lastRenderedPageBreak/>
        <w:t>Об эффективности  можно</w:t>
      </w:r>
      <w:r w:rsidR="00395502" w:rsidRPr="005872A9">
        <w:rPr>
          <w:rFonts w:ascii="Times New Roman" w:eastAsia="Times New Roman" w:hAnsi="Times New Roman" w:cs="Times New Roman"/>
          <w:sz w:val="28"/>
          <w:szCs w:val="24"/>
        </w:rPr>
        <w:t xml:space="preserve"> говорить, если чётко определены</w:t>
      </w:r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 ц</w:t>
      </w:r>
      <w:r w:rsidR="00395502" w:rsidRPr="005872A9">
        <w:rPr>
          <w:rFonts w:ascii="Times New Roman" w:eastAsia="Times New Roman" w:hAnsi="Times New Roman" w:cs="Times New Roman"/>
          <w:sz w:val="28"/>
          <w:szCs w:val="24"/>
        </w:rPr>
        <w:t>ели и конкретные задачи и виден</w:t>
      </w:r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 конечный результат.</w:t>
      </w:r>
      <w:r w:rsidR="00CD4A95" w:rsidRPr="005872A9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CD4A95" w:rsidRPr="005872A9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5872A9">
        <w:rPr>
          <w:rFonts w:ascii="Times New Roman" w:eastAsia="Times New Roman" w:hAnsi="Times New Roman" w:cs="Times New Roman"/>
          <w:sz w:val="28"/>
          <w:szCs w:val="24"/>
        </w:rPr>
        <w:t>ценивая</w:t>
      </w:r>
      <w:r w:rsidR="00CD4A95" w:rsidRPr="005872A9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5872A9">
        <w:rPr>
          <w:rFonts w:ascii="Times New Roman" w:eastAsia="Times New Roman" w:hAnsi="Times New Roman" w:cs="Times New Roman"/>
          <w:sz w:val="28"/>
          <w:szCs w:val="24"/>
        </w:rPr>
        <w:t>эффективность урока, следует иметь в виду следующие параметры: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- понят ли учащимися теоретический материал,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- научились ли применять полученные знания на практике,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- сформировались ли умения и навыки по теме урока,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- проведена ли учителем коррекционная работа,</w:t>
      </w:r>
    </w:p>
    <w:p w:rsidR="00564ECB" w:rsidRPr="005872A9" w:rsidRDefault="00564ECB" w:rsidP="00CD4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- проведена ли вытекающая из темы урока воспитательная работа</w:t>
      </w:r>
      <w:r w:rsidR="00CD4A95" w:rsidRPr="005872A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D4A95" w:rsidRPr="005872A9" w:rsidRDefault="00CD4A95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Как добиться эффективности урока</w:t>
      </w:r>
    </w:p>
    <w:p w:rsidR="00CD4A95" w:rsidRPr="005872A9" w:rsidRDefault="00564ECB" w:rsidP="00CD4A9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Тщательная и всесторонняя подготовка учителя.</w:t>
      </w:r>
      <w:r w:rsidR="00CD4A95" w:rsidRPr="005872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64ECB" w:rsidRPr="005872A9" w:rsidRDefault="00CD4A95" w:rsidP="00C30567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64ECB" w:rsidRPr="005872A9">
        <w:rPr>
          <w:rFonts w:ascii="Times New Roman" w:eastAsia="Times New Roman" w:hAnsi="Times New Roman" w:cs="Times New Roman"/>
          <w:sz w:val="28"/>
          <w:szCs w:val="28"/>
        </w:rPr>
        <w:t xml:space="preserve">ри подготовке к уроку учитель должен продумать когда, как, чем должны заниматься все учащиеся с учетом их индивидуальных способностей и возможностей. 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2)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Конкретность поставленной цели и задач.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Если учащиеся понимают, зачем они пришли на урок, какова цель данного урока, то эффективность урока повышается.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2A9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3)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Выбор типа урока.</w:t>
      </w:r>
      <w:r w:rsidRPr="005872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            4)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Продуманность форм и методов обучения.</w:t>
      </w: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Обучение через открытие!</w:t>
      </w:r>
    </w:p>
    <w:p w:rsidR="00564ECB" w:rsidRPr="005872A9" w:rsidRDefault="00564ECB" w:rsidP="00C305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Учитель, прежде всего, должен пробудить в ребёнке желание познавать, искать и экспериментировать. Погружение в мир знаний должно происходить при активном участии ребёнка. Он должен искать, пробовать и ошибаться. Только тогда можно добиться положительного результата.</w:t>
      </w:r>
      <w:r w:rsidRPr="005872A9">
        <w:rPr>
          <w:rFonts w:ascii="Times New Roman" w:eastAsia="Times New Roman" w:hAnsi="Times New Roman" w:cs="Times New Roman"/>
          <w:sz w:val="24"/>
          <w:szCs w:val="24"/>
          <w:highlight w:val="yellow"/>
        </w:rPr>
        <w:t> 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5)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Сотрудничество учителя и ученика.</w:t>
      </w:r>
    </w:p>
    <w:p w:rsidR="00564ECB" w:rsidRPr="005872A9" w:rsidRDefault="00564ECB" w:rsidP="00C305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В образовательном процессе учитель и ученик – равноправные партнёры, участники коллективного процесса познания. Ученик – участник учебного сотрудничества, учащийся, т.е. учащий себя посредством учителя. Учитель и ученик, взаимодействуя между собой в учебном процессе, строят своё взаимодействие на принципах: сотрудничества, партнёрства, сотворчества, сопереживания, совместной деятельности, диалога.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6)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Использование</w:t>
      </w: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разнообразных средств обучения</w:t>
      </w:r>
      <w:r w:rsidRPr="005872A9">
        <w:rPr>
          <w:rFonts w:ascii="Times New Roman" w:eastAsia="Times New Roman" w:hAnsi="Times New Roman" w:cs="Times New Roman"/>
          <w:sz w:val="28"/>
          <w:szCs w:val="24"/>
        </w:rPr>
        <w:t> (учебники и учебные пособия, наглядные средства, технические средства, средства Интернета).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2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7)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Моторная плотность урока, </w:t>
      </w: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использование всего времени урока с максимальной продуктивностью.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Как известно, любое однообразное действие приводит к рассеиванию внимания учащихся, даже к сонливости. В результате дети занимаются посторонними видами деятельности, отвлекаются от хода урока, не воспринимают информацию учителя. Поэтому на каждом уроке, на каждом его этапе необходимо стремиться к разумному изменению видов деятельности учащихся. Учитель продумывает каждый этап урока, планирует деятельность каждого ученика на всех этапах урока.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Однако смена видов деятельности на уроке должна быть разумной, должна учитывать возрастные особенности учащихся, особенности данного класса и т. п. Не все дети и не всегда могут легко переключаться с одного вида деятельности на другой.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Темп, посильный для большинства учащихся класса.</w:t>
      </w:r>
    </w:p>
    <w:p w:rsidR="00564ECB" w:rsidRPr="005872A9" w:rsidRDefault="00564ECB" w:rsidP="00C305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Необходима рациональная организация учебного труда учащихся на уроке, формирование у них важнейшего умения - умения учиться. Поэтому сегодняшнему учителю необходимо научиться правильно и с наибольшей </w:t>
      </w:r>
      <w:r w:rsidRPr="005872A9">
        <w:rPr>
          <w:rFonts w:ascii="Times New Roman" w:eastAsia="Times New Roman" w:hAnsi="Times New Roman" w:cs="Times New Roman"/>
          <w:sz w:val="28"/>
          <w:szCs w:val="28"/>
        </w:rPr>
        <w:t>пользой использовать учебное время. </w:t>
      </w:r>
    </w:p>
    <w:p w:rsidR="00564ECB" w:rsidRPr="005872A9" w:rsidRDefault="00564ECB" w:rsidP="00C305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b/>
          <w:sz w:val="28"/>
          <w:szCs w:val="28"/>
        </w:rPr>
        <w:t>8)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Активная работа учащихся.</w:t>
      </w:r>
    </w:p>
    <w:p w:rsidR="00564ECB" w:rsidRPr="005872A9" w:rsidRDefault="00564ECB" w:rsidP="00C305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b/>
          <w:sz w:val="28"/>
          <w:szCs w:val="28"/>
        </w:rPr>
        <w:t>9)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Творчество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b/>
          <w:sz w:val="28"/>
          <w:szCs w:val="28"/>
        </w:rPr>
        <w:t>10)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Дифференцированная и индивидуальная работа</w:t>
      </w:r>
      <w:r w:rsidRPr="005872A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64ECB" w:rsidRPr="005872A9" w:rsidRDefault="00564ECB" w:rsidP="00C305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При планировании и построении урока учитель обязательно должен учитывать уровень умственных способностей учащихся, психофизические особенности. Учитель должен создать благоприятные условия для развития способностей каждого учащегося. Важно использовать на уроке </w:t>
      </w:r>
      <w:proofErr w:type="spellStart"/>
      <w:r w:rsidRPr="005872A9">
        <w:rPr>
          <w:rFonts w:ascii="Times New Roman" w:eastAsia="Times New Roman" w:hAnsi="Times New Roman" w:cs="Times New Roman"/>
          <w:sz w:val="28"/>
          <w:szCs w:val="24"/>
        </w:rPr>
        <w:t>разноуровневые</w:t>
      </w:r>
      <w:proofErr w:type="spellEnd"/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 задания.</w:t>
      </w:r>
    </w:p>
    <w:p w:rsidR="00564ECB" w:rsidRPr="005872A9" w:rsidRDefault="00564ECB" w:rsidP="00C305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b/>
          <w:sz w:val="28"/>
          <w:szCs w:val="28"/>
        </w:rPr>
        <w:t>11)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Эмоциональная атмосфера на уроке</w:t>
      </w:r>
      <w:r w:rsidRPr="005872A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872A9">
        <w:rPr>
          <w:rFonts w:ascii="Times New Roman" w:eastAsia="Times New Roman" w:hAnsi="Times New Roman" w:cs="Times New Roman"/>
          <w:sz w:val="28"/>
          <w:szCs w:val="28"/>
        </w:rPr>
        <w:t>(положительный эмоциональный настрой в начале урока, эмоциональная подача материала).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12)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 Создание ситуации успеха.</w:t>
      </w:r>
    </w:p>
    <w:p w:rsidR="00564ECB" w:rsidRPr="005872A9" w:rsidRDefault="00564ECB" w:rsidP="00C3056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урок должен отличаться ощутимостью положительных результатов. Каждый прошедший урок должен вызывать у учащихся и учителя чувство движения вперед, и, как следствие, чувство удовлетворения.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13)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Использование разнообразных</w:t>
      </w: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 методических приёмов:</w:t>
      </w:r>
    </w:p>
    <w:p w:rsidR="00564ECB" w:rsidRPr="005872A9" w:rsidRDefault="00C30567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            - приём новизны, </w:t>
      </w:r>
      <w:r w:rsidR="00564ECB" w:rsidRPr="005872A9">
        <w:rPr>
          <w:rFonts w:ascii="Times New Roman" w:eastAsia="Times New Roman" w:hAnsi="Times New Roman" w:cs="Times New Roman"/>
          <w:sz w:val="28"/>
          <w:szCs w:val="24"/>
        </w:rPr>
        <w:t>приёмы создания проблемной ситуации</w:t>
      </w:r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564ECB" w:rsidRPr="005872A9">
        <w:rPr>
          <w:rFonts w:ascii="Times New Roman" w:eastAsia="Times New Roman" w:hAnsi="Times New Roman" w:cs="Times New Roman"/>
          <w:sz w:val="28"/>
          <w:szCs w:val="24"/>
        </w:rPr>
        <w:t>приём адаптации к жизненным ситуациям;</w:t>
      </w:r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64ECB" w:rsidRPr="005872A9">
        <w:rPr>
          <w:rFonts w:ascii="Times New Roman" w:eastAsia="Times New Roman" w:hAnsi="Times New Roman" w:cs="Times New Roman"/>
          <w:sz w:val="28"/>
          <w:szCs w:val="24"/>
        </w:rPr>
        <w:t>игровые приёмы.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 С помощью умелого применения хорошо подобранных разнообразных методических приёмов учителю удаётся сосредоточить внимание всех учащихся на достижении поставленной цели, активизировать их деятельность. Следует избегать чрезмерного разнообразия работ на одном и том же уроке, т.к. частое переключение с одного вида работы на другой мешает детям сосредоточить своё внимание на изучаемом вопросе и достаточно глубоко усвоить его</w:t>
      </w:r>
      <w:r w:rsidR="00C30567" w:rsidRPr="005872A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</w:t>
      </w: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14)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Мастерство и</w:t>
      </w: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 </w:t>
      </w:r>
      <w:r w:rsidRPr="005872A9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профессионализм учителя</w:t>
      </w:r>
      <w:r w:rsidRPr="005872A9">
        <w:rPr>
          <w:rFonts w:ascii="Times New Roman" w:eastAsia="Times New Roman" w:hAnsi="Times New Roman" w:cs="Times New Roman"/>
          <w:sz w:val="28"/>
          <w:szCs w:val="24"/>
        </w:rPr>
        <w:t> (умение выбрать методы, формы обучения, подобрать средства, умение организовать, умение импровизировать, уверенность в своих знаниях, настойчивость, дисциплинированность, творческое начало личности и т.д.)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Выше перечислено 14 требований к современному уроку, но это не значит, что этот перечень нельзя продолжить. И нельзя, конечно, требовать, чтобы учитель на каждом уроке выполнял их все. Но знать их необходимо, поскольку это ведет к максимальной эффективности урока.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Пути и средства повышения эффективности урока: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b/>
          <w:bCs/>
          <w:sz w:val="28"/>
          <w:szCs w:val="24"/>
        </w:rPr>
        <w:t>            </w:t>
      </w:r>
      <w:r w:rsidRPr="005872A9">
        <w:rPr>
          <w:rFonts w:ascii="Times New Roman" w:eastAsia="Times New Roman" w:hAnsi="Times New Roman" w:cs="Times New Roman"/>
          <w:sz w:val="28"/>
          <w:szCs w:val="24"/>
        </w:rPr>
        <w:t>- использование личностно – ориентированного подхода в обучении и воспитании (развитие творческой активности и самостоятельности обучающихся);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-использование новых образовательных технологий (проблемно – диалогическое обучение, технология оценивания образовательных достижений учащихся, технология формирования типа правильной читательской деятельности);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- чёткая организация урока: определение целей урока, вида урока, выбор методов и приёмов обучения в соответствии с поставленными целями и возможностями обучающихся, определение структуры урока;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            - учёт индивидуальных особенностей учащихся (работа с учащимися, имеющими высокий уровень </w:t>
      </w:r>
      <w:proofErr w:type="spellStart"/>
      <w:r w:rsidRPr="005872A9">
        <w:rPr>
          <w:rFonts w:ascii="Times New Roman" w:eastAsia="Times New Roman" w:hAnsi="Times New Roman" w:cs="Times New Roman"/>
          <w:sz w:val="28"/>
          <w:szCs w:val="24"/>
        </w:rPr>
        <w:t>учебно</w:t>
      </w:r>
      <w:proofErr w:type="spellEnd"/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 – познавательной деятельности, и с учащимися с низкой учебной мотивацией);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lastRenderedPageBreak/>
        <w:t>            - проведение мониторинга качества знаний;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постоянное повышение педагогического мастерства учителя (чтение педагогической литературы, посещение уроков коллег, занятия на курсах повышения квалификации и т.д.);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улучшение материальной базы учебного заведения, кабинетов.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</w:t>
      </w:r>
      <w:r w:rsidRPr="005872A9">
        <w:rPr>
          <w:rFonts w:ascii="Times New Roman" w:eastAsia="Times New Roman" w:hAnsi="Times New Roman" w:cs="Times New Roman"/>
          <w:b/>
          <w:sz w:val="28"/>
          <w:szCs w:val="24"/>
        </w:rPr>
        <w:t>Какие факторы могут помешать эффективности урока?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Непродуманность организационных моментов, этапов урока;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неумелое распределение времени на уроке;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неумелое использование оборудования;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однообразие применяемых методов;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слабая материально – техническая база;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нарушение учащимися дисциплины;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конфликт между педагогом и учащимися;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разный темп работы учащихся;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разный уровень умственного развития учащихся;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            - недостаточное развитие </w:t>
      </w:r>
      <w:proofErr w:type="spellStart"/>
      <w:r w:rsidRPr="005872A9">
        <w:rPr>
          <w:rFonts w:ascii="Times New Roman" w:eastAsia="Times New Roman" w:hAnsi="Times New Roman" w:cs="Times New Roman"/>
          <w:sz w:val="28"/>
          <w:szCs w:val="24"/>
        </w:rPr>
        <w:t>общеучебных</w:t>
      </w:r>
      <w:proofErr w:type="spellEnd"/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 умений и навыков (умение работать с учебником и дополнительной литературой, умение выделять главное, сравнивать факты, явления, события, высказывать суждения, обобщать, умение слушать друг друга, умение правильно оформлять и вести тетрадь и др.);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загруженность учителя (как следствие, недостаток времени на подготовку к уроку);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            - человеческий фактор (ученик опоздал на урок, заболел, плохое настроение и т.д.)</w:t>
      </w:r>
    </w:p>
    <w:p w:rsidR="00564ECB" w:rsidRPr="005872A9" w:rsidRDefault="00564ECB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Для успешности учебного процесса необходимо учитывать все вышеперечисленные причины снижения эффективности и качества урока и работать в первую очередь над устранением данных причин.</w:t>
      </w:r>
    </w:p>
    <w:p w:rsidR="00545684" w:rsidRPr="005872A9" w:rsidRDefault="00545684" w:rsidP="0054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8"/>
          <w:szCs w:val="28"/>
        </w:rPr>
        <w:t>      Существует формула, по которой можно путём подсчётов баллов определить уровень эффективности проведённого урока.</w:t>
      </w:r>
    </w:p>
    <w:p w:rsidR="00A13BA0" w:rsidRPr="005872A9" w:rsidRDefault="00A13BA0" w:rsidP="00545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8B6CDC" w:rsidRPr="005872A9" w:rsidRDefault="008B6CDC" w:rsidP="0054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8"/>
        </w:rPr>
      </w:pPr>
    </w:p>
    <w:p w:rsidR="00545684" w:rsidRPr="005872A9" w:rsidRDefault="006A2626" w:rsidP="00545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8"/>
          <w:szCs w:val="28"/>
        </w:rPr>
        <w:t xml:space="preserve">В заключение хочется сказать, </w:t>
      </w:r>
      <w:r w:rsidR="00545684" w:rsidRPr="005872A9">
        <w:rPr>
          <w:rFonts w:ascii="Times New Roman" w:eastAsia="Times New Roman" w:hAnsi="Times New Roman" w:cs="Times New Roman"/>
          <w:sz w:val="28"/>
          <w:szCs w:val="28"/>
        </w:rPr>
        <w:t>чтобы эффективность урока была «</w:t>
      </w:r>
      <w:r w:rsidRPr="005872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отличной», </w:t>
      </w:r>
      <w:r w:rsidR="00545684" w:rsidRPr="005872A9">
        <w:rPr>
          <w:rFonts w:ascii="Times New Roman" w:eastAsia="Times New Roman" w:hAnsi="Times New Roman" w:cs="Times New Roman"/>
          <w:sz w:val="28"/>
          <w:szCs w:val="28"/>
        </w:rPr>
        <w:t>надо создать увлекательный урок. Чтобы он приносил пользу, надо знать, в какой клеточке урока что уместно, а что – нет, как соединить привычное с непривычным. Необходимы  и многие другие умения: демонстрировать детям своё полное к ним доверие, помогать в формулировании и уточнении целей и задач, организовывать сообщение нового материала в форме увлекательного диалога  и  </w:t>
      </w:r>
      <w:proofErr w:type="spellStart"/>
      <w:r w:rsidR="00545684" w:rsidRPr="005872A9">
        <w:rPr>
          <w:rFonts w:ascii="Times New Roman" w:eastAsia="Times New Roman" w:hAnsi="Times New Roman" w:cs="Times New Roman"/>
          <w:sz w:val="28"/>
          <w:szCs w:val="28"/>
        </w:rPr>
        <w:t>саморефлексию</w:t>
      </w:r>
      <w:proofErr w:type="spellEnd"/>
      <w:r w:rsidR="00545684" w:rsidRPr="005872A9">
        <w:rPr>
          <w:rFonts w:ascii="Times New Roman" w:eastAsia="Times New Roman" w:hAnsi="Times New Roman" w:cs="Times New Roman"/>
          <w:sz w:val="28"/>
          <w:szCs w:val="28"/>
        </w:rPr>
        <w:t xml:space="preserve"> достигнутого, не нарушать логическую структуру урока, исходить из того, что у учащихся есть внутренняя мотивация к учению и многое другое.</w:t>
      </w:r>
      <w:r w:rsidR="00A20F64" w:rsidRPr="005872A9">
        <w:rPr>
          <w:rFonts w:ascii="Times New Roman" w:eastAsia="Times New Roman" w:hAnsi="Times New Roman" w:cs="Times New Roman"/>
          <w:sz w:val="28"/>
          <w:szCs w:val="28"/>
        </w:rPr>
        <w:t xml:space="preserve"> А создать такой урок может только творческий учитель. </w:t>
      </w:r>
    </w:p>
    <w:p w:rsidR="00FD38B1" w:rsidRPr="005872A9" w:rsidRDefault="00FD38B1" w:rsidP="005456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Рекомендации учителю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Умей радоваться маленьким успехам своих учеников и сопереживать их неудачам.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Ты очень близкий человек для своего ученика. Постарайся, чтобы он был всегда открыт для тебя. Стань ему другом и наставником.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Не бойся признаться в своем незнании какого-нибудь вопроса. Будь вместе с ними в поиске.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Постарайся вселить в ученика веру в себя, в его успех. Тогда многие вершины для него станут преодолимыми.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Не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Входи в класс с улыбкой. При встрече загляни каждому в глаза, узнай его настроение и поддержи, если ему грустно.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Неси детям добрую энергию и всегда помни, что "ученик - это не сосуд, который необходимо наполнить, а факел, который надобно зажечь".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Помни, каждый твой урок должен быть пусть маленьким, но шагом вперед, к узнаванию нового, неведомого.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lastRenderedPageBreak/>
        <w:t>·  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Если из двух баллов думаешь, какой выбрать, - не сомневайся, поставь высший. Поверь в ребенка. Дай ему крылья. Дай ему надежду.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Не скрывай от детей своих добрых чувств, но помни: среди них никогда не должно быть особого места для "любимчиков". Постарайся в каждом ребенке увидеть предначертанное ему, открой его ему самому и развей в нем то скрытое, о чем он и не подозревает.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Помни о том, что ребенку должно быть интересно на уроке. Только когда интересно, ребенок становится внимательным.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В общении с родителями своих учеников помни, что их дети - самое дорогое в жизни. Будь умен и тактичен. Находи нужные слова. Постарайся не обидеть и не унизить их достоинство.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Не бойся извиниться, если оказался неправ. Твой авторитет в глазах учеников только повысится. Будь терпелив и к их ошибкам.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</w:t>
      </w:r>
    </w:p>
    <w:p w:rsidR="00FD38B1" w:rsidRPr="005872A9" w:rsidRDefault="00FD38B1" w:rsidP="00FD38B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72A9">
        <w:rPr>
          <w:sz w:val="28"/>
          <w:szCs w:val="28"/>
        </w:rPr>
        <w:t>·  Будь всегда выдержан, терпелив, уравновешен.</w:t>
      </w:r>
    </w:p>
    <w:p w:rsidR="00545684" w:rsidRPr="005872A9" w:rsidRDefault="00545684" w:rsidP="0056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F64" w:rsidRPr="005872A9" w:rsidRDefault="00A20F64" w:rsidP="00A20F6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8"/>
          <w:szCs w:val="28"/>
        </w:rPr>
        <w:t>Решение педсовета:</w:t>
      </w:r>
    </w:p>
    <w:p w:rsidR="00A20F64" w:rsidRPr="005872A9" w:rsidRDefault="00A20F64" w:rsidP="00A20F64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 xml:space="preserve">Повышение педагогического мастерства учителя (чтение педагогической литературы, посещение уроков коллег, занятия на курсах повышения квалификации и </w:t>
      </w:r>
      <w:proofErr w:type="spellStart"/>
      <w:r w:rsidRPr="005872A9">
        <w:rPr>
          <w:rFonts w:ascii="Times New Roman" w:eastAsia="Times New Roman" w:hAnsi="Times New Roman" w:cs="Times New Roman"/>
          <w:sz w:val="28"/>
          <w:szCs w:val="24"/>
        </w:rPr>
        <w:t>т.д</w:t>
      </w:r>
      <w:proofErr w:type="spellEnd"/>
      <w:r w:rsidRPr="005872A9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A20F64" w:rsidRPr="005872A9" w:rsidRDefault="00A20F64" w:rsidP="00A20F64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Использование новых образовательных технологий в работе учителя.</w:t>
      </w:r>
    </w:p>
    <w:p w:rsidR="00A20F64" w:rsidRPr="005872A9" w:rsidRDefault="00A20F64" w:rsidP="00A20F64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A9">
        <w:rPr>
          <w:rFonts w:ascii="Times New Roman" w:eastAsia="Times New Roman" w:hAnsi="Times New Roman" w:cs="Times New Roman"/>
          <w:sz w:val="28"/>
          <w:szCs w:val="24"/>
        </w:rPr>
        <w:t>Использование личностно – ориентированного подхода в обучении и воспитании.</w:t>
      </w:r>
    </w:p>
    <w:sectPr w:rsidR="00A20F64" w:rsidRPr="005872A9" w:rsidSect="003E07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D37"/>
    <w:multiLevelType w:val="multilevel"/>
    <w:tmpl w:val="3A8A1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B7499"/>
    <w:multiLevelType w:val="hybridMultilevel"/>
    <w:tmpl w:val="D3D42770"/>
    <w:lvl w:ilvl="0" w:tplc="237E1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8D68B0"/>
    <w:multiLevelType w:val="multilevel"/>
    <w:tmpl w:val="0DD2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7D3B93"/>
    <w:multiLevelType w:val="hybridMultilevel"/>
    <w:tmpl w:val="6E6CC57A"/>
    <w:lvl w:ilvl="0" w:tplc="AFE47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E0070C"/>
    <w:multiLevelType w:val="multilevel"/>
    <w:tmpl w:val="EE74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BB3115"/>
    <w:multiLevelType w:val="multilevel"/>
    <w:tmpl w:val="B418A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FD312A"/>
    <w:multiLevelType w:val="multilevel"/>
    <w:tmpl w:val="B914C2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4ECB"/>
    <w:rsid w:val="00163A67"/>
    <w:rsid w:val="00395502"/>
    <w:rsid w:val="003E07B3"/>
    <w:rsid w:val="00491372"/>
    <w:rsid w:val="004B1104"/>
    <w:rsid w:val="0052272D"/>
    <w:rsid w:val="005262E8"/>
    <w:rsid w:val="00545684"/>
    <w:rsid w:val="00564ECB"/>
    <w:rsid w:val="005872A9"/>
    <w:rsid w:val="005A0EBC"/>
    <w:rsid w:val="006A2626"/>
    <w:rsid w:val="008B6CDC"/>
    <w:rsid w:val="009501B6"/>
    <w:rsid w:val="00A13BA0"/>
    <w:rsid w:val="00A20F64"/>
    <w:rsid w:val="00A54205"/>
    <w:rsid w:val="00B443B9"/>
    <w:rsid w:val="00C30567"/>
    <w:rsid w:val="00CD4A95"/>
    <w:rsid w:val="00D1425F"/>
    <w:rsid w:val="00F61899"/>
    <w:rsid w:val="00FC3370"/>
    <w:rsid w:val="00FD38B1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4836F-CCBE-4BDB-9B81-AC59CC63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A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МКОУ Нижне-Инховская СОШ .</cp:lastModifiedBy>
  <cp:revision>14</cp:revision>
  <cp:lastPrinted>2020-01-16T06:55:00Z</cp:lastPrinted>
  <dcterms:created xsi:type="dcterms:W3CDTF">2018-10-28T19:38:00Z</dcterms:created>
  <dcterms:modified xsi:type="dcterms:W3CDTF">2020-01-20T07:39:00Z</dcterms:modified>
</cp:coreProperties>
</file>