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1D4" w:rsidRDefault="00CA41D4">
      <w:pPr>
        <w:pStyle w:val="1"/>
        <w:jc w:val="center"/>
        <w:rPr>
          <w:sz w:val="24"/>
          <w:szCs w:val="24"/>
        </w:rPr>
      </w:pPr>
      <w:r>
        <w:rPr>
          <w:b/>
          <w:bCs/>
          <w:sz w:val="24"/>
          <w:szCs w:val="24"/>
        </w:rPr>
        <w:t xml:space="preserve">ДОГОВОР   № </w:t>
      </w:r>
      <w:r w:rsidR="005C6358">
        <w:rPr>
          <w:b/>
          <w:bCs/>
          <w:sz w:val="24"/>
          <w:szCs w:val="24"/>
        </w:rPr>
        <w:t>2</w:t>
      </w:r>
    </w:p>
    <w:p w:rsidR="00CA41D4" w:rsidRDefault="00CA41D4">
      <w:pPr>
        <w:jc w:val="both"/>
        <w:rPr>
          <w:sz w:val="24"/>
          <w:szCs w:val="24"/>
        </w:rPr>
      </w:pPr>
      <w:r>
        <w:rPr>
          <w:sz w:val="24"/>
          <w:szCs w:val="24"/>
        </w:rPr>
        <w:t xml:space="preserve">                                                        </w:t>
      </w:r>
    </w:p>
    <w:p w:rsidR="00EF0F6A" w:rsidRDefault="00EF0F6A">
      <w:pPr>
        <w:jc w:val="both"/>
        <w:rPr>
          <w:sz w:val="24"/>
          <w:szCs w:val="24"/>
        </w:rPr>
      </w:pPr>
      <w:r>
        <w:rPr>
          <w:sz w:val="24"/>
          <w:szCs w:val="24"/>
        </w:rPr>
        <w:t xml:space="preserve">         </w:t>
      </w:r>
      <w:r w:rsidR="00CA41D4">
        <w:rPr>
          <w:sz w:val="24"/>
          <w:szCs w:val="24"/>
        </w:rPr>
        <w:t xml:space="preserve">  </w:t>
      </w:r>
      <w:r w:rsidR="00CF3257">
        <w:rPr>
          <w:sz w:val="24"/>
          <w:szCs w:val="24"/>
        </w:rPr>
        <w:t xml:space="preserve">                    </w:t>
      </w:r>
      <w:r w:rsidR="001150B6">
        <w:rPr>
          <w:sz w:val="24"/>
          <w:szCs w:val="24"/>
        </w:rPr>
        <w:t xml:space="preserve">             </w:t>
      </w:r>
      <w:r w:rsidR="00CF3257">
        <w:rPr>
          <w:sz w:val="24"/>
          <w:szCs w:val="24"/>
        </w:rPr>
        <w:t xml:space="preserve"> </w:t>
      </w:r>
      <w:r w:rsidRPr="001150B6">
        <w:rPr>
          <w:sz w:val="24"/>
          <w:szCs w:val="24"/>
        </w:rPr>
        <w:t xml:space="preserve">поставка  продуктов питания </w:t>
      </w:r>
      <w:r w:rsidR="00CA41D4">
        <w:rPr>
          <w:sz w:val="24"/>
          <w:szCs w:val="24"/>
        </w:rPr>
        <w:t xml:space="preserve">                                                                                                                           </w:t>
      </w:r>
    </w:p>
    <w:p w:rsidR="00EF0F6A" w:rsidRDefault="00EF0F6A">
      <w:pPr>
        <w:jc w:val="both"/>
        <w:rPr>
          <w:sz w:val="24"/>
          <w:szCs w:val="24"/>
        </w:rPr>
      </w:pPr>
    </w:p>
    <w:p w:rsidR="00CA41D4" w:rsidRDefault="005C6358">
      <w:pPr>
        <w:jc w:val="both"/>
        <w:rPr>
          <w:sz w:val="24"/>
          <w:szCs w:val="24"/>
        </w:rPr>
      </w:pPr>
      <w:r>
        <w:rPr>
          <w:sz w:val="22"/>
          <w:szCs w:val="22"/>
        </w:rPr>
        <w:t xml:space="preserve">с. Н-Инхо                                                                                           </w:t>
      </w:r>
      <w:r w:rsidR="00CA41D4">
        <w:rPr>
          <w:sz w:val="24"/>
          <w:szCs w:val="24"/>
        </w:rPr>
        <w:t>«</w:t>
      </w:r>
      <w:r w:rsidR="00FE298F">
        <w:rPr>
          <w:sz w:val="24"/>
          <w:szCs w:val="24"/>
        </w:rPr>
        <w:t>1</w:t>
      </w:r>
      <w:r w:rsidR="00CA41D4">
        <w:rPr>
          <w:sz w:val="24"/>
          <w:szCs w:val="24"/>
        </w:rPr>
        <w:t>»</w:t>
      </w:r>
      <w:r w:rsidR="00137A44">
        <w:rPr>
          <w:sz w:val="24"/>
          <w:szCs w:val="24"/>
        </w:rPr>
        <w:t xml:space="preserve"> сентябрь</w:t>
      </w:r>
      <w:r>
        <w:rPr>
          <w:sz w:val="24"/>
          <w:szCs w:val="24"/>
        </w:rPr>
        <w:t xml:space="preserve"> </w:t>
      </w:r>
      <w:r w:rsidR="00CA41D4">
        <w:rPr>
          <w:sz w:val="24"/>
          <w:szCs w:val="24"/>
        </w:rPr>
        <w:t>201</w:t>
      </w:r>
      <w:r w:rsidR="005B02BB">
        <w:rPr>
          <w:sz w:val="24"/>
          <w:szCs w:val="24"/>
        </w:rPr>
        <w:t>9</w:t>
      </w:r>
      <w:r w:rsidR="00CA41D4">
        <w:rPr>
          <w:sz w:val="24"/>
          <w:szCs w:val="24"/>
        </w:rPr>
        <w:t>г.</w:t>
      </w:r>
    </w:p>
    <w:p w:rsidR="00CA41D4" w:rsidRPr="00CF3257" w:rsidRDefault="005C6358" w:rsidP="005C6358">
      <w:pPr>
        <w:pStyle w:val="a5"/>
        <w:ind w:firstLine="720"/>
        <w:rPr>
          <w:sz w:val="20"/>
        </w:rPr>
      </w:pPr>
      <w:r>
        <w:rPr>
          <w:sz w:val="20"/>
        </w:rPr>
        <w:t xml:space="preserve"> </w:t>
      </w:r>
      <w:r w:rsidR="00B040F0">
        <w:rPr>
          <w:sz w:val="20"/>
        </w:rPr>
        <w:t>ООО «У Махмуда»</w:t>
      </w:r>
      <w:r>
        <w:rPr>
          <w:sz w:val="20"/>
        </w:rPr>
        <w:t xml:space="preserve"> </w:t>
      </w:r>
    </w:p>
    <w:p w:rsidR="005C6358" w:rsidRPr="00CF3257" w:rsidRDefault="00CA41D4" w:rsidP="005C6358">
      <w:pPr>
        <w:pStyle w:val="a5"/>
        <w:rPr>
          <w:sz w:val="20"/>
        </w:rPr>
      </w:pPr>
      <w:r w:rsidRPr="00CF3257">
        <w:rPr>
          <w:sz w:val="20"/>
        </w:rPr>
        <w:t>именуемое(ый) в дальнейшем «Поставщик»,  в лице</w:t>
      </w:r>
      <w:r w:rsidR="005C6358">
        <w:rPr>
          <w:sz w:val="20"/>
        </w:rPr>
        <w:t xml:space="preserve"> </w:t>
      </w:r>
      <w:r w:rsidR="00B040F0">
        <w:rPr>
          <w:sz w:val="20"/>
        </w:rPr>
        <w:t>Ибномахсудова Махмуда Магомедовича</w:t>
      </w:r>
      <w:r w:rsidR="005C6358">
        <w:rPr>
          <w:sz w:val="20"/>
        </w:rPr>
        <w:t>.</w:t>
      </w:r>
      <w:r w:rsidRPr="00CF3257">
        <w:rPr>
          <w:sz w:val="20"/>
        </w:rPr>
        <w:t xml:space="preserve"> </w:t>
      </w:r>
    </w:p>
    <w:p w:rsidR="00CA41D4" w:rsidRDefault="00CA41D4" w:rsidP="008B4F89">
      <w:pPr>
        <w:pStyle w:val="a5"/>
        <w:rPr>
          <w:sz w:val="24"/>
          <w:szCs w:val="24"/>
        </w:rPr>
      </w:pPr>
      <w:r w:rsidRPr="00CF3257">
        <w:rPr>
          <w:sz w:val="20"/>
        </w:rPr>
        <w:t xml:space="preserve">действующего на основании </w:t>
      </w:r>
      <w:r w:rsidR="005C6358">
        <w:rPr>
          <w:sz w:val="20"/>
        </w:rPr>
        <w:t xml:space="preserve">лицензии </w:t>
      </w:r>
      <w:r w:rsidRPr="00CF3257">
        <w:rPr>
          <w:sz w:val="20"/>
        </w:rPr>
        <w:t xml:space="preserve">с одной  стороны, и </w:t>
      </w:r>
      <w:r w:rsidR="005C6358">
        <w:rPr>
          <w:b/>
          <w:bCs/>
          <w:sz w:val="20"/>
        </w:rPr>
        <w:t xml:space="preserve">МКОУ «Нижне-Инховская СОШ» </w:t>
      </w:r>
      <w:r w:rsidRPr="00CF3257">
        <w:rPr>
          <w:sz w:val="20"/>
        </w:rPr>
        <w:t xml:space="preserve"> именуемое в дальнейшем «Покупатель», в лице </w:t>
      </w:r>
      <w:r w:rsidR="005C6358">
        <w:rPr>
          <w:sz w:val="20"/>
        </w:rPr>
        <w:t>директора школы Джамалудинова М.А.</w:t>
      </w:r>
      <w:r w:rsidRPr="00CF3257">
        <w:rPr>
          <w:sz w:val="20"/>
        </w:rPr>
        <w:t>, действующего на основании Устава</w:t>
      </w:r>
      <w:r w:rsidRPr="00CF3257">
        <w:rPr>
          <w:i/>
          <w:sz w:val="20"/>
        </w:rPr>
        <w:t>,</w:t>
      </w:r>
      <w:r w:rsidRPr="00CF3257">
        <w:rPr>
          <w:sz w:val="20"/>
        </w:rPr>
        <w:t xml:space="preserve"> с другой стороны, совместно именуемые «стороны», в соответствии с федеральным законом № 223-фз от 18.07.2011 г. « О закупках товаров, работ, услуг отдельными видами юридических лиц», по результатам проведения запроса цен на право заключения договора на </w:t>
      </w:r>
      <w:r w:rsidRPr="001F5030">
        <w:rPr>
          <w:sz w:val="20"/>
        </w:rPr>
        <w:t>поставку</w:t>
      </w:r>
      <w:r w:rsidR="00E4759C">
        <w:rPr>
          <w:sz w:val="20"/>
        </w:rPr>
        <w:t xml:space="preserve">   </w:t>
      </w:r>
      <w:r w:rsidR="008B4F89">
        <w:rPr>
          <w:sz w:val="20"/>
        </w:rPr>
        <w:t xml:space="preserve">продуктов питания </w:t>
      </w:r>
      <w:r w:rsidRPr="00CF3257">
        <w:rPr>
          <w:sz w:val="20"/>
        </w:rPr>
        <w:t>заключили  настоящий договор о нижеследующем</w:t>
      </w:r>
      <w:r>
        <w:rPr>
          <w:sz w:val="24"/>
          <w:szCs w:val="24"/>
        </w:rPr>
        <w:t>.</w:t>
      </w:r>
    </w:p>
    <w:p w:rsidR="00CA41D4" w:rsidRPr="00EF0F6A" w:rsidRDefault="00CA41D4">
      <w:pPr>
        <w:jc w:val="center"/>
        <w:rPr>
          <w:b/>
          <w:sz w:val="24"/>
          <w:szCs w:val="24"/>
        </w:rPr>
      </w:pPr>
      <w:r w:rsidRPr="00EF0F6A">
        <w:rPr>
          <w:b/>
          <w:sz w:val="24"/>
          <w:szCs w:val="24"/>
        </w:rPr>
        <w:t>1. Предмет договора</w:t>
      </w:r>
    </w:p>
    <w:p w:rsidR="00CA41D4" w:rsidRDefault="00CA41D4" w:rsidP="008B4F89">
      <w:pPr>
        <w:jc w:val="both"/>
        <w:rPr>
          <w:sz w:val="24"/>
          <w:szCs w:val="24"/>
        </w:rPr>
      </w:pPr>
    </w:p>
    <w:p w:rsidR="00CA41D4" w:rsidRDefault="00CA41D4" w:rsidP="008B4F89">
      <w:pPr>
        <w:pStyle w:val="a5"/>
        <w:rPr>
          <w:bCs/>
          <w:color w:val="000000"/>
          <w:spacing w:val="-3"/>
          <w:sz w:val="24"/>
          <w:szCs w:val="24"/>
        </w:rPr>
      </w:pPr>
      <w:r>
        <w:rPr>
          <w:sz w:val="24"/>
          <w:szCs w:val="24"/>
        </w:rPr>
        <w:tab/>
      </w:r>
      <w:r w:rsidRPr="001150B6">
        <w:rPr>
          <w:sz w:val="24"/>
          <w:szCs w:val="24"/>
        </w:rPr>
        <w:t xml:space="preserve">1.1. Поставщик обязуется </w:t>
      </w:r>
      <w:r w:rsidR="00EF0F6A" w:rsidRPr="001150B6">
        <w:rPr>
          <w:sz w:val="24"/>
          <w:szCs w:val="24"/>
        </w:rPr>
        <w:t>на условиях настоящего Договора осуществ</w:t>
      </w:r>
      <w:r w:rsidR="000A0C80" w:rsidRPr="001150B6">
        <w:rPr>
          <w:sz w:val="24"/>
          <w:szCs w:val="24"/>
        </w:rPr>
        <w:t>ля</w:t>
      </w:r>
      <w:r w:rsidR="00EF0F6A" w:rsidRPr="001150B6">
        <w:rPr>
          <w:sz w:val="24"/>
          <w:szCs w:val="24"/>
        </w:rPr>
        <w:t xml:space="preserve">ть поставку </w:t>
      </w:r>
      <w:r w:rsidR="00950C4F" w:rsidRPr="001150B6">
        <w:rPr>
          <w:sz w:val="24"/>
          <w:szCs w:val="24"/>
        </w:rPr>
        <w:t>продуктов питания</w:t>
      </w:r>
      <w:r w:rsidR="00A95D8A" w:rsidRPr="001150B6">
        <w:rPr>
          <w:sz w:val="24"/>
          <w:szCs w:val="24"/>
        </w:rPr>
        <w:t xml:space="preserve"> (далее Товар)</w:t>
      </w:r>
      <w:r w:rsidR="004B6DEE" w:rsidRPr="001150B6">
        <w:rPr>
          <w:sz w:val="24"/>
          <w:szCs w:val="24"/>
        </w:rPr>
        <w:t xml:space="preserve"> по мере возникновения потребности у </w:t>
      </w:r>
      <w:r w:rsidR="00EF0F6A" w:rsidRPr="001150B6">
        <w:rPr>
          <w:sz w:val="24"/>
          <w:szCs w:val="24"/>
        </w:rPr>
        <w:t>Заказчик</w:t>
      </w:r>
      <w:r w:rsidR="004B6DEE" w:rsidRPr="001150B6">
        <w:rPr>
          <w:sz w:val="24"/>
          <w:szCs w:val="24"/>
        </w:rPr>
        <w:t>а (по заявкам)</w:t>
      </w:r>
      <w:r w:rsidR="00A95D8A" w:rsidRPr="001150B6">
        <w:rPr>
          <w:sz w:val="24"/>
          <w:szCs w:val="24"/>
        </w:rPr>
        <w:t>,</w:t>
      </w:r>
      <w:r w:rsidR="00260D3B" w:rsidRPr="001150B6">
        <w:rPr>
          <w:sz w:val="24"/>
          <w:szCs w:val="24"/>
        </w:rPr>
        <w:t xml:space="preserve"> </w:t>
      </w:r>
      <w:r w:rsidRPr="001150B6">
        <w:rPr>
          <w:sz w:val="24"/>
          <w:szCs w:val="24"/>
        </w:rPr>
        <w:t xml:space="preserve"> а </w:t>
      </w:r>
      <w:r w:rsidR="00260D3B" w:rsidRPr="001150B6">
        <w:rPr>
          <w:sz w:val="24"/>
          <w:szCs w:val="24"/>
        </w:rPr>
        <w:t xml:space="preserve">Заказчик обязуется </w:t>
      </w:r>
      <w:r w:rsidRPr="001150B6">
        <w:rPr>
          <w:sz w:val="24"/>
          <w:szCs w:val="24"/>
        </w:rPr>
        <w:t xml:space="preserve">принять и оплатить </w:t>
      </w:r>
      <w:r w:rsidR="00283047" w:rsidRPr="001150B6">
        <w:rPr>
          <w:sz w:val="24"/>
          <w:szCs w:val="24"/>
        </w:rPr>
        <w:t>Товар</w:t>
      </w:r>
      <w:r w:rsidR="000A0C80" w:rsidRPr="001150B6">
        <w:rPr>
          <w:sz w:val="24"/>
          <w:szCs w:val="24"/>
        </w:rPr>
        <w:t>.</w:t>
      </w:r>
      <w:r>
        <w:rPr>
          <w:sz w:val="24"/>
          <w:szCs w:val="24"/>
        </w:rPr>
        <w:t xml:space="preserve"> </w:t>
      </w:r>
    </w:p>
    <w:p w:rsidR="009A56B3" w:rsidRDefault="001207E2" w:rsidP="008B4F89">
      <w:pPr>
        <w:shd w:val="clear" w:color="auto" w:fill="FFFFFF"/>
        <w:ind w:right="-1" w:firstLine="720"/>
        <w:jc w:val="both"/>
        <w:rPr>
          <w:bCs/>
          <w:color w:val="000000"/>
          <w:spacing w:val="-3"/>
          <w:sz w:val="24"/>
          <w:szCs w:val="24"/>
        </w:rPr>
      </w:pPr>
      <w:r>
        <w:rPr>
          <w:bCs/>
          <w:color w:val="000000"/>
          <w:spacing w:val="-3"/>
          <w:sz w:val="24"/>
          <w:szCs w:val="24"/>
        </w:rPr>
        <w:t>1.2.</w:t>
      </w:r>
      <w:r w:rsidR="0078626C">
        <w:rPr>
          <w:bCs/>
          <w:color w:val="000000"/>
          <w:spacing w:val="-3"/>
          <w:sz w:val="24"/>
          <w:szCs w:val="24"/>
        </w:rPr>
        <w:t>Т</w:t>
      </w:r>
      <w:r w:rsidR="00176D69">
        <w:rPr>
          <w:bCs/>
          <w:color w:val="000000"/>
          <w:spacing w:val="-3"/>
          <w:sz w:val="24"/>
          <w:szCs w:val="24"/>
        </w:rPr>
        <w:t>ребования</w:t>
      </w:r>
      <w:r w:rsidR="0078626C">
        <w:rPr>
          <w:bCs/>
          <w:color w:val="000000"/>
          <w:spacing w:val="-3"/>
          <w:sz w:val="24"/>
          <w:szCs w:val="24"/>
        </w:rPr>
        <w:t>, установленные Заказчиком</w:t>
      </w:r>
      <w:r w:rsidR="00176D69">
        <w:rPr>
          <w:bCs/>
          <w:color w:val="000000"/>
          <w:spacing w:val="-3"/>
          <w:sz w:val="24"/>
          <w:szCs w:val="24"/>
        </w:rPr>
        <w:t xml:space="preserve"> к качеству, потребительским  характеристикам товара</w:t>
      </w:r>
      <w:r w:rsidR="00516233">
        <w:rPr>
          <w:bCs/>
          <w:color w:val="000000"/>
          <w:spacing w:val="-3"/>
          <w:sz w:val="24"/>
          <w:szCs w:val="24"/>
        </w:rPr>
        <w:t xml:space="preserve">,   к его безопасности, к функциональным характеристикам </w:t>
      </w:r>
    </w:p>
    <w:p w:rsidR="0078626C" w:rsidRPr="001207E2" w:rsidRDefault="00516233" w:rsidP="008B4F89">
      <w:pPr>
        <w:shd w:val="clear" w:color="auto" w:fill="FFFFFF"/>
        <w:ind w:right="-1" w:firstLine="142"/>
        <w:jc w:val="both"/>
        <w:rPr>
          <w:i/>
          <w:color w:val="000000"/>
          <w:sz w:val="24"/>
          <w:szCs w:val="24"/>
        </w:rPr>
      </w:pPr>
      <w:r>
        <w:rPr>
          <w:bCs/>
          <w:color w:val="000000"/>
          <w:spacing w:val="-3"/>
          <w:sz w:val="24"/>
          <w:szCs w:val="24"/>
        </w:rPr>
        <w:t>( потребительским свойствам) товара, к размерам, упаковке, отгрузке товара,  и иные требования</w:t>
      </w:r>
      <w:r w:rsidR="0078626C">
        <w:rPr>
          <w:bCs/>
          <w:color w:val="000000"/>
          <w:spacing w:val="-3"/>
          <w:sz w:val="24"/>
          <w:szCs w:val="24"/>
        </w:rPr>
        <w:t>, связанные с определением поставляемого Товара потребностям Заказчика</w:t>
      </w:r>
    </w:p>
    <w:p w:rsidR="001207E2" w:rsidRPr="001207E2" w:rsidRDefault="008B4F89" w:rsidP="008B4F89">
      <w:pPr>
        <w:shd w:val="clear" w:color="auto" w:fill="FFFFFF"/>
        <w:ind w:right="-1"/>
        <w:jc w:val="both"/>
        <w:rPr>
          <w:i/>
          <w:color w:val="000000"/>
          <w:sz w:val="24"/>
          <w:szCs w:val="24"/>
        </w:rPr>
      </w:pPr>
      <w:r>
        <w:rPr>
          <w:bCs/>
          <w:color w:val="000000"/>
          <w:spacing w:val="-3"/>
          <w:sz w:val="24"/>
          <w:szCs w:val="24"/>
        </w:rPr>
        <w:t>указаны в Техническом задании</w:t>
      </w:r>
      <w:r w:rsidR="00117D32">
        <w:rPr>
          <w:bCs/>
          <w:color w:val="000000"/>
          <w:spacing w:val="-3"/>
          <w:sz w:val="24"/>
          <w:szCs w:val="24"/>
        </w:rPr>
        <w:t>, являющимся  неотъемлемой частью договора</w:t>
      </w:r>
      <w:r>
        <w:rPr>
          <w:bCs/>
          <w:color w:val="000000"/>
          <w:spacing w:val="-3"/>
          <w:sz w:val="24"/>
          <w:szCs w:val="24"/>
        </w:rPr>
        <w:t xml:space="preserve">. </w:t>
      </w:r>
    </w:p>
    <w:p w:rsidR="00CE7E48" w:rsidRPr="00611395" w:rsidRDefault="009A56B3" w:rsidP="008B4F89">
      <w:pPr>
        <w:shd w:val="clear" w:color="auto" w:fill="FFFFFF"/>
        <w:ind w:firstLine="720"/>
        <w:jc w:val="both"/>
        <w:rPr>
          <w:bCs/>
          <w:color w:val="000000"/>
          <w:spacing w:val="-3"/>
          <w:sz w:val="24"/>
          <w:szCs w:val="24"/>
        </w:rPr>
      </w:pPr>
      <w:r w:rsidRPr="00611395">
        <w:rPr>
          <w:bCs/>
          <w:color w:val="000000"/>
          <w:spacing w:val="-3"/>
          <w:sz w:val="24"/>
          <w:szCs w:val="24"/>
        </w:rPr>
        <w:t>1.3. Упаковка и маркировка поставляемого Товара должна соответствовать требованиям ГОСТа</w:t>
      </w:r>
      <w:r w:rsidR="00611395">
        <w:rPr>
          <w:bCs/>
          <w:color w:val="000000"/>
          <w:spacing w:val="-3"/>
          <w:sz w:val="24"/>
          <w:szCs w:val="24"/>
        </w:rPr>
        <w:t>, импортного Товара – международным стандартам упаковки.</w:t>
      </w:r>
    </w:p>
    <w:p w:rsidR="004352C6" w:rsidRPr="004352C6" w:rsidRDefault="008A3D5A" w:rsidP="008B4F89">
      <w:pPr>
        <w:shd w:val="clear" w:color="auto" w:fill="FFFFFF"/>
        <w:ind w:right="-1"/>
        <w:jc w:val="both"/>
        <w:rPr>
          <w:i/>
          <w:color w:val="000000"/>
          <w:sz w:val="24"/>
          <w:szCs w:val="24"/>
        </w:rPr>
      </w:pPr>
      <w:r w:rsidRPr="004352C6">
        <w:rPr>
          <w:bCs/>
          <w:color w:val="000000"/>
          <w:spacing w:val="-3"/>
          <w:sz w:val="24"/>
          <w:szCs w:val="24"/>
        </w:rPr>
        <w:t xml:space="preserve">           </w:t>
      </w:r>
      <w:r w:rsidR="004352C6">
        <w:rPr>
          <w:bCs/>
          <w:color w:val="000000"/>
          <w:spacing w:val="-3"/>
          <w:sz w:val="24"/>
          <w:szCs w:val="24"/>
        </w:rPr>
        <w:t xml:space="preserve"> 1.4.</w:t>
      </w:r>
      <w:r w:rsidRPr="004352C6">
        <w:rPr>
          <w:bCs/>
          <w:color w:val="000000"/>
          <w:spacing w:val="-3"/>
          <w:sz w:val="24"/>
          <w:szCs w:val="24"/>
        </w:rPr>
        <w:t xml:space="preserve"> </w:t>
      </w:r>
      <w:r w:rsidR="004352C6" w:rsidRPr="004352C6">
        <w:rPr>
          <w:color w:val="000000"/>
          <w:spacing w:val="5"/>
          <w:sz w:val="24"/>
          <w:szCs w:val="24"/>
        </w:rPr>
        <w:t>Качество поставляемого Товара и его маркировка должно удовлетворять соответствующим требованиям следующих нормативных документов:</w:t>
      </w:r>
    </w:p>
    <w:p w:rsidR="004352C6" w:rsidRPr="008B4F89" w:rsidRDefault="004352C6" w:rsidP="008B4F89">
      <w:pPr>
        <w:pStyle w:val="-"/>
        <w:numPr>
          <w:ilvl w:val="0"/>
          <w:numId w:val="0"/>
        </w:numPr>
        <w:ind w:right="-1" w:firstLine="709"/>
        <w:rPr>
          <w:color w:val="000000"/>
        </w:rPr>
      </w:pPr>
      <w:r w:rsidRPr="008B4F89">
        <w:rPr>
          <w:color w:val="000000"/>
        </w:rPr>
        <w:t>Федеральный закон РФ «О качестве и безопасности пищевых продуктов» от 02.01.2000 г. № 29-ФЗ;</w:t>
      </w:r>
    </w:p>
    <w:p w:rsidR="004352C6" w:rsidRPr="008B4F89" w:rsidRDefault="004352C6" w:rsidP="008B4F89">
      <w:pPr>
        <w:pStyle w:val="-"/>
        <w:numPr>
          <w:ilvl w:val="0"/>
          <w:numId w:val="0"/>
        </w:numPr>
        <w:ind w:firstLine="709"/>
        <w:rPr>
          <w:color w:val="000000"/>
        </w:rPr>
      </w:pPr>
      <w:r w:rsidRPr="008B4F89">
        <w:rPr>
          <w:color w:val="000000"/>
        </w:rPr>
        <w:t>СанПиН 2.3.2. 1078-01 «Гигиенические требования безопасности и пищевой ценности пищевых продуктов», введенные в действие Постановлением Главного государственного санитарного врача РФ от 14.11.2001 № 36;</w:t>
      </w:r>
    </w:p>
    <w:p w:rsidR="004352C6" w:rsidRPr="008B4F89" w:rsidRDefault="004352C6" w:rsidP="008B4F89">
      <w:pPr>
        <w:pStyle w:val="-"/>
        <w:numPr>
          <w:ilvl w:val="0"/>
          <w:numId w:val="0"/>
        </w:numPr>
        <w:ind w:firstLine="709"/>
        <w:rPr>
          <w:color w:val="000000"/>
        </w:rPr>
      </w:pPr>
      <w:r w:rsidRPr="008B4F89">
        <w:rPr>
          <w:color w:val="000000"/>
        </w:rPr>
        <w:t>СП 2.3.6. 1066-01 «Санитарно-эпидемиологические требования к организациям торговли и обороту в них продовольственного сырья и пищевых продуктов», введенные в действие Постановлением Главного государственного санитарного врача РФ от 07.09.2001 N 23;</w:t>
      </w:r>
    </w:p>
    <w:p w:rsidR="004352C6" w:rsidRPr="008B4F89" w:rsidRDefault="004352C6" w:rsidP="008B4F89">
      <w:pPr>
        <w:pStyle w:val="-"/>
        <w:numPr>
          <w:ilvl w:val="0"/>
          <w:numId w:val="0"/>
        </w:numPr>
        <w:ind w:firstLine="709"/>
        <w:rPr>
          <w:color w:val="000000"/>
        </w:rPr>
      </w:pPr>
      <w:r w:rsidRPr="008B4F89">
        <w:rPr>
          <w:color w:val="000000"/>
        </w:rPr>
        <w:t>СанПиН 2.3.2.1324-03 «Гигиенические требования к сроками годности и условиям хранения пищевых продуктов», введенные в действие Постановлением Главного государственного санитарного врача РФ от 25.05.2003 № 98.</w:t>
      </w:r>
    </w:p>
    <w:p w:rsidR="009A56B3" w:rsidRPr="008B4F89" w:rsidRDefault="008A3D5A" w:rsidP="008B4F89">
      <w:pPr>
        <w:shd w:val="clear" w:color="auto" w:fill="FFFFFF"/>
        <w:ind w:firstLine="709"/>
        <w:rPr>
          <w:bCs/>
          <w:color w:val="000000"/>
          <w:spacing w:val="-3"/>
          <w:sz w:val="24"/>
          <w:szCs w:val="24"/>
        </w:rPr>
      </w:pPr>
      <w:r w:rsidRPr="008B4F89">
        <w:rPr>
          <w:bCs/>
          <w:color w:val="000000"/>
          <w:spacing w:val="-3"/>
          <w:sz w:val="24"/>
          <w:szCs w:val="24"/>
        </w:rPr>
        <w:t xml:space="preserve">                   </w:t>
      </w:r>
    </w:p>
    <w:p w:rsidR="008A3D5A" w:rsidRPr="008A3D5A" w:rsidRDefault="009A56B3" w:rsidP="008A3D5A">
      <w:pPr>
        <w:shd w:val="clear" w:color="auto" w:fill="FFFFFF"/>
        <w:rPr>
          <w:b/>
          <w:color w:val="000000"/>
          <w:spacing w:val="5"/>
          <w:sz w:val="24"/>
          <w:szCs w:val="24"/>
        </w:rPr>
      </w:pPr>
      <w:r>
        <w:rPr>
          <w:b/>
          <w:bCs/>
          <w:color w:val="000000"/>
          <w:spacing w:val="-3"/>
          <w:sz w:val="24"/>
          <w:szCs w:val="24"/>
        </w:rPr>
        <w:t xml:space="preserve">                               </w:t>
      </w:r>
      <w:r w:rsidR="00117D32">
        <w:rPr>
          <w:b/>
          <w:bCs/>
          <w:color w:val="000000"/>
          <w:spacing w:val="-3"/>
          <w:sz w:val="24"/>
          <w:szCs w:val="24"/>
        </w:rPr>
        <w:t xml:space="preserve">         </w:t>
      </w:r>
      <w:r>
        <w:rPr>
          <w:b/>
          <w:bCs/>
          <w:color w:val="000000"/>
          <w:spacing w:val="-3"/>
          <w:sz w:val="24"/>
          <w:szCs w:val="24"/>
        </w:rPr>
        <w:t xml:space="preserve"> </w:t>
      </w:r>
      <w:r w:rsidR="008A3D5A">
        <w:rPr>
          <w:b/>
          <w:bCs/>
          <w:color w:val="000000"/>
          <w:spacing w:val="-3"/>
          <w:sz w:val="24"/>
          <w:szCs w:val="24"/>
        </w:rPr>
        <w:t xml:space="preserve">  2.</w:t>
      </w:r>
      <w:r w:rsidR="00CE7E48">
        <w:rPr>
          <w:b/>
          <w:bCs/>
          <w:color w:val="000000"/>
          <w:spacing w:val="-3"/>
          <w:sz w:val="24"/>
          <w:szCs w:val="24"/>
        </w:rPr>
        <w:t xml:space="preserve">  </w:t>
      </w:r>
      <w:r w:rsidR="008A3D5A" w:rsidRPr="008A3D5A">
        <w:rPr>
          <w:b/>
          <w:color w:val="000000"/>
          <w:spacing w:val="5"/>
          <w:sz w:val="24"/>
          <w:szCs w:val="24"/>
        </w:rPr>
        <w:t>Ц</w:t>
      </w:r>
      <w:r w:rsidR="004B6DEE">
        <w:rPr>
          <w:b/>
          <w:color w:val="000000"/>
          <w:spacing w:val="5"/>
          <w:sz w:val="24"/>
          <w:szCs w:val="24"/>
        </w:rPr>
        <w:t>ена</w:t>
      </w:r>
      <w:r w:rsidR="008A3D5A" w:rsidRPr="008A3D5A">
        <w:rPr>
          <w:b/>
          <w:color w:val="000000"/>
          <w:spacing w:val="5"/>
          <w:sz w:val="24"/>
          <w:szCs w:val="24"/>
        </w:rPr>
        <w:t xml:space="preserve"> </w:t>
      </w:r>
      <w:r w:rsidR="004B6DEE">
        <w:rPr>
          <w:b/>
          <w:color w:val="000000"/>
          <w:spacing w:val="5"/>
          <w:sz w:val="24"/>
          <w:szCs w:val="24"/>
        </w:rPr>
        <w:t>договора и</w:t>
      </w:r>
      <w:r w:rsidR="008A3D5A" w:rsidRPr="008A3D5A">
        <w:rPr>
          <w:b/>
          <w:color w:val="000000"/>
          <w:spacing w:val="5"/>
          <w:sz w:val="24"/>
          <w:szCs w:val="24"/>
        </w:rPr>
        <w:t xml:space="preserve"> </w:t>
      </w:r>
      <w:r w:rsidR="004B6DEE">
        <w:rPr>
          <w:b/>
          <w:color w:val="000000"/>
          <w:spacing w:val="5"/>
          <w:sz w:val="24"/>
          <w:szCs w:val="24"/>
        </w:rPr>
        <w:t>порядок расчетов</w:t>
      </w:r>
    </w:p>
    <w:p w:rsidR="008A3D5A" w:rsidRPr="008A3D5A" w:rsidRDefault="008A3D5A" w:rsidP="008A3D5A">
      <w:pPr>
        <w:shd w:val="clear" w:color="auto" w:fill="FFFFFF"/>
        <w:rPr>
          <w:b/>
          <w:color w:val="000000"/>
          <w:spacing w:val="5"/>
          <w:sz w:val="24"/>
          <w:szCs w:val="24"/>
        </w:rPr>
      </w:pPr>
    </w:p>
    <w:p w:rsidR="008A3D5A" w:rsidRPr="008B4F89" w:rsidRDefault="008A3D5A" w:rsidP="004B6DEE">
      <w:pPr>
        <w:numPr>
          <w:ilvl w:val="1"/>
          <w:numId w:val="2"/>
        </w:numPr>
        <w:shd w:val="clear" w:color="auto" w:fill="FFFFFF"/>
        <w:tabs>
          <w:tab w:val="num" w:pos="0"/>
        </w:tabs>
        <w:ind w:left="0" w:firstLine="360"/>
        <w:jc w:val="both"/>
        <w:rPr>
          <w:color w:val="000000"/>
          <w:spacing w:val="5"/>
          <w:sz w:val="24"/>
          <w:szCs w:val="24"/>
        </w:rPr>
      </w:pPr>
      <w:r w:rsidRPr="008B4F89">
        <w:rPr>
          <w:color w:val="000000"/>
          <w:spacing w:val="5"/>
          <w:sz w:val="24"/>
          <w:szCs w:val="24"/>
        </w:rPr>
        <w:t>Цена Договора  составляет</w:t>
      </w:r>
      <w:r w:rsidR="005C6358">
        <w:rPr>
          <w:color w:val="000000"/>
          <w:spacing w:val="5"/>
          <w:sz w:val="24"/>
          <w:szCs w:val="24"/>
        </w:rPr>
        <w:t xml:space="preserve"> </w:t>
      </w:r>
      <w:r w:rsidR="004702FD">
        <w:rPr>
          <w:color w:val="000000"/>
          <w:spacing w:val="5"/>
          <w:sz w:val="24"/>
          <w:szCs w:val="24"/>
        </w:rPr>
        <w:t>99</w:t>
      </w:r>
      <w:r w:rsidR="00DC0514">
        <w:rPr>
          <w:color w:val="000000"/>
          <w:spacing w:val="5"/>
          <w:sz w:val="24"/>
          <w:szCs w:val="24"/>
        </w:rPr>
        <w:t>000</w:t>
      </w:r>
      <w:r w:rsidRPr="008B4F89">
        <w:rPr>
          <w:color w:val="000000"/>
          <w:spacing w:val="5"/>
          <w:sz w:val="24"/>
          <w:szCs w:val="24"/>
        </w:rPr>
        <w:t>(</w:t>
      </w:r>
      <w:r w:rsidR="004702FD">
        <w:rPr>
          <w:color w:val="000000"/>
          <w:spacing w:val="5"/>
          <w:sz w:val="24"/>
          <w:szCs w:val="24"/>
        </w:rPr>
        <w:t>девяносто девят</w:t>
      </w:r>
      <w:r w:rsidR="005C6358">
        <w:rPr>
          <w:color w:val="000000"/>
          <w:spacing w:val="5"/>
          <w:sz w:val="24"/>
          <w:szCs w:val="24"/>
        </w:rPr>
        <w:t xml:space="preserve"> тысяч</w:t>
      </w:r>
      <w:r w:rsidRPr="008B4F89">
        <w:rPr>
          <w:color w:val="000000"/>
          <w:spacing w:val="5"/>
          <w:sz w:val="24"/>
          <w:szCs w:val="24"/>
        </w:rPr>
        <w:t>) рублей,  и включает в себя стоимость Товара, его погрузку, доставку, разгрузку, страховку до грузополучателя, оплату всех налогов и сборов, предусмотренных законодательством РФ</w:t>
      </w:r>
      <w:r w:rsidR="00117D32" w:rsidRPr="008B4F89">
        <w:rPr>
          <w:color w:val="000000"/>
          <w:spacing w:val="5"/>
          <w:sz w:val="24"/>
          <w:szCs w:val="24"/>
        </w:rPr>
        <w:t>.</w:t>
      </w:r>
    </w:p>
    <w:p w:rsidR="008A3D5A" w:rsidRPr="008A3D5A" w:rsidRDefault="008A3D5A" w:rsidP="008B4F89">
      <w:pPr>
        <w:numPr>
          <w:ilvl w:val="1"/>
          <w:numId w:val="2"/>
        </w:numPr>
        <w:shd w:val="clear" w:color="auto" w:fill="FFFFFF"/>
        <w:tabs>
          <w:tab w:val="clear" w:pos="360"/>
          <w:tab w:val="num" w:pos="0"/>
        </w:tabs>
        <w:ind w:left="0" w:firstLine="426"/>
        <w:jc w:val="both"/>
        <w:rPr>
          <w:color w:val="000000"/>
          <w:spacing w:val="5"/>
          <w:sz w:val="24"/>
          <w:szCs w:val="24"/>
        </w:rPr>
      </w:pPr>
      <w:r w:rsidRPr="008A3D5A">
        <w:rPr>
          <w:color w:val="000000"/>
          <w:spacing w:val="5"/>
          <w:sz w:val="24"/>
          <w:szCs w:val="24"/>
        </w:rPr>
        <w:t>Установленная Цена Договора является фиксированной и не подлежит изменению в течение срока действия настоящего Договора, за исключением случаев, предусмотренных пунктом 2.</w:t>
      </w:r>
      <w:r w:rsidR="00130A9C">
        <w:rPr>
          <w:color w:val="000000"/>
          <w:spacing w:val="5"/>
          <w:sz w:val="24"/>
          <w:szCs w:val="24"/>
        </w:rPr>
        <w:t>3</w:t>
      </w:r>
      <w:r w:rsidRPr="008A3D5A">
        <w:rPr>
          <w:color w:val="000000"/>
          <w:spacing w:val="5"/>
          <w:sz w:val="24"/>
          <w:szCs w:val="24"/>
        </w:rPr>
        <w:t xml:space="preserve">. </w:t>
      </w:r>
    </w:p>
    <w:p w:rsidR="008A3D5A" w:rsidRPr="008A3D5A" w:rsidRDefault="008A3D5A" w:rsidP="004B6DEE">
      <w:pPr>
        <w:numPr>
          <w:ilvl w:val="1"/>
          <w:numId w:val="2"/>
        </w:numPr>
        <w:shd w:val="clear" w:color="auto" w:fill="FFFFFF"/>
        <w:tabs>
          <w:tab w:val="num" w:pos="0"/>
        </w:tabs>
        <w:ind w:left="0" w:firstLine="360"/>
        <w:jc w:val="both"/>
        <w:rPr>
          <w:color w:val="000000"/>
          <w:spacing w:val="5"/>
          <w:sz w:val="24"/>
          <w:szCs w:val="24"/>
        </w:rPr>
      </w:pPr>
      <w:r w:rsidRPr="008A3D5A">
        <w:rPr>
          <w:color w:val="000000"/>
          <w:spacing w:val="5"/>
          <w:sz w:val="24"/>
          <w:szCs w:val="24"/>
        </w:rPr>
        <w:t>Оплата производится за фактически поставленное количество Товара в соответствии с ценой за единицу Товара</w:t>
      </w:r>
      <w:r w:rsidR="0074639C">
        <w:rPr>
          <w:color w:val="000000"/>
          <w:spacing w:val="5"/>
          <w:sz w:val="24"/>
          <w:szCs w:val="24"/>
        </w:rPr>
        <w:t>, указанной в спецификации (Приложение № 2 к договору).</w:t>
      </w:r>
      <w:r w:rsidRPr="008A3D5A">
        <w:rPr>
          <w:color w:val="000000"/>
          <w:spacing w:val="5"/>
          <w:sz w:val="24"/>
          <w:szCs w:val="24"/>
        </w:rPr>
        <w:t xml:space="preserve"> </w:t>
      </w:r>
    </w:p>
    <w:p w:rsidR="008A3D5A" w:rsidRPr="008A3D5A" w:rsidRDefault="008A3D5A" w:rsidP="004B6DEE">
      <w:pPr>
        <w:numPr>
          <w:ilvl w:val="1"/>
          <w:numId w:val="2"/>
        </w:numPr>
        <w:shd w:val="clear" w:color="auto" w:fill="FFFFFF"/>
        <w:tabs>
          <w:tab w:val="num" w:pos="0"/>
        </w:tabs>
        <w:ind w:left="0" w:firstLine="426"/>
        <w:jc w:val="both"/>
        <w:rPr>
          <w:color w:val="000000"/>
          <w:spacing w:val="5"/>
          <w:sz w:val="24"/>
          <w:szCs w:val="24"/>
        </w:rPr>
      </w:pPr>
      <w:r w:rsidRPr="008A3D5A">
        <w:rPr>
          <w:color w:val="000000"/>
          <w:spacing w:val="5"/>
          <w:sz w:val="24"/>
          <w:szCs w:val="24"/>
        </w:rPr>
        <w:t>Оплата по Договору осуществляется по наличному расчету</w:t>
      </w:r>
      <w:r w:rsidR="008C06F1">
        <w:rPr>
          <w:color w:val="000000"/>
          <w:spacing w:val="5"/>
          <w:sz w:val="24"/>
          <w:szCs w:val="24"/>
        </w:rPr>
        <w:t xml:space="preserve"> по</w:t>
      </w:r>
      <w:r w:rsidRPr="008A3D5A">
        <w:rPr>
          <w:color w:val="000000"/>
          <w:spacing w:val="5"/>
          <w:sz w:val="24"/>
          <w:szCs w:val="24"/>
        </w:rPr>
        <w:t xml:space="preserve"> платежным </w:t>
      </w:r>
      <w:r w:rsidR="008C06F1">
        <w:rPr>
          <w:color w:val="000000"/>
          <w:spacing w:val="5"/>
          <w:sz w:val="24"/>
          <w:szCs w:val="24"/>
        </w:rPr>
        <w:t>документам</w:t>
      </w:r>
      <w:r w:rsidRPr="008A3D5A">
        <w:rPr>
          <w:color w:val="000000"/>
          <w:spacing w:val="5"/>
          <w:sz w:val="24"/>
          <w:szCs w:val="24"/>
        </w:rPr>
        <w:t xml:space="preserve">. </w:t>
      </w:r>
    </w:p>
    <w:p w:rsidR="008A3D5A" w:rsidRPr="004B6DEE" w:rsidRDefault="008A3D5A" w:rsidP="004B6DEE">
      <w:pPr>
        <w:numPr>
          <w:ilvl w:val="1"/>
          <w:numId w:val="2"/>
        </w:numPr>
        <w:shd w:val="clear" w:color="auto" w:fill="FFFFFF"/>
        <w:tabs>
          <w:tab w:val="num" w:pos="0"/>
        </w:tabs>
        <w:ind w:left="0" w:firstLine="360"/>
        <w:jc w:val="both"/>
        <w:rPr>
          <w:color w:val="000000"/>
          <w:spacing w:val="5"/>
          <w:sz w:val="24"/>
          <w:szCs w:val="24"/>
        </w:rPr>
      </w:pPr>
      <w:r w:rsidRPr="008A3D5A">
        <w:rPr>
          <w:color w:val="000000"/>
          <w:spacing w:val="5"/>
          <w:sz w:val="24"/>
          <w:szCs w:val="24"/>
        </w:rPr>
        <w:t>Заказчик производит</w:t>
      </w:r>
      <w:r w:rsidR="00B27A57">
        <w:rPr>
          <w:color w:val="000000"/>
          <w:spacing w:val="5"/>
          <w:sz w:val="24"/>
          <w:szCs w:val="24"/>
        </w:rPr>
        <w:t xml:space="preserve"> оплату по настоящему</w:t>
      </w:r>
      <w:r w:rsidR="008B4F89">
        <w:rPr>
          <w:sz w:val="24"/>
        </w:rPr>
        <w:t xml:space="preserve"> по факту поставки товара с рассрочк</w:t>
      </w:r>
      <w:r w:rsidR="008B4F89" w:rsidRPr="00295A71">
        <w:rPr>
          <w:sz w:val="24"/>
        </w:rPr>
        <w:t>ой платежа в течение</w:t>
      </w:r>
      <w:r w:rsidR="00B27A57">
        <w:rPr>
          <w:sz w:val="24"/>
        </w:rPr>
        <w:t xml:space="preserve"> </w:t>
      </w:r>
      <w:r w:rsidR="008C06F1">
        <w:rPr>
          <w:sz w:val="24"/>
          <w:u w:val="single"/>
        </w:rPr>
        <w:t xml:space="preserve">30 </w:t>
      </w:r>
      <w:r w:rsidR="008B4F89" w:rsidRPr="00295A71">
        <w:rPr>
          <w:sz w:val="24"/>
        </w:rPr>
        <w:t>банковских дней с момента поставки</w:t>
      </w:r>
      <w:r w:rsidRPr="004B6DEE">
        <w:rPr>
          <w:color w:val="000000"/>
          <w:spacing w:val="5"/>
          <w:sz w:val="24"/>
          <w:szCs w:val="24"/>
        </w:rPr>
        <w:t xml:space="preserve"> на основании </w:t>
      </w:r>
      <w:r w:rsidRPr="004B6DEE">
        <w:rPr>
          <w:color w:val="000000"/>
          <w:spacing w:val="5"/>
          <w:sz w:val="24"/>
          <w:szCs w:val="24"/>
        </w:rPr>
        <w:lastRenderedPageBreak/>
        <w:t>выставленных Поставщиком счет</w:t>
      </w:r>
      <w:r w:rsidR="00B27A57">
        <w:rPr>
          <w:color w:val="000000"/>
          <w:spacing w:val="5"/>
          <w:sz w:val="24"/>
          <w:szCs w:val="24"/>
        </w:rPr>
        <w:t>а</w:t>
      </w:r>
      <w:r w:rsidRPr="004B6DEE">
        <w:rPr>
          <w:color w:val="000000"/>
          <w:spacing w:val="5"/>
          <w:sz w:val="24"/>
          <w:szCs w:val="24"/>
        </w:rPr>
        <w:t xml:space="preserve"> и товарно-сопроводительных документов (счета-фактуры, товарно-транспортной накладной, акта сдачи-приемки).</w:t>
      </w:r>
    </w:p>
    <w:p w:rsidR="00CE7E48" w:rsidRPr="008A3D5A" w:rsidRDefault="00CE7E48" w:rsidP="00CE7E48">
      <w:pPr>
        <w:shd w:val="clear" w:color="auto" w:fill="FFFFFF"/>
        <w:rPr>
          <w:b/>
          <w:bCs/>
          <w:color w:val="000000"/>
          <w:spacing w:val="-3"/>
          <w:sz w:val="24"/>
          <w:szCs w:val="24"/>
        </w:rPr>
      </w:pPr>
      <w:r w:rsidRPr="008A3D5A">
        <w:rPr>
          <w:b/>
          <w:bCs/>
          <w:color w:val="000000"/>
          <w:spacing w:val="-3"/>
          <w:sz w:val="24"/>
          <w:szCs w:val="24"/>
        </w:rPr>
        <w:t xml:space="preserve">                                                    </w:t>
      </w:r>
    </w:p>
    <w:p w:rsidR="00CA41D4" w:rsidRPr="00611395" w:rsidRDefault="00950C4F" w:rsidP="00950C4F">
      <w:pPr>
        <w:ind w:left="360"/>
        <w:rPr>
          <w:b/>
          <w:sz w:val="24"/>
          <w:szCs w:val="24"/>
        </w:rPr>
      </w:pPr>
      <w:r>
        <w:rPr>
          <w:b/>
          <w:sz w:val="24"/>
          <w:szCs w:val="24"/>
        </w:rPr>
        <w:t xml:space="preserve">                                                    3. При</w:t>
      </w:r>
      <w:r w:rsidR="00CA41D4" w:rsidRPr="00611395">
        <w:rPr>
          <w:b/>
          <w:sz w:val="24"/>
          <w:szCs w:val="24"/>
        </w:rPr>
        <w:t xml:space="preserve">емка </w:t>
      </w:r>
      <w:r w:rsidR="00611395">
        <w:rPr>
          <w:b/>
          <w:sz w:val="24"/>
          <w:szCs w:val="24"/>
        </w:rPr>
        <w:t>товара</w:t>
      </w:r>
    </w:p>
    <w:p w:rsidR="00CA41D4" w:rsidRPr="00611395" w:rsidRDefault="00CA41D4">
      <w:pPr>
        <w:ind w:firstLine="709"/>
        <w:jc w:val="both"/>
        <w:rPr>
          <w:b/>
          <w:sz w:val="24"/>
          <w:szCs w:val="24"/>
        </w:rPr>
      </w:pPr>
    </w:p>
    <w:p w:rsidR="00CA41D4" w:rsidRDefault="00CA41D4">
      <w:pPr>
        <w:shd w:val="clear" w:color="auto" w:fill="FFFFFF"/>
        <w:jc w:val="both"/>
        <w:rPr>
          <w:sz w:val="24"/>
          <w:szCs w:val="24"/>
        </w:rPr>
      </w:pPr>
      <w:r>
        <w:rPr>
          <w:sz w:val="24"/>
          <w:szCs w:val="24"/>
        </w:rPr>
        <w:t xml:space="preserve">3.1. </w:t>
      </w:r>
      <w:r w:rsidR="00B27A57">
        <w:rPr>
          <w:sz w:val="24"/>
          <w:szCs w:val="24"/>
        </w:rPr>
        <w:t xml:space="preserve"> </w:t>
      </w:r>
      <w:r>
        <w:rPr>
          <w:sz w:val="24"/>
          <w:szCs w:val="24"/>
        </w:rPr>
        <w:t xml:space="preserve">Приемка </w:t>
      </w:r>
      <w:r w:rsidR="00611395">
        <w:rPr>
          <w:sz w:val="24"/>
          <w:szCs w:val="24"/>
        </w:rPr>
        <w:t>Товара</w:t>
      </w:r>
      <w:r>
        <w:rPr>
          <w:sz w:val="24"/>
          <w:szCs w:val="24"/>
        </w:rPr>
        <w:t xml:space="preserve"> по качеству и количеству (комплектности) осуществляется на складе  Покупателя  с участием полномочных представителей сторон.</w:t>
      </w:r>
    </w:p>
    <w:p w:rsidR="000011AD" w:rsidRPr="00B27A57" w:rsidRDefault="00B27A57" w:rsidP="00B27A57">
      <w:pPr>
        <w:numPr>
          <w:ilvl w:val="1"/>
          <w:numId w:val="18"/>
        </w:numPr>
        <w:shd w:val="clear" w:color="auto" w:fill="FFFFFF"/>
        <w:jc w:val="both"/>
        <w:rPr>
          <w:i/>
          <w:color w:val="000000"/>
          <w:sz w:val="24"/>
          <w:szCs w:val="24"/>
        </w:rPr>
      </w:pPr>
      <w:r>
        <w:rPr>
          <w:color w:val="000000"/>
          <w:spacing w:val="5"/>
          <w:sz w:val="24"/>
          <w:szCs w:val="24"/>
        </w:rPr>
        <w:t>То</w:t>
      </w:r>
      <w:r w:rsidR="000011AD" w:rsidRPr="000011AD">
        <w:rPr>
          <w:color w:val="000000"/>
          <w:spacing w:val="5"/>
          <w:sz w:val="24"/>
          <w:szCs w:val="24"/>
        </w:rPr>
        <w:t>вар должен сопровождаться следующими документами:</w:t>
      </w:r>
    </w:p>
    <w:p w:rsidR="000011AD" w:rsidRPr="00B27A57" w:rsidRDefault="000011AD" w:rsidP="00B27A57">
      <w:pPr>
        <w:pStyle w:val="-"/>
        <w:numPr>
          <w:ilvl w:val="0"/>
          <w:numId w:val="14"/>
        </w:numPr>
        <w:rPr>
          <w:color w:val="000000"/>
        </w:rPr>
      </w:pPr>
      <w:r w:rsidRPr="00B27A57">
        <w:rPr>
          <w:color w:val="000000"/>
        </w:rPr>
        <w:t>качественное удостоверение (для отечественной продукции), в котором должно быть отражено:</w:t>
      </w:r>
    </w:p>
    <w:p w:rsidR="000011AD" w:rsidRPr="00B27A57" w:rsidRDefault="000011AD" w:rsidP="00B27A57">
      <w:pPr>
        <w:numPr>
          <w:ilvl w:val="0"/>
          <w:numId w:val="13"/>
        </w:numPr>
        <w:jc w:val="both"/>
        <w:rPr>
          <w:color w:val="000000"/>
          <w:sz w:val="24"/>
          <w:szCs w:val="24"/>
        </w:rPr>
      </w:pPr>
      <w:r w:rsidRPr="00B27A57">
        <w:rPr>
          <w:color w:val="000000"/>
          <w:sz w:val="24"/>
          <w:szCs w:val="24"/>
        </w:rPr>
        <w:t>наименование и адрес изготовителя;</w:t>
      </w:r>
    </w:p>
    <w:p w:rsidR="000011AD" w:rsidRPr="00B27A57" w:rsidRDefault="000011AD" w:rsidP="00B27A57">
      <w:pPr>
        <w:numPr>
          <w:ilvl w:val="0"/>
          <w:numId w:val="13"/>
        </w:numPr>
        <w:jc w:val="both"/>
        <w:rPr>
          <w:color w:val="000000"/>
          <w:sz w:val="24"/>
          <w:szCs w:val="24"/>
        </w:rPr>
      </w:pPr>
      <w:r w:rsidRPr="00B27A57">
        <w:rPr>
          <w:color w:val="000000"/>
          <w:sz w:val="24"/>
          <w:szCs w:val="24"/>
        </w:rPr>
        <w:t>наименование продукции, показатели качества (сорт, категория, жирность);</w:t>
      </w:r>
    </w:p>
    <w:p w:rsidR="000011AD" w:rsidRPr="00B27A57" w:rsidRDefault="000011AD" w:rsidP="00B27A57">
      <w:pPr>
        <w:numPr>
          <w:ilvl w:val="0"/>
          <w:numId w:val="13"/>
        </w:numPr>
        <w:jc w:val="both"/>
        <w:rPr>
          <w:color w:val="000000"/>
          <w:sz w:val="24"/>
          <w:szCs w:val="24"/>
        </w:rPr>
      </w:pPr>
      <w:r w:rsidRPr="00B27A57">
        <w:rPr>
          <w:color w:val="000000"/>
          <w:sz w:val="24"/>
          <w:szCs w:val="24"/>
        </w:rPr>
        <w:t>дата изготовления (дата фасовки);</w:t>
      </w:r>
    </w:p>
    <w:p w:rsidR="000011AD" w:rsidRPr="00B27A57" w:rsidRDefault="000011AD" w:rsidP="00B27A57">
      <w:pPr>
        <w:numPr>
          <w:ilvl w:val="0"/>
          <w:numId w:val="13"/>
        </w:numPr>
        <w:jc w:val="both"/>
        <w:rPr>
          <w:color w:val="000000"/>
          <w:sz w:val="24"/>
          <w:szCs w:val="24"/>
        </w:rPr>
      </w:pPr>
      <w:r w:rsidRPr="00B27A57">
        <w:rPr>
          <w:color w:val="000000"/>
          <w:sz w:val="24"/>
          <w:szCs w:val="24"/>
        </w:rPr>
        <w:t>температурные условия хранения для скоропортящейся продукции;</w:t>
      </w:r>
    </w:p>
    <w:p w:rsidR="000011AD" w:rsidRPr="00B27A57" w:rsidRDefault="000011AD" w:rsidP="00B27A57">
      <w:pPr>
        <w:numPr>
          <w:ilvl w:val="0"/>
          <w:numId w:val="13"/>
        </w:numPr>
        <w:jc w:val="both"/>
        <w:rPr>
          <w:color w:val="000000"/>
          <w:sz w:val="24"/>
          <w:szCs w:val="24"/>
        </w:rPr>
      </w:pPr>
      <w:r w:rsidRPr="00B27A57">
        <w:rPr>
          <w:color w:val="000000"/>
          <w:sz w:val="24"/>
          <w:szCs w:val="24"/>
        </w:rPr>
        <w:t>срок годности;</w:t>
      </w:r>
    </w:p>
    <w:p w:rsidR="000011AD" w:rsidRPr="00B27A57" w:rsidRDefault="000011AD" w:rsidP="00B27A57">
      <w:pPr>
        <w:numPr>
          <w:ilvl w:val="0"/>
          <w:numId w:val="13"/>
        </w:numPr>
        <w:jc w:val="both"/>
        <w:rPr>
          <w:color w:val="000000"/>
          <w:sz w:val="24"/>
          <w:szCs w:val="24"/>
        </w:rPr>
      </w:pPr>
      <w:r w:rsidRPr="00B27A57">
        <w:rPr>
          <w:color w:val="000000"/>
          <w:sz w:val="24"/>
          <w:szCs w:val="24"/>
        </w:rPr>
        <w:t>наименование нормативной (технической ) документации по которой выпускается продукция (ГОСТ, ТУ, СанПиН, ТР).</w:t>
      </w:r>
    </w:p>
    <w:p w:rsidR="000011AD" w:rsidRPr="00B27A57" w:rsidRDefault="000011AD" w:rsidP="00B27A57">
      <w:pPr>
        <w:pStyle w:val="-"/>
        <w:numPr>
          <w:ilvl w:val="0"/>
          <w:numId w:val="14"/>
        </w:numPr>
        <w:rPr>
          <w:color w:val="000000"/>
        </w:rPr>
      </w:pPr>
      <w:r w:rsidRPr="00B27A57">
        <w:rPr>
          <w:color w:val="000000"/>
        </w:rPr>
        <w:t>сертификат или декларация о соответствии;</w:t>
      </w:r>
    </w:p>
    <w:p w:rsidR="000011AD" w:rsidRPr="00B27A57" w:rsidRDefault="000011AD" w:rsidP="00B27A57">
      <w:pPr>
        <w:pStyle w:val="-"/>
        <w:numPr>
          <w:ilvl w:val="0"/>
          <w:numId w:val="14"/>
        </w:numPr>
        <w:rPr>
          <w:color w:val="000000"/>
        </w:rPr>
      </w:pPr>
      <w:r w:rsidRPr="00B27A57">
        <w:rPr>
          <w:color w:val="000000"/>
        </w:rPr>
        <w:t>ветеринарное свидетельство;</w:t>
      </w:r>
    </w:p>
    <w:p w:rsidR="000011AD" w:rsidRPr="00B27A57" w:rsidRDefault="000011AD" w:rsidP="00B27A57">
      <w:pPr>
        <w:pStyle w:val="-"/>
        <w:numPr>
          <w:ilvl w:val="0"/>
          <w:numId w:val="14"/>
        </w:numPr>
        <w:rPr>
          <w:color w:val="000000"/>
        </w:rPr>
      </w:pPr>
      <w:r w:rsidRPr="00B27A57">
        <w:rPr>
          <w:color w:val="000000"/>
        </w:rPr>
        <w:t>товарно-транспортная накладная.</w:t>
      </w:r>
    </w:p>
    <w:p w:rsidR="000011AD" w:rsidRPr="00B27A57" w:rsidRDefault="000011AD" w:rsidP="00B27A57">
      <w:pPr>
        <w:pStyle w:val="-"/>
        <w:numPr>
          <w:ilvl w:val="0"/>
          <w:numId w:val="14"/>
        </w:numPr>
        <w:rPr>
          <w:color w:val="000000"/>
        </w:rPr>
      </w:pPr>
      <w:r w:rsidRPr="00B27A57">
        <w:rPr>
          <w:color w:val="000000"/>
        </w:rPr>
        <w:t>документ, подтверждающий страну происхождения Товара.</w:t>
      </w:r>
    </w:p>
    <w:p w:rsidR="000011AD" w:rsidRPr="00B27A57" w:rsidRDefault="000011AD" w:rsidP="00B27A57">
      <w:pPr>
        <w:pStyle w:val="-"/>
        <w:numPr>
          <w:ilvl w:val="0"/>
          <w:numId w:val="14"/>
        </w:numPr>
        <w:rPr>
          <w:color w:val="000000"/>
          <w:spacing w:val="5"/>
        </w:rPr>
      </w:pPr>
      <w:r w:rsidRPr="00B27A57">
        <w:rPr>
          <w:color w:val="000000"/>
        </w:rPr>
        <w:t>иные документы, предусмотренными Законодательством РФ (заверенные печатью) и передаваться Заказчику на каждую единицу поставляемой продукции в момент поставки]</w:t>
      </w:r>
    </w:p>
    <w:p w:rsidR="00B34E9B" w:rsidRPr="00B34E9B" w:rsidRDefault="00B34E9B" w:rsidP="00B34E9B">
      <w:pPr>
        <w:shd w:val="clear" w:color="auto" w:fill="FFFFFF"/>
        <w:jc w:val="both"/>
        <w:rPr>
          <w:sz w:val="24"/>
          <w:szCs w:val="24"/>
        </w:rPr>
      </w:pPr>
      <w:r>
        <w:rPr>
          <w:color w:val="000000"/>
          <w:spacing w:val="5"/>
          <w:sz w:val="24"/>
          <w:szCs w:val="24"/>
        </w:rPr>
        <w:t>3.3.</w:t>
      </w:r>
      <w:r w:rsidR="000011AD" w:rsidRPr="00B34E9B">
        <w:rPr>
          <w:color w:val="000000"/>
          <w:spacing w:val="5"/>
          <w:sz w:val="24"/>
          <w:szCs w:val="24"/>
        </w:rPr>
        <w:t xml:space="preserve">Поставляемый Товар должен храниться в специальных, раздельных продовольственных складах и перевозиться Поставщиком на транспорте в соответствии с санитарными нормами для хранения и перевозки. </w:t>
      </w:r>
    </w:p>
    <w:p w:rsidR="00CA41D4" w:rsidRPr="00B34E9B" w:rsidRDefault="00B34E9B" w:rsidP="00B34E9B">
      <w:pPr>
        <w:shd w:val="clear" w:color="auto" w:fill="FFFFFF"/>
        <w:jc w:val="both"/>
        <w:rPr>
          <w:sz w:val="24"/>
          <w:szCs w:val="24"/>
        </w:rPr>
      </w:pPr>
      <w:r>
        <w:rPr>
          <w:sz w:val="24"/>
          <w:szCs w:val="24"/>
        </w:rPr>
        <w:t>3.4.</w:t>
      </w:r>
      <w:r w:rsidR="00CA41D4" w:rsidRPr="00B34E9B">
        <w:rPr>
          <w:sz w:val="24"/>
          <w:szCs w:val="24"/>
        </w:rPr>
        <w:t xml:space="preserve"> Поставщик гарантирует соответствие качества и комплектности поставляемой продукции стандартам и техническим условиям, действующим на момент поставки. Тара и упаковка должны обеспечивать сохранность продукции при транспортировке и хранении до передачи ее </w:t>
      </w:r>
      <w:r w:rsidR="00611395" w:rsidRPr="00B34E9B">
        <w:rPr>
          <w:sz w:val="24"/>
          <w:szCs w:val="24"/>
        </w:rPr>
        <w:t>Заказчику</w:t>
      </w:r>
      <w:r w:rsidR="00CA41D4" w:rsidRPr="00B34E9B">
        <w:rPr>
          <w:sz w:val="24"/>
          <w:szCs w:val="24"/>
        </w:rPr>
        <w:t xml:space="preserve">. </w:t>
      </w:r>
    </w:p>
    <w:p w:rsidR="00CA41D4" w:rsidRDefault="00CA41D4" w:rsidP="00B34E9B">
      <w:pPr>
        <w:jc w:val="both"/>
        <w:rPr>
          <w:sz w:val="24"/>
          <w:szCs w:val="24"/>
        </w:rPr>
      </w:pPr>
      <w:r>
        <w:rPr>
          <w:sz w:val="24"/>
          <w:szCs w:val="24"/>
        </w:rPr>
        <w:t xml:space="preserve"> 3.</w:t>
      </w:r>
      <w:r w:rsidR="000011AD">
        <w:rPr>
          <w:sz w:val="24"/>
          <w:szCs w:val="24"/>
        </w:rPr>
        <w:t>5</w:t>
      </w:r>
      <w:r>
        <w:rPr>
          <w:sz w:val="24"/>
          <w:szCs w:val="24"/>
        </w:rPr>
        <w:t xml:space="preserve">. Риск случайного повреждения или гибели продукции, а также право собственности на нее переходят от Поставщика к </w:t>
      </w:r>
      <w:r w:rsidR="00611395">
        <w:rPr>
          <w:sz w:val="24"/>
          <w:szCs w:val="24"/>
        </w:rPr>
        <w:t>Заказчику</w:t>
      </w:r>
      <w:r>
        <w:rPr>
          <w:sz w:val="24"/>
          <w:szCs w:val="24"/>
        </w:rPr>
        <w:t xml:space="preserve"> с момента  передачи продукции, подписания сторонами накладной и акта приема-передачи представителем  </w:t>
      </w:r>
      <w:r w:rsidR="00611395">
        <w:rPr>
          <w:sz w:val="24"/>
          <w:szCs w:val="24"/>
        </w:rPr>
        <w:t>Заказчика</w:t>
      </w:r>
      <w:r>
        <w:rPr>
          <w:sz w:val="24"/>
          <w:szCs w:val="24"/>
        </w:rPr>
        <w:t>.</w:t>
      </w:r>
    </w:p>
    <w:p w:rsidR="00E93F49" w:rsidRDefault="00CA41D4" w:rsidP="00B34E9B">
      <w:pPr>
        <w:jc w:val="both"/>
        <w:rPr>
          <w:b/>
          <w:bCs/>
          <w:sz w:val="24"/>
          <w:szCs w:val="24"/>
        </w:rPr>
      </w:pPr>
      <w:r>
        <w:rPr>
          <w:sz w:val="24"/>
          <w:szCs w:val="24"/>
        </w:rPr>
        <w:t>3.</w:t>
      </w:r>
      <w:r w:rsidR="000011AD">
        <w:rPr>
          <w:sz w:val="24"/>
          <w:szCs w:val="24"/>
        </w:rPr>
        <w:t>6</w:t>
      </w:r>
      <w:r>
        <w:rPr>
          <w:sz w:val="24"/>
          <w:szCs w:val="24"/>
        </w:rPr>
        <w:t xml:space="preserve">. </w:t>
      </w:r>
      <w:r w:rsidR="00611395">
        <w:rPr>
          <w:sz w:val="24"/>
          <w:szCs w:val="24"/>
        </w:rPr>
        <w:t>Претензии по качеству поставленного товара заявляются Поставщику в течение срока годности, не позднее 3-х рабочих дней с момента их обнаружения, если иной срок не требуется для проведения экспертизы.</w:t>
      </w:r>
    </w:p>
    <w:p w:rsidR="00E93F49" w:rsidRPr="00E93F49" w:rsidRDefault="00611395" w:rsidP="00B34E9B">
      <w:pPr>
        <w:jc w:val="both"/>
        <w:rPr>
          <w:sz w:val="24"/>
          <w:szCs w:val="24"/>
        </w:rPr>
      </w:pPr>
      <w:r>
        <w:rPr>
          <w:sz w:val="24"/>
          <w:szCs w:val="24"/>
        </w:rPr>
        <w:t>3.</w:t>
      </w:r>
      <w:r w:rsidR="000011AD">
        <w:rPr>
          <w:sz w:val="24"/>
          <w:szCs w:val="24"/>
        </w:rPr>
        <w:t>7</w:t>
      </w:r>
      <w:r>
        <w:rPr>
          <w:sz w:val="24"/>
          <w:szCs w:val="24"/>
        </w:rPr>
        <w:t>. Все претензии оформляются в письменном виде и рассматриваются в течение 10-ти рабочих дней с момента получения претензии.</w:t>
      </w:r>
    </w:p>
    <w:p w:rsidR="00E93F49" w:rsidRDefault="00E93F49" w:rsidP="00E93F49">
      <w:pPr>
        <w:rPr>
          <w:sz w:val="24"/>
          <w:szCs w:val="24"/>
        </w:rPr>
      </w:pPr>
    </w:p>
    <w:p w:rsidR="004352C6" w:rsidRDefault="004352C6" w:rsidP="004352C6">
      <w:pPr>
        <w:tabs>
          <w:tab w:val="left" w:pos="720"/>
          <w:tab w:val="left" w:pos="2955"/>
        </w:tabs>
        <w:ind w:left="360"/>
        <w:jc w:val="center"/>
        <w:rPr>
          <w:b/>
          <w:sz w:val="24"/>
          <w:szCs w:val="24"/>
        </w:rPr>
      </w:pPr>
    </w:p>
    <w:p w:rsidR="00E93F49" w:rsidRDefault="004352C6" w:rsidP="004352C6">
      <w:pPr>
        <w:tabs>
          <w:tab w:val="left" w:pos="720"/>
          <w:tab w:val="left" w:pos="2955"/>
        </w:tabs>
        <w:ind w:left="360"/>
        <w:jc w:val="center"/>
        <w:rPr>
          <w:b/>
          <w:sz w:val="24"/>
          <w:szCs w:val="24"/>
        </w:rPr>
      </w:pPr>
      <w:r>
        <w:rPr>
          <w:b/>
          <w:sz w:val="24"/>
          <w:szCs w:val="24"/>
        </w:rPr>
        <w:t>4.</w:t>
      </w:r>
      <w:r w:rsidR="00C11978" w:rsidRPr="00C11978">
        <w:rPr>
          <w:b/>
          <w:sz w:val="24"/>
          <w:szCs w:val="24"/>
        </w:rPr>
        <w:t>Обязанности сторон</w:t>
      </w:r>
    </w:p>
    <w:p w:rsidR="00C11978" w:rsidRDefault="00C11978" w:rsidP="00C11978">
      <w:pPr>
        <w:tabs>
          <w:tab w:val="left" w:pos="720"/>
          <w:tab w:val="left" w:pos="2955"/>
        </w:tabs>
        <w:jc w:val="center"/>
        <w:rPr>
          <w:b/>
          <w:sz w:val="24"/>
          <w:szCs w:val="24"/>
        </w:rPr>
      </w:pPr>
    </w:p>
    <w:p w:rsidR="00C11978" w:rsidRPr="00C11978" w:rsidRDefault="00C11978" w:rsidP="00C11978">
      <w:pPr>
        <w:numPr>
          <w:ilvl w:val="1"/>
          <w:numId w:val="4"/>
        </w:numPr>
        <w:shd w:val="clear" w:color="auto" w:fill="FFFFFF"/>
        <w:jc w:val="both"/>
        <w:rPr>
          <w:color w:val="000000"/>
          <w:spacing w:val="5"/>
          <w:sz w:val="24"/>
          <w:szCs w:val="24"/>
        </w:rPr>
      </w:pPr>
      <w:r w:rsidRPr="00C11978">
        <w:rPr>
          <w:color w:val="000000"/>
          <w:spacing w:val="5"/>
          <w:sz w:val="24"/>
          <w:szCs w:val="24"/>
        </w:rPr>
        <w:t xml:space="preserve">Поставщик обязан: </w:t>
      </w:r>
    </w:p>
    <w:p w:rsidR="00C11978" w:rsidRPr="00004939" w:rsidRDefault="00117D32" w:rsidP="00B34E9B">
      <w:pPr>
        <w:shd w:val="clear" w:color="auto" w:fill="FFFFFF"/>
        <w:jc w:val="both"/>
        <w:rPr>
          <w:color w:val="FF0000"/>
          <w:spacing w:val="5"/>
          <w:sz w:val="24"/>
          <w:szCs w:val="24"/>
        </w:rPr>
      </w:pPr>
      <w:r>
        <w:rPr>
          <w:color w:val="000000"/>
          <w:spacing w:val="5"/>
          <w:sz w:val="24"/>
          <w:szCs w:val="24"/>
        </w:rPr>
        <w:t xml:space="preserve"> </w:t>
      </w:r>
      <w:r w:rsidR="00C11978">
        <w:rPr>
          <w:color w:val="000000"/>
          <w:spacing w:val="5"/>
          <w:sz w:val="24"/>
          <w:szCs w:val="24"/>
        </w:rPr>
        <w:t xml:space="preserve">4.1.1. </w:t>
      </w:r>
      <w:r w:rsidR="00C11978" w:rsidRPr="00C11978">
        <w:rPr>
          <w:color w:val="000000"/>
          <w:spacing w:val="5"/>
          <w:sz w:val="24"/>
          <w:szCs w:val="24"/>
        </w:rPr>
        <w:t>поставить Товар Заказчику</w:t>
      </w:r>
      <w:r w:rsidR="00C11978">
        <w:rPr>
          <w:color w:val="000000"/>
          <w:spacing w:val="5"/>
          <w:sz w:val="24"/>
          <w:szCs w:val="24"/>
        </w:rPr>
        <w:t xml:space="preserve"> </w:t>
      </w:r>
      <w:r w:rsidR="00C11978" w:rsidRPr="00C11978">
        <w:rPr>
          <w:color w:val="000000"/>
          <w:spacing w:val="3"/>
          <w:sz w:val="24"/>
          <w:szCs w:val="24"/>
        </w:rPr>
        <w:t>по количеству</w:t>
      </w:r>
      <w:r w:rsidR="00C11978">
        <w:rPr>
          <w:color w:val="000000"/>
          <w:spacing w:val="3"/>
          <w:sz w:val="24"/>
          <w:szCs w:val="24"/>
        </w:rPr>
        <w:t xml:space="preserve">, </w:t>
      </w:r>
      <w:r w:rsidR="00C11978" w:rsidRPr="00C11978">
        <w:rPr>
          <w:color w:val="000000"/>
          <w:spacing w:val="3"/>
          <w:sz w:val="24"/>
          <w:szCs w:val="24"/>
        </w:rPr>
        <w:t xml:space="preserve"> ассортименту</w:t>
      </w:r>
      <w:r w:rsidR="00C11978" w:rsidRPr="00C11978">
        <w:rPr>
          <w:color w:val="000000"/>
          <w:sz w:val="24"/>
          <w:szCs w:val="24"/>
        </w:rPr>
        <w:t xml:space="preserve"> </w:t>
      </w:r>
      <w:r w:rsidR="00C11978">
        <w:rPr>
          <w:color w:val="000000"/>
          <w:sz w:val="24"/>
          <w:szCs w:val="24"/>
        </w:rPr>
        <w:t xml:space="preserve">и качеству </w:t>
      </w:r>
      <w:r w:rsidR="00C11978" w:rsidRPr="00C11978">
        <w:rPr>
          <w:color w:val="000000"/>
          <w:sz w:val="24"/>
          <w:szCs w:val="24"/>
        </w:rPr>
        <w:t>в соответствии с</w:t>
      </w:r>
      <w:r w:rsidR="00C11978">
        <w:rPr>
          <w:color w:val="000000"/>
          <w:sz w:val="24"/>
          <w:szCs w:val="24"/>
        </w:rPr>
        <w:t xml:space="preserve"> заявкой Заказчика</w:t>
      </w:r>
      <w:r w:rsidR="0074639C">
        <w:rPr>
          <w:color w:val="000000"/>
          <w:sz w:val="24"/>
          <w:szCs w:val="24"/>
        </w:rPr>
        <w:t xml:space="preserve"> </w:t>
      </w:r>
      <w:r w:rsidR="00B34E9B">
        <w:rPr>
          <w:color w:val="000000"/>
          <w:sz w:val="24"/>
          <w:szCs w:val="24"/>
        </w:rPr>
        <w:t>и спецификацией (Приложение № 2</w:t>
      </w:r>
      <w:r w:rsidR="0074639C">
        <w:rPr>
          <w:color w:val="000000"/>
          <w:sz w:val="24"/>
          <w:szCs w:val="24"/>
        </w:rPr>
        <w:t>)</w:t>
      </w:r>
      <w:r w:rsidR="00C11978">
        <w:rPr>
          <w:color w:val="000000"/>
          <w:sz w:val="24"/>
          <w:szCs w:val="24"/>
        </w:rPr>
        <w:t xml:space="preserve"> </w:t>
      </w:r>
      <w:r w:rsidR="0058391B">
        <w:rPr>
          <w:color w:val="000000"/>
          <w:sz w:val="24"/>
          <w:szCs w:val="24"/>
        </w:rPr>
        <w:t>;</w:t>
      </w:r>
    </w:p>
    <w:p w:rsidR="00117D32" w:rsidRDefault="00117D32" w:rsidP="00B34E9B">
      <w:pPr>
        <w:numPr>
          <w:ilvl w:val="2"/>
          <w:numId w:val="6"/>
        </w:numPr>
        <w:shd w:val="clear" w:color="auto" w:fill="FFFFFF"/>
        <w:ind w:left="0" w:firstLine="0"/>
        <w:jc w:val="both"/>
        <w:rPr>
          <w:color w:val="000000"/>
          <w:spacing w:val="5"/>
          <w:sz w:val="24"/>
          <w:szCs w:val="24"/>
        </w:rPr>
      </w:pPr>
      <w:r w:rsidRPr="00117D32">
        <w:rPr>
          <w:color w:val="000000"/>
          <w:spacing w:val="5"/>
          <w:sz w:val="24"/>
          <w:szCs w:val="24"/>
        </w:rPr>
        <w:t xml:space="preserve"> </w:t>
      </w:r>
      <w:r w:rsidR="00C11978" w:rsidRPr="00117D32">
        <w:rPr>
          <w:color w:val="000000"/>
          <w:spacing w:val="5"/>
          <w:sz w:val="24"/>
          <w:szCs w:val="24"/>
        </w:rPr>
        <w:t>передать вместе с Товаром комплект сопроводительных документов</w:t>
      </w:r>
      <w:r w:rsidRPr="00117D32">
        <w:rPr>
          <w:color w:val="000000"/>
          <w:spacing w:val="5"/>
          <w:sz w:val="24"/>
          <w:szCs w:val="24"/>
        </w:rPr>
        <w:t>,</w:t>
      </w:r>
      <w:r w:rsidR="00C11978" w:rsidRPr="00117D32">
        <w:rPr>
          <w:color w:val="000000"/>
          <w:spacing w:val="5"/>
          <w:sz w:val="24"/>
          <w:szCs w:val="24"/>
        </w:rPr>
        <w:t xml:space="preserve"> подтверждающих соответствие Товара требованиям, установленным в соответствии с законодательством РФ</w:t>
      </w:r>
      <w:r w:rsidRPr="00117D32">
        <w:rPr>
          <w:color w:val="000000"/>
          <w:spacing w:val="5"/>
          <w:sz w:val="24"/>
          <w:szCs w:val="24"/>
        </w:rPr>
        <w:t>;</w:t>
      </w:r>
    </w:p>
    <w:p w:rsidR="00C11978" w:rsidRPr="00117D32" w:rsidRDefault="00117D32" w:rsidP="00B34E9B">
      <w:pPr>
        <w:numPr>
          <w:ilvl w:val="2"/>
          <w:numId w:val="6"/>
        </w:numPr>
        <w:shd w:val="clear" w:color="auto" w:fill="FFFFFF"/>
        <w:ind w:left="0" w:firstLine="0"/>
        <w:jc w:val="both"/>
        <w:rPr>
          <w:color w:val="000000"/>
          <w:spacing w:val="5"/>
          <w:sz w:val="24"/>
          <w:szCs w:val="24"/>
        </w:rPr>
      </w:pPr>
      <w:r>
        <w:rPr>
          <w:color w:val="000000"/>
          <w:spacing w:val="5"/>
          <w:sz w:val="24"/>
          <w:szCs w:val="24"/>
        </w:rPr>
        <w:t>в</w:t>
      </w:r>
      <w:r w:rsidR="00C11978" w:rsidRPr="00117D32">
        <w:rPr>
          <w:color w:val="000000"/>
          <w:spacing w:val="5"/>
          <w:sz w:val="24"/>
          <w:szCs w:val="24"/>
        </w:rPr>
        <w:t xml:space="preserve"> день поставки Товара передать Заказчику  оригиналы товарно-транспортных накладных и счет-фактур. </w:t>
      </w:r>
    </w:p>
    <w:p w:rsidR="00C11978" w:rsidRPr="00C11978" w:rsidRDefault="000D6754" w:rsidP="00B34E9B">
      <w:pPr>
        <w:numPr>
          <w:ilvl w:val="1"/>
          <w:numId w:val="6"/>
        </w:numPr>
        <w:shd w:val="clear" w:color="auto" w:fill="FFFFFF"/>
        <w:tabs>
          <w:tab w:val="num" w:pos="792"/>
        </w:tabs>
        <w:ind w:left="0" w:firstLine="0"/>
        <w:jc w:val="both"/>
        <w:rPr>
          <w:color w:val="000000"/>
          <w:spacing w:val="5"/>
          <w:sz w:val="24"/>
          <w:szCs w:val="24"/>
        </w:rPr>
      </w:pPr>
      <w:r>
        <w:rPr>
          <w:color w:val="000000"/>
          <w:spacing w:val="5"/>
          <w:sz w:val="24"/>
          <w:szCs w:val="24"/>
        </w:rPr>
        <w:t xml:space="preserve"> </w:t>
      </w:r>
      <w:r w:rsidR="00117D32">
        <w:rPr>
          <w:color w:val="000000"/>
          <w:spacing w:val="5"/>
          <w:sz w:val="24"/>
          <w:szCs w:val="24"/>
        </w:rPr>
        <w:t xml:space="preserve">     </w:t>
      </w:r>
      <w:r w:rsidR="00C11978" w:rsidRPr="00C11978">
        <w:rPr>
          <w:color w:val="000000"/>
          <w:spacing w:val="5"/>
          <w:sz w:val="24"/>
          <w:szCs w:val="24"/>
        </w:rPr>
        <w:t xml:space="preserve">Заказчик обязан: </w:t>
      </w:r>
    </w:p>
    <w:p w:rsidR="00C11978" w:rsidRPr="00C11978" w:rsidRDefault="00117D32" w:rsidP="00B34E9B">
      <w:pPr>
        <w:numPr>
          <w:ilvl w:val="2"/>
          <w:numId w:val="6"/>
        </w:numPr>
        <w:shd w:val="clear" w:color="auto" w:fill="FFFFFF"/>
        <w:ind w:left="0" w:firstLine="0"/>
        <w:jc w:val="both"/>
        <w:rPr>
          <w:color w:val="000000"/>
          <w:spacing w:val="5"/>
          <w:sz w:val="24"/>
          <w:szCs w:val="24"/>
        </w:rPr>
      </w:pPr>
      <w:r>
        <w:rPr>
          <w:color w:val="000000"/>
          <w:spacing w:val="5"/>
          <w:sz w:val="24"/>
          <w:szCs w:val="24"/>
        </w:rPr>
        <w:t>п</w:t>
      </w:r>
      <w:r w:rsidR="00C11978" w:rsidRPr="00C11978">
        <w:rPr>
          <w:color w:val="000000"/>
          <w:spacing w:val="5"/>
          <w:sz w:val="24"/>
          <w:szCs w:val="24"/>
        </w:rPr>
        <w:t>о мере необходимости подавать Поставщику заявку о количестве и ассортименте Товара</w:t>
      </w:r>
      <w:r>
        <w:rPr>
          <w:color w:val="000000"/>
          <w:spacing w:val="5"/>
          <w:sz w:val="24"/>
          <w:szCs w:val="24"/>
        </w:rPr>
        <w:t>;</w:t>
      </w:r>
      <w:r w:rsidR="00C11978" w:rsidRPr="00C11978">
        <w:rPr>
          <w:color w:val="000000"/>
          <w:spacing w:val="5"/>
          <w:sz w:val="24"/>
          <w:szCs w:val="24"/>
        </w:rPr>
        <w:t xml:space="preserve"> </w:t>
      </w:r>
    </w:p>
    <w:p w:rsidR="00C11978" w:rsidRPr="00C11978" w:rsidRDefault="000D6754" w:rsidP="00B34E9B">
      <w:pPr>
        <w:numPr>
          <w:ilvl w:val="2"/>
          <w:numId w:val="6"/>
        </w:numPr>
        <w:shd w:val="clear" w:color="auto" w:fill="FFFFFF"/>
        <w:ind w:left="0" w:firstLine="0"/>
        <w:jc w:val="both"/>
        <w:rPr>
          <w:color w:val="000000"/>
          <w:spacing w:val="5"/>
          <w:sz w:val="24"/>
          <w:szCs w:val="24"/>
        </w:rPr>
      </w:pPr>
      <w:r>
        <w:rPr>
          <w:color w:val="000000"/>
          <w:spacing w:val="5"/>
          <w:sz w:val="24"/>
          <w:szCs w:val="24"/>
        </w:rPr>
        <w:lastRenderedPageBreak/>
        <w:t>п</w:t>
      </w:r>
      <w:r w:rsidR="00C11978" w:rsidRPr="00C11978">
        <w:rPr>
          <w:color w:val="000000"/>
          <w:spacing w:val="5"/>
          <w:sz w:val="24"/>
          <w:szCs w:val="24"/>
        </w:rPr>
        <w:t xml:space="preserve">ринять Товар в соответствии с разделом </w:t>
      </w:r>
      <w:r>
        <w:rPr>
          <w:color w:val="000000"/>
          <w:spacing w:val="5"/>
          <w:sz w:val="24"/>
          <w:szCs w:val="24"/>
        </w:rPr>
        <w:t xml:space="preserve">3 настоящего Договора и при </w:t>
      </w:r>
      <w:r w:rsidR="00C11978" w:rsidRPr="00C11978">
        <w:rPr>
          <w:color w:val="000000"/>
          <w:spacing w:val="5"/>
          <w:sz w:val="24"/>
          <w:szCs w:val="24"/>
        </w:rPr>
        <w:t>отсутствии претензий относительно качества, количества, ассортимента, комплектности  подписать накладную на передачу Товара и передать один экземпляр накладной Поставщику</w:t>
      </w:r>
      <w:r w:rsidR="000A0C80">
        <w:rPr>
          <w:color w:val="000000"/>
          <w:spacing w:val="5"/>
          <w:sz w:val="24"/>
          <w:szCs w:val="24"/>
        </w:rPr>
        <w:t>.</w:t>
      </w:r>
      <w:r w:rsidR="00C11978" w:rsidRPr="00C11978">
        <w:rPr>
          <w:color w:val="000000"/>
          <w:spacing w:val="5"/>
          <w:sz w:val="24"/>
          <w:szCs w:val="24"/>
        </w:rPr>
        <w:t xml:space="preserve"> </w:t>
      </w:r>
    </w:p>
    <w:p w:rsidR="00E93F49" w:rsidRDefault="00E93F49" w:rsidP="00E93F49">
      <w:pPr>
        <w:jc w:val="both"/>
        <w:rPr>
          <w:sz w:val="22"/>
        </w:rPr>
      </w:pPr>
      <w:r>
        <w:rPr>
          <w:sz w:val="22"/>
        </w:rPr>
        <w:t xml:space="preserve">       </w:t>
      </w:r>
      <w:r>
        <w:rPr>
          <w:b/>
          <w:sz w:val="22"/>
        </w:rPr>
        <w:t xml:space="preserve">     </w:t>
      </w:r>
      <w:r>
        <w:rPr>
          <w:sz w:val="22"/>
        </w:rPr>
        <w:tab/>
      </w:r>
    </w:p>
    <w:p w:rsidR="00E93F49" w:rsidRPr="000D6754" w:rsidRDefault="000D6754" w:rsidP="000D6754">
      <w:pPr>
        <w:jc w:val="both"/>
        <w:rPr>
          <w:b/>
          <w:sz w:val="24"/>
          <w:szCs w:val="24"/>
        </w:rPr>
      </w:pPr>
      <w:r w:rsidRPr="000D6754">
        <w:rPr>
          <w:b/>
          <w:sz w:val="24"/>
          <w:szCs w:val="24"/>
        </w:rPr>
        <w:t xml:space="preserve">                                                      5. </w:t>
      </w:r>
      <w:r w:rsidR="00E93F49" w:rsidRPr="000D6754">
        <w:rPr>
          <w:b/>
          <w:sz w:val="24"/>
          <w:szCs w:val="24"/>
        </w:rPr>
        <w:t>Ответственность сторон</w:t>
      </w:r>
    </w:p>
    <w:p w:rsidR="000D6754" w:rsidRDefault="000D6754" w:rsidP="000D6754">
      <w:pPr>
        <w:shd w:val="clear" w:color="auto" w:fill="FFFFFF"/>
        <w:rPr>
          <w:b/>
          <w:color w:val="000000"/>
          <w:spacing w:val="5"/>
        </w:rPr>
      </w:pPr>
    </w:p>
    <w:p w:rsidR="000D6754" w:rsidRPr="000D6754" w:rsidRDefault="000D6754" w:rsidP="000D6754">
      <w:pPr>
        <w:shd w:val="clear" w:color="auto" w:fill="FFFFFF"/>
        <w:jc w:val="both"/>
        <w:rPr>
          <w:color w:val="000000"/>
          <w:spacing w:val="5"/>
          <w:sz w:val="24"/>
          <w:szCs w:val="24"/>
        </w:rPr>
      </w:pPr>
      <w:r>
        <w:rPr>
          <w:color w:val="000000"/>
          <w:spacing w:val="5"/>
          <w:sz w:val="24"/>
          <w:szCs w:val="24"/>
        </w:rPr>
        <w:t xml:space="preserve">5.1. </w:t>
      </w:r>
      <w:r w:rsidRPr="000D6754">
        <w:rPr>
          <w:color w:val="000000"/>
          <w:spacing w:val="5"/>
          <w:sz w:val="24"/>
          <w:szCs w:val="24"/>
        </w:rPr>
        <w:t xml:space="preserve">За неисполнение или ненадлежащее выполнение условий настоящего Договора стороны несут ответственность в соответствии с действующим законодательством РФ. </w:t>
      </w:r>
    </w:p>
    <w:p w:rsidR="000D6754" w:rsidRPr="000D6754" w:rsidRDefault="000D6754" w:rsidP="000D6754">
      <w:pPr>
        <w:shd w:val="clear" w:color="auto" w:fill="FFFFFF"/>
        <w:jc w:val="both"/>
        <w:rPr>
          <w:color w:val="000000"/>
          <w:spacing w:val="5"/>
          <w:sz w:val="24"/>
          <w:szCs w:val="24"/>
        </w:rPr>
      </w:pPr>
      <w:r>
        <w:rPr>
          <w:color w:val="000000"/>
          <w:spacing w:val="5"/>
          <w:sz w:val="24"/>
          <w:szCs w:val="24"/>
        </w:rPr>
        <w:t xml:space="preserve">5.2. </w:t>
      </w:r>
      <w:r w:rsidRPr="000D6754">
        <w:rPr>
          <w:color w:val="000000"/>
          <w:spacing w:val="5"/>
          <w:sz w:val="24"/>
          <w:szCs w:val="24"/>
        </w:rPr>
        <w:t xml:space="preserve">Товар, не соответствующий требованиям, указанным </w:t>
      </w:r>
      <w:r w:rsidR="00CF3257">
        <w:rPr>
          <w:color w:val="000000"/>
          <w:spacing w:val="5"/>
          <w:sz w:val="24"/>
          <w:szCs w:val="24"/>
        </w:rPr>
        <w:t>в</w:t>
      </w:r>
      <w:r w:rsidR="0058391B">
        <w:rPr>
          <w:color w:val="000000"/>
          <w:spacing w:val="5"/>
          <w:sz w:val="24"/>
          <w:szCs w:val="24"/>
        </w:rPr>
        <w:t xml:space="preserve"> Техническом задании</w:t>
      </w:r>
      <w:r w:rsidR="00B34E9B" w:rsidRPr="000D6754">
        <w:rPr>
          <w:color w:val="000000"/>
          <w:spacing w:val="5"/>
          <w:sz w:val="24"/>
          <w:szCs w:val="24"/>
        </w:rPr>
        <w:t>,</w:t>
      </w:r>
      <w:r w:rsidRPr="000D6754">
        <w:rPr>
          <w:color w:val="000000"/>
          <w:spacing w:val="5"/>
          <w:sz w:val="24"/>
          <w:szCs w:val="24"/>
        </w:rPr>
        <w:t xml:space="preserve"> а также некомплектный или не имеющий сопроводительных документов, считается не поставленным.</w:t>
      </w:r>
    </w:p>
    <w:p w:rsidR="000D6754" w:rsidRPr="000D6754" w:rsidRDefault="000D6754" w:rsidP="000D6754">
      <w:pPr>
        <w:shd w:val="clear" w:color="auto" w:fill="FFFFFF"/>
        <w:tabs>
          <w:tab w:val="num" w:pos="792"/>
        </w:tabs>
        <w:jc w:val="both"/>
        <w:rPr>
          <w:color w:val="000000"/>
          <w:spacing w:val="5"/>
          <w:sz w:val="24"/>
          <w:szCs w:val="24"/>
        </w:rPr>
      </w:pPr>
      <w:r>
        <w:rPr>
          <w:color w:val="000000"/>
          <w:spacing w:val="5"/>
          <w:sz w:val="24"/>
          <w:szCs w:val="24"/>
        </w:rPr>
        <w:t xml:space="preserve">5.3. </w:t>
      </w:r>
      <w:r w:rsidRPr="000D6754">
        <w:rPr>
          <w:color w:val="000000"/>
          <w:spacing w:val="5"/>
          <w:sz w:val="24"/>
          <w:szCs w:val="24"/>
        </w:rPr>
        <w:t xml:space="preserve">В случае нарушения обязательств, предусмотренных настоящим Договором, </w:t>
      </w:r>
      <w:r w:rsidR="00016CFB">
        <w:rPr>
          <w:color w:val="000000"/>
          <w:spacing w:val="5"/>
          <w:sz w:val="24"/>
          <w:szCs w:val="24"/>
        </w:rPr>
        <w:t>С</w:t>
      </w:r>
      <w:r>
        <w:rPr>
          <w:color w:val="000000"/>
          <w:spacing w:val="5"/>
          <w:sz w:val="24"/>
          <w:szCs w:val="24"/>
        </w:rPr>
        <w:t xml:space="preserve">тороны </w:t>
      </w:r>
      <w:r w:rsidRPr="000D6754">
        <w:rPr>
          <w:color w:val="000000"/>
          <w:spacing w:val="5"/>
          <w:sz w:val="24"/>
          <w:szCs w:val="24"/>
        </w:rPr>
        <w:t xml:space="preserve"> </w:t>
      </w:r>
      <w:r>
        <w:rPr>
          <w:color w:val="000000"/>
          <w:spacing w:val="5"/>
          <w:sz w:val="24"/>
          <w:szCs w:val="24"/>
        </w:rPr>
        <w:t>о</w:t>
      </w:r>
      <w:r w:rsidRPr="000D6754">
        <w:rPr>
          <w:color w:val="000000"/>
          <w:spacing w:val="5"/>
          <w:sz w:val="24"/>
          <w:szCs w:val="24"/>
        </w:rPr>
        <w:t>плачива</w:t>
      </w:r>
      <w:r>
        <w:rPr>
          <w:color w:val="000000"/>
          <w:spacing w:val="5"/>
          <w:sz w:val="24"/>
          <w:szCs w:val="24"/>
        </w:rPr>
        <w:t>ю</w:t>
      </w:r>
      <w:r w:rsidRPr="000D6754">
        <w:rPr>
          <w:color w:val="000000"/>
          <w:spacing w:val="5"/>
          <w:sz w:val="24"/>
          <w:szCs w:val="24"/>
        </w:rPr>
        <w:t>т  пеню за невыполнение обязательств</w:t>
      </w:r>
      <w:r>
        <w:rPr>
          <w:color w:val="000000"/>
          <w:spacing w:val="5"/>
          <w:sz w:val="24"/>
          <w:szCs w:val="24"/>
        </w:rPr>
        <w:t xml:space="preserve">  в </w:t>
      </w:r>
      <w:r w:rsidRPr="000D6754">
        <w:rPr>
          <w:color w:val="000000"/>
          <w:spacing w:val="5"/>
          <w:sz w:val="24"/>
          <w:szCs w:val="24"/>
        </w:rPr>
        <w:t xml:space="preserve"> размере  0</w:t>
      </w:r>
      <w:r w:rsidR="00B34E9B">
        <w:rPr>
          <w:color w:val="000000"/>
          <w:spacing w:val="5"/>
          <w:sz w:val="24"/>
          <w:szCs w:val="24"/>
        </w:rPr>
        <w:t>,</w:t>
      </w:r>
      <w:r w:rsidR="00016CFB">
        <w:rPr>
          <w:color w:val="000000"/>
          <w:spacing w:val="5"/>
          <w:sz w:val="24"/>
          <w:szCs w:val="24"/>
        </w:rPr>
        <w:t>1</w:t>
      </w:r>
      <w:r w:rsidRPr="000D6754">
        <w:rPr>
          <w:color w:val="000000"/>
          <w:spacing w:val="5"/>
          <w:sz w:val="24"/>
          <w:szCs w:val="24"/>
        </w:rPr>
        <w:t>% за каждый день просрочки</w:t>
      </w:r>
      <w:r>
        <w:rPr>
          <w:color w:val="000000"/>
          <w:spacing w:val="5"/>
          <w:sz w:val="24"/>
          <w:szCs w:val="24"/>
        </w:rPr>
        <w:t>.</w:t>
      </w:r>
    </w:p>
    <w:p w:rsidR="000D6754" w:rsidRPr="000D6754" w:rsidRDefault="000D6754" w:rsidP="00016CFB">
      <w:pPr>
        <w:numPr>
          <w:ilvl w:val="1"/>
          <w:numId w:val="7"/>
        </w:numPr>
        <w:shd w:val="clear" w:color="auto" w:fill="FFFFFF"/>
        <w:ind w:left="0" w:firstLine="0"/>
        <w:jc w:val="both"/>
        <w:rPr>
          <w:sz w:val="24"/>
          <w:szCs w:val="24"/>
        </w:rPr>
      </w:pPr>
      <w:r w:rsidRPr="000D6754">
        <w:rPr>
          <w:color w:val="000000"/>
          <w:spacing w:val="5"/>
          <w:sz w:val="24"/>
          <w:szCs w:val="24"/>
        </w:rPr>
        <w:t>Оплата штрафных санкций не освобождает Стороны от выполнения обязательств по настоящему  Договору.</w:t>
      </w:r>
    </w:p>
    <w:p w:rsidR="00CF3257" w:rsidRDefault="00016CFB" w:rsidP="00016CFB">
      <w:pPr>
        <w:shd w:val="clear" w:color="auto" w:fill="FFFFFF"/>
        <w:rPr>
          <w:b/>
          <w:color w:val="000000"/>
          <w:spacing w:val="5"/>
        </w:rPr>
      </w:pPr>
      <w:r>
        <w:rPr>
          <w:b/>
          <w:color w:val="000000"/>
          <w:spacing w:val="5"/>
        </w:rPr>
        <w:t xml:space="preserve">       </w:t>
      </w:r>
    </w:p>
    <w:p w:rsidR="000D6754" w:rsidRDefault="00CF3257" w:rsidP="00016CFB">
      <w:pPr>
        <w:shd w:val="clear" w:color="auto" w:fill="FFFFFF"/>
        <w:rPr>
          <w:b/>
          <w:color w:val="000000"/>
          <w:spacing w:val="5"/>
          <w:sz w:val="24"/>
          <w:szCs w:val="24"/>
        </w:rPr>
      </w:pPr>
      <w:r>
        <w:rPr>
          <w:b/>
          <w:color w:val="000000"/>
          <w:spacing w:val="5"/>
        </w:rPr>
        <w:t xml:space="preserve">                   </w:t>
      </w:r>
      <w:r w:rsidR="00016CFB" w:rsidRPr="00016CFB">
        <w:rPr>
          <w:b/>
          <w:color w:val="000000"/>
          <w:spacing w:val="5"/>
          <w:sz w:val="24"/>
          <w:szCs w:val="24"/>
        </w:rPr>
        <w:t xml:space="preserve"> 6.</w:t>
      </w:r>
      <w:r w:rsidR="000D6754" w:rsidRPr="00016CFB">
        <w:rPr>
          <w:b/>
          <w:color w:val="000000"/>
          <w:spacing w:val="5"/>
          <w:sz w:val="24"/>
          <w:szCs w:val="24"/>
        </w:rPr>
        <w:t>О</w:t>
      </w:r>
      <w:r w:rsidR="00016CFB" w:rsidRPr="00016CFB">
        <w:rPr>
          <w:b/>
          <w:color w:val="000000"/>
          <w:spacing w:val="5"/>
          <w:sz w:val="24"/>
          <w:szCs w:val="24"/>
        </w:rPr>
        <w:t>бстоятельства непреодолимой силы (форс-мажор)</w:t>
      </w:r>
    </w:p>
    <w:p w:rsidR="00CF3257" w:rsidRPr="00016CFB" w:rsidRDefault="00CF3257" w:rsidP="00016CFB">
      <w:pPr>
        <w:shd w:val="clear" w:color="auto" w:fill="FFFFFF"/>
        <w:rPr>
          <w:b/>
          <w:color w:val="000000"/>
          <w:spacing w:val="5"/>
          <w:sz w:val="24"/>
          <w:szCs w:val="24"/>
        </w:rPr>
      </w:pPr>
    </w:p>
    <w:p w:rsidR="00CF3257" w:rsidRDefault="00016CFB" w:rsidP="00CF3257">
      <w:pPr>
        <w:jc w:val="both"/>
        <w:rPr>
          <w:color w:val="000000"/>
          <w:sz w:val="24"/>
          <w:szCs w:val="24"/>
        </w:rPr>
      </w:pPr>
      <w:r>
        <w:rPr>
          <w:color w:val="000000"/>
          <w:sz w:val="24"/>
          <w:szCs w:val="24"/>
        </w:rPr>
        <w:t>6.1.</w:t>
      </w:r>
      <w:r w:rsidR="000D6754" w:rsidRPr="00016CFB">
        <w:rPr>
          <w:color w:val="000000"/>
          <w:sz w:val="24"/>
          <w:szCs w:val="24"/>
        </w:rPr>
        <w:t>Стороны освобождаются от ответственности за неисполнение или ненадлежащее исполнение ими своих обязательств по настоящему Договору, если это было вызвано обстоятельствами непреодолимой силы (форс-мажор).</w:t>
      </w:r>
    </w:p>
    <w:p w:rsidR="000D6754" w:rsidRPr="00016CFB" w:rsidRDefault="000D6754" w:rsidP="00016CFB">
      <w:pPr>
        <w:numPr>
          <w:ilvl w:val="1"/>
          <w:numId w:val="8"/>
        </w:numPr>
        <w:ind w:left="0" w:firstLine="0"/>
        <w:jc w:val="both"/>
        <w:rPr>
          <w:color w:val="000000"/>
          <w:sz w:val="24"/>
          <w:szCs w:val="24"/>
        </w:rPr>
      </w:pPr>
      <w:r w:rsidRPr="00016CFB">
        <w:rPr>
          <w:color w:val="000000"/>
          <w:sz w:val="24"/>
          <w:szCs w:val="24"/>
        </w:rPr>
        <w:t>К обстоятельствам непреодолимой силы относятся: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настоящему Договору,  которые возникли после заключения настоящего Договора  и  повлияли на исполнение Сторонами своих обязательств, а также, если стороны были не в состоянии предвидеть их и предотвратить.</w:t>
      </w:r>
    </w:p>
    <w:p w:rsidR="000D6754" w:rsidRPr="00016CFB" w:rsidRDefault="000D6754" w:rsidP="00016CFB">
      <w:pPr>
        <w:numPr>
          <w:ilvl w:val="1"/>
          <w:numId w:val="8"/>
        </w:numPr>
        <w:tabs>
          <w:tab w:val="num" w:pos="0"/>
        </w:tabs>
        <w:ind w:left="0" w:firstLine="0"/>
        <w:jc w:val="both"/>
        <w:rPr>
          <w:color w:val="000000"/>
          <w:sz w:val="24"/>
          <w:szCs w:val="24"/>
        </w:rPr>
      </w:pPr>
      <w:r w:rsidRPr="00016CFB">
        <w:rPr>
          <w:color w:val="000000"/>
          <w:sz w:val="24"/>
          <w:szCs w:val="24"/>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D6754" w:rsidRPr="00016CFB" w:rsidRDefault="000D6754" w:rsidP="00016CFB">
      <w:pPr>
        <w:numPr>
          <w:ilvl w:val="1"/>
          <w:numId w:val="8"/>
        </w:numPr>
        <w:tabs>
          <w:tab w:val="num" w:pos="0"/>
        </w:tabs>
        <w:ind w:left="0" w:firstLine="0"/>
        <w:jc w:val="both"/>
        <w:rPr>
          <w:color w:val="000000"/>
          <w:spacing w:val="5"/>
          <w:sz w:val="24"/>
          <w:szCs w:val="24"/>
        </w:rPr>
      </w:pPr>
      <w:r w:rsidRPr="00016CFB">
        <w:rPr>
          <w:color w:val="000000"/>
          <w:sz w:val="24"/>
          <w:szCs w:val="24"/>
        </w:rPr>
        <w:t>Сторона, которая не исполняет обязательств по настоящему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016CFB" w:rsidRPr="00016CFB" w:rsidRDefault="00016CFB" w:rsidP="00016CFB">
      <w:pPr>
        <w:shd w:val="clear" w:color="auto" w:fill="FFFFFF"/>
        <w:ind w:left="360"/>
        <w:rPr>
          <w:color w:val="000000"/>
        </w:rPr>
      </w:pPr>
    </w:p>
    <w:p w:rsidR="000D6754" w:rsidRPr="000A0C80" w:rsidRDefault="000A0C80" w:rsidP="000A0C80">
      <w:pPr>
        <w:shd w:val="clear" w:color="auto" w:fill="FFFFFF"/>
        <w:rPr>
          <w:color w:val="000000"/>
          <w:sz w:val="24"/>
          <w:szCs w:val="24"/>
        </w:rPr>
      </w:pPr>
      <w:r w:rsidRPr="000A0C80">
        <w:rPr>
          <w:b/>
          <w:color w:val="000000"/>
          <w:spacing w:val="5"/>
          <w:sz w:val="24"/>
          <w:szCs w:val="24"/>
        </w:rPr>
        <w:t xml:space="preserve">                     </w:t>
      </w:r>
      <w:r>
        <w:rPr>
          <w:b/>
          <w:color w:val="000000"/>
          <w:spacing w:val="5"/>
          <w:sz w:val="24"/>
          <w:szCs w:val="24"/>
        </w:rPr>
        <w:t xml:space="preserve">                  </w:t>
      </w:r>
      <w:r w:rsidRPr="000A0C80">
        <w:rPr>
          <w:b/>
          <w:color w:val="000000"/>
          <w:spacing w:val="5"/>
          <w:sz w:val="24"/>
          <w:szCs w:val="24"/>
        </w:rPr>
        <w:t xml:space="preserve">7. </w:t>
      </w:r>
      <w:r w:rsidR="000D6754" w:rsidRPr="000A0C80">
        <w:rPr>
          <w:b/>
          <w:color w:val="000000"/>
          <w:spacing w:val="5"/>
          <w:sz w:val="24"/>
          <w:szCs w:val="24"/>
        </w:rPr>
        <w:t>П</w:t>
      </w:r>
      <w:r>
        <w:rPr>
          <w:b/>
          <w:color w:val="000000"/>
          <w:spacing w:val="5"/>
          <w:sz w:val="24"/>
          <w:szCs w:val="24"/>
        </w:rPr>
        <w:t>рочие условия</w:t>
      </w:r>
    </w:p>
    <w:p w:rsidR="000D6754" w:rsidRDefault="00493BCD" w:rsidP="00493BCD">
      <w:pPr>
        <w:jc w:val="both"/>
        <w:rPr>
          <w:color w:val="000000"/>
        </w:rPr>
      </w:pPr>
      <w:r w:rsidRPr="00493BCD">
        <w:rPr>
          <w:color w:val="000000"/>
          <w:sz w:val="24"/>
          <w:szCs w:val="24"/>
        </w:rPr>
        <w:t>7.1.</w:t>
      </w:r>
      <w:r>
        <w:rPr>
          <w:color w:val="000000"/>
          <w:sz w:val="24"/>
          <w:szCs w:val="24"/>
        </w:rPr>
        <w:t xml:space="preserve"> </w:t>
      </w:r>
      <w:r w:rsidRPr="00493BCD">
        <w:rPr>
          <w:color w:val="000000"/>
          <w:sz w:val="24"/>
          <w:szCs w:val="24"/>
        </w:rPr>
        <w:t xml:space="preserve">В случае неполной заполняемости </w:t>
      </w:r>
      <w:r w:rsidR="008C06F1">
        <w:rPr>
          <w:color w:val="000000"/>
          <w:sz w:val="24"/>
          <w:szCs w:val="24"/>
        </w:rPr>
        <w:t>группы</w:t>
      </w:r>
      <w:r w:rsidR="00B34E9B" w:rsidRPr="00493BCD">
        <w:rPr>
          <w:color w:val="000000"/>
          <w:sz w:val="24"/>
          <w:szCs w:val="24"/>
        </w:rPr>
        <w:t>,</w:t>
      </w:r>
      <w:r w:rsidRPr="00493BCD">
        <w:rPr>
          <w:color w:val="000000"/>
          <w:sz w:val="24"/>
          <w:szCs w:val="24"/>
        </w:rPr>
        <w:t xml:space="preserve">  Заказчик оставляет за собой право на сокращение объемов поставки</w:t>
      </w:r>
      <w:r>
        <w:rPr>
          <w:color w:val="000000"/>
          <w:sz w:val="24"/>
          <w:szCs w:val="24"/>
        </w:rPr>
        <w:t xml:space="preserve"> </w:t>
      </w:r>
      <w:r w:rsidRPr="00493BCD">
        <w:rPr>
          <w:color w:val="000000"/>
          <w:sz w:val="24"/>
          <w:szCs w:val="24"/>
        </w:rPr>
        <w:t xml:space="preserve"> с обязательным оформлением </w:t>
      </w:r>
      <w:r>
        <w:rPr>
          <w:color w:val="000000"/>
          <w:sz w:val="24"/>
          <w:szCs w:val="24"/>
        </w:rPr>
        <w:t>д</w:t>
      </w:r>
      <w:r w:rsidRPr="00493BCD">
        <w:rPr>
          <w:color w:val="000000"/>
          <w:sz w:val="24"/>
          <w:szCs w:val="24"/>
        </w:rPr>
        <w:t>ополнительного соглашения к договору</w:t>
      </w:r>
      <w:r>
        <w:rPr>
          <w:color w:val="000000"/>
        </w:rPr>
        <w:t>.</w:t>
      </w:r>
    </w:p>
    <w:p w:rsidR="000D6754" w:rsidRPr="000A0C80" w:rsidRDefault="000A0C80" w:rsidP="000A0C80">
      <w:pPr>
        <w:shd w:val="clear" w:color="auto" w:fill="FFFFFF"/>
        <w:jc w:val="both"/>
        <w:rPr>
          <w:color w:val="000000"/>
          <w:spacing w:val="5"/>
          <w:sz w:val="24"/>
          <w:szCs w:val="24"/>
        </w:rPr>
      </w:pPr>
      <w:r w:rsidRPr="000A0C80">
        <w:rPr>
          <w:color w:val="000000"/>
          <w:spacing w:val="5"/>
          <w:sz w:val="24"/>
          <w:szCs w:val="24"/>
        </w:rPr>
        <w:t>7.</w:t>
      </w:r>
      <w:r w:rsidR="00493BCD">
        <w:rPr>
          <w:color w:val="000000"/>
          <w:spacing w:val="5"/>
          <w:sz w:val="24"/>
          <w:szCs w:val="24"/>
        </w:rPr>
        <w:t>2</w:t>
      </w:r>
      <w:r w:rsidRPr="000A0C80">
        <w:rPr>
          <w:color w:val="000000"/>
          <w:spacing w:val="5"/>
          <w:sz w:val="24"/>
          <w:szCs w:val="24"/>
        </w:rPr>
        <w:t>.</w:t>
      </w:r>
      <w:r w:rsidR="00493BCD">
        <w:rPr>
          <w:color w:val="000000"/>
          <w:spacing w:val="5"/>
          <w:sz w:val="24"/>
          <w:szCs w:val="24"/>
        </w:rPr>
        <w:t xml:space="preserve"> </w:t>
      </w:r>
      <w:r w:rsidR="000D6754" w:rsidRPr="000A0C80">
        <w:rPr>
          <w:color w:val="000000"/>
          <w:spacing w:val="5"/>
          <w:sz w:val="24"/>
          <w:szCs w:val="24"/>
        </w:rPr>
        <w:t>Все изменения и дополнения к настоящему Договору оформляются в письменном виде в форме дополнительного соглашения, скрепленного подписями и печатями Сторон.</w:t>
      </w:r>
    </w:p>
    <w:p w:rsidR="000D6754" w:rsidRPr="000A0C80" w:rsidRDefault="000A0C80" w:rsidP="00B34E9B">
      <w:pPr>
        <w:shd w:val="clear" w:color="auto" w:fill="FFFFFF"/>
        <w:jc w:val="both"/>
        <w:rPr>
          <w:color w:val="000000"/>
          <w:spacing w:val="5"/>
          <w:sz w:val="24"/>
          <w:szCs w:val="24"/>
        </w:rPr>
      </w:pPr>
      <w:r>
        <w:rPr>
          <w:color w:val="000000"/>
          <w:spacing w:val="5"/>
          <w:sz w:val="24"/>
          <w:szCs w:val="24"/>
        </w:rPr>
        <w:t>7.</w:t>
      </w:r>
      <w:r w:rsidR="00493BCD">
        <w:rPr>
          <w:color w:val="000000"/>
          <w:spacing w:val="5"/>
          <w:sz w:val="24"/>
          <w:szCs w:val="24"/>
        </w:rPr>
        <w:t>3</w:t>
      </w:r>
      <w:r>
        <w:rPr>
          <w:color w:val="000000"/>
          <w:spacing w:val="5"/>
          <w:sz w:val="24"/>
          <w:szCs w:val="24"/>
        </w:rPr>
        <w:t>.</w:t>
      </w:r>
      <w:r w:rsidR="00493BCD">
        <w:rPr>
          <w:color w:val="000000"/>
          <w:spacing w:val="5"/>
          <w:sz w:val="24"/>
          <w:szCs w:val="24"/>
        </w:rPr>
        <w:t xml:space="preserve"> </w:t>
      </w:r>
      <w:r w:rsidR="000D6754" w:rsidRPr="000A0C80">
        <w:rPr>
          <w:color w:val="000000"/>
          <w:spacing w:val="5"/>
          <w:sz w:val="24"/>
          <w:szCs w:val="24"/>
        </w:rPr>
        <w:t>При изменении наименования, местонахождения, банковских и иных реквизитов Стороны обязаны письменно в 3-х  дневный  срок с момента наступления таких изменений сообщить друг другу о произошедших изменениях. Риск отрицательных последствий, связанных с неисполнением данной обязанности, несет Сторона, не осуществившая соответствующее уведомление.</w:t>
      </w:r>
    </w:p>
    <w:p w:rsidR="00016CFB" w:rsidRPr="000A0C80" w:rsidRDefault="000A0C80" w:rsidP="00B34E9B">
      <w:pPr>
        <w:shd w:val="clear" w:color="auto" w:fill="FFFFFF"/>
        <w:jc w:val="both"/>
        <w:rPr>
          <w:color w:val="000000"/>
          <w:spacing w:val="5"/>
          <w:sz w:val="24"/>
          <w:szCs w:val="24"/>
        </w:rPr>
      </w:pPr>
      <w:r w:rsidRPr="000A0C80">
        <w:rPr>
          <w:color w:val="000000"/>
          <w:spacing w:val="5"/>
          <w:sz w:val="24"/>
          <w:szCs w:val="24"/>
        </w:rPr>
        <w:t>7.</w:t>
      </w:r>
      <w:r w:rsidR="00493BCD">
        <w:rPr>
          <w:color w:val="000000"/>
          <w:spacing w:val="5"/>
          <w:sz w:val="24"/>
          <w:szCs w:val="24"/>
        </w:rPr>
        <w:t>4</w:t>
      </w:r>
      <w:r w:rsidRPr="000A0C80">
        <w:rPr>
          <w:color w:val="000000"/>
          <w:spacing w:val="5"/>
          <w:sz w:val="24"/>
          <w:szCs w:val="24"/>
        </w:rPr>
        <w:t>.</w:t>
      </w:r>
      <w:r w:rsidR="00493BCD">
        <w:rPr>
          <w:color w:val="000000"/>
          <w:spacing w:val="5"/>
          <w:sz w:val="24"/>
          <w:szCs w:val="24"/>
        </w:rPr>
        <w:t xml:space="preserve"> </w:t>
      </w:r>
      <w:r w:rsidR="00016CFB" w:rsidRPr="000A0C80">
        <w:rPr>
          <w:color w:val="000000"/>
          <w:spacing w:val="5"/>
          <w:sz w:val="24"/>
          <w:szCs w:val="24"/>
        </w:rPr>
        <w:t>Все споры или разногласия, возникающие между Сторонами по настоящему Договору или в связи с ним, разрешаются путем переговоров между ними.</w:t>
      </w:r>
    </w:p>
    <w:p w:rsidR="00016CFB" w:rsidRPr="000A0C80" w:rsidRDefault="00493BCD" w:rsidP="00B34E9B">
      <w:pPr>
        <w:shd w:val="clear" w:color="auto" w:fill="FFFFFF"/>
        <w:jc w:val="both"/>
        <w:rPr>
          <w:color w:val="000000"/>
          <w:spacing w:val="5"/>
          <w:sz w:val="24"/>
          <w:szCs w:val="24"/>
        </w:rPr>
      </w:pPr>
      <w:r>
        <w:rPr>
          <w:color w:val="000000"/>
          <w:spacing w:val="5"/>
          <w:sz w:val="24"/>
          <w:szCs w:val="24"/>
        </w:rPr>
        <w:t xml:space="preserve">7.5. </w:t>
      </w:r>
      <w:r w:rsidR="00016CFB" w:rsidRPr="000A0C80">
        <w:rPr>
          <w:color w:val="000000"/>
          <w:spacing w:val="5"/>
          <w:sz w:val="24"/>
          <w:szCs w:val="24"/>
        </w:rPr>
        <w:t>В случае если указанные споры и разногласи</w:t>
      </w:r>
      <w:r w:rsidR="000A0C80">
        <w:rPr>
          <w:color w:val="000000"/>
          <w:spacing w:val="5"/>
          <w:sz w:val="24"/>
          <w:szCs w:val="24"/>
        </w:rPr>
        <w:t xml:space="preserve">я не могут быть разрешены путем </w:t>
      </w:r>
      <w:r w:rsidR="00016CFB" w:rsidRPr="000A0C80">
        <w:rPr>
          <w:color w:val="000000"/>
          <w:spacing w:val="5"/>
          <w:sz w:val="24"/>
          <w:szCs w:val="24"/>
        </w:rPr>
        <w:t xml:space="preserve">переговоров, они подлежат разрешению в </w:t>
      </w:r>
      <w:r w:rsidR="008C06F1">
        <w:rPr>
          <w:color w:val="000000"/>
          <w:spacing w:val="5"/>
          <w:sz w:val="24"/>
          <w:szCs w:val="24"/>
        </w:rPr>
        <w:t>мировом суде</w:t>
      </w:r>
      <w:r w:rsidR="00016CFB" w:rsidRPr="000A0C80">
        <w:rPr>
          <w:i/>
          <w:color w:val="000000"/>
          <w:spacing w:val="5"/>
          <w:sz w:val="24"/>
          <w:szCs w:val="24"/>
        </w:rPr>
        <w:t>.</w:t>
      </w:r>
    </w:p>
    <w:p w:rsidR="000D6754" w:rsidRPr="000A0C80" w:rsidRDefault="000D6754" w:rsidP="00B34E9B">
      <w:pPr>
        <w:numPr>
          <w:ilvl w:val="1"/>
          <w:numId w:val="12"/>
        </w:numPr>
        <w:shd w:val="clear" w:color="auto" w:fill="FFFFFF"/>
        <w:ind w:left="0" w:firstLine="0"/>
        <w:jc w:val="both"/>
        <w:rPr>
          <w:color w:val="000000"/>
          <w:sz w:val="24"/>
          <w:szCs w:val="24"/>
        </w:rPr>
      </w:pPr>
      <w:r w:rsidRPr="000A0C80">
        <w:rPr>
          <w:color w:val="000000"/>
          <w:spacing w:val="5"/>
          <w:sz w:val="24"/>
          <w:szCs w:val="24"/>
        </w:rPr>
        <w:t>Настоящий Договор составлен в 2</w:t>
      </w:r>
      <w:r w:rsidR="00B34E9B">
        <w:rPr>
          <w:color w:val="000000"/>
          <w:spacing w:val="5"/>
          <w:sz w:val="24"/>
          <w:szCs w:val="24"/>
        </w:rPr>
        <w:t xml:space="preserve"> </w:t>
      </w:r>
      <w:r w:rsidRPr="000A0C80">
        <w:rPr>
          <w:color w:val="000000"/>
          <w:spacing w:val="5"/>
          <w:sz w:val="24"/>
          <w:szCs w:val="24"/>
        </w:rPr>
        <w:t>(двух) экземплярах, имеющих одинаковую юридическую силу, по одному для каждой из Сторон.</w:t>
      </w:r>
    </w:p>
    <w:p w:rsidR="000A0C80" w:rsidRPr="000A0C80" w:rsidRDefault="000A0C80" w:rsidP="00B34E9B">
      <w:pPr>
        <w:shd w:val="clear" w:color="auto" w:fill="FFFFFF"/>
        <w:jc w:val="both"/>
        <w:rPr>
          <w:color w:val="000000"/>
          <w:sz w:val="24"/>
          <w:szCs w:val="24"/>
        </w:rPr>
      </w:pPr>
      <w:r w:rsidRPr="000A0C80">
        <w:rPr>
          <w:color w:val="000000"/>
          <w:spacing w:val="5"/>
          <w:sz w:val="24"/>
          <w:szCs w:val="24"/>
        </w:rPr>
        <w:lastRenderedPageBreak/>
        <w:t>7.</w:t>
      </w:r>
      <w:r w:rsidR="003B4E20">
        <w:rPr>
          <w:color w:val="000000"/>
          <w:spacing w:val="5"/>
          <w:sz w:val="24"/>
          <w:szCs w:val="24"/>
        </w:rPr>
        <w:t>7</w:t>
      </w:r>
      <w:r w:rsidRPr="000A0C80">
        <w:rPr>
          <w:color w:val="000000"/>
          <w:spacing w:val="5"/>
          <w:sz w:val="24"/>
          <w:szCs w:val="24"/>
        </w:rPr>
        <w:t>.</w:t>
      </w:r>
      <w:r w:rsidR="003B4E20">
        <w:rPr>
          <w:color w:val="000000"/>
          <w:spacing w:val="5"/>
          <w:sz w:val="24"/>
          <w:szCs w:val="24"/>
        </w:rPr>
        <w:t xml:space="preserve"> </w:t>
      </w:r>
      <w:r w:rsidRPr="000A0C80">
        <w:rPr>
          <w:color w:val="000000"/>
          <w:spacing w:val="5"/>
          <w:sz w:val="24"/>
          <w:szCs w:val="24"/>
        </w:rPr>
        <w:t xml:space="preserve">Настоящий Договор вступает в силу с момента подписания Договора обеими сторонами и действует  до </w:t>
      </w:r>
      <w:r>
        <w:rPr>
          <w:color w:val="000000"/>
          <w:spacing w:val="5"/>
          <w:sz w:val="24"/>
          <w:szCs w:val="24"/>
        </w:rPr>
        <w:t xml:space="preserve">31 </w:t>
      </w:r>
      <w:r w:rsidR="00306AF2">
        <w:rPr>
          <w:color w:val="000000"/>
          <w:spacing w:val="5"/>
          <w:sz w:val="24"/>
          <w:szCs w:val="24"/>
        </w:rPr>
        <w:t>мая</w:t>
      </w:r>
      <w:r>
        <w:rPr>
          <w:color w:val="000000"/>
          <w:spacing w:val="5"/>
          <w:sz w:val="24"/>
          <w:szCs w:val="24"/>
        </w:rPr>
        <w:t xml:space="preserve"> </w:t>
      </w:r>
      <w:r w:rsidRPr="000A0C80">
        <w:rPr>
          <w:color w:val="000000"/>
          <w:spacing w:val="5"/>
          <w:sz w:val="24"/>
          <w:szCs w:val="24"/>
        </w:rPr>
        <w:t>20</w:t>
      </w:r>
      <w:r w:rsidR="005B02BB">
        <w:rPr>
          <w:color w:val="000000"/>
          <w:spacing w:val="5"/>
          <w:sz w:val="24"/>
          <w:szCs w:val="24"/>
        </w:rPr>
        <w:t>20</w:t>
      </w:r>
      <w:r>
        <w:rPr>
          <w:color w:val="000000"/>
          <w:spacing w:val="5"/>
          <w:sz w:val="24"/>
          <w:szCs w:val="24"/>
        </w:rPr>
        <w:t xml:space="preserve"> </w:t>
      </w:r>
      <w:r w:rsidRPr="000A0C80">
        <w:rPr>
          <w:color w:val="000000"/>
          <w:spacing w:val="5"/>
          <w:sz w:val="24"/>
          <w:szCs w:val="24"/>
        </w:rPr>
        <w:t>года по выполнению Сторонами своих обязательств в полном объеме.</w:t>
      </w:r>
    </w:p>
    <w:p w:rsidR="000D6754" w:rsidRPr="000A0C80" w:rsidRDefault="000A0C80" w:rsidP="00B34E9B">
      <w:pPr>
        <w:jc w:val="both"/>
        <w:rPr>
          <w:color w:val="000000"/>
          <w:spacing w:val="5"/>
          <w:sz w:val="24"/>
          <w:szCs w:val="24"/>
        </w:rPr>
      </w:pPr>
      <w:r>
        <w:rPr>
          <w:color w:val="000000"/>
          <w:sz w:val="24"/>
          <w:szCs w:val="24"/>
        </w:rPr>
        <w:t>7.</w:t>
      </w:r>
      <w:r w:rsidR="003B4E20">
        <w:rPr>
          <w:color w:val="000000"/>
          <w:sz w:val="24"/>
          <w:szCs w:val="24"/>
        </w:rPr>
        <w:t>8</w:t>
      </w:r>
      <w:r>
        <w:rPr>
          <w:color w:val="000000"/>
          <w:sz w:val="24"/>
          <w:szCs w:val="24"/>
        </w:rPr>
        <w:t>.</w:t>
      </w:r>
      <w:r w:rsidR="003B4E20">
        <w:rPr>
          <w:color w:val="000000"/>
          <w:sz w:val="24"/>
          <w:szCs w:val="24"/>
        </w:rPr>
        <w:t xml:space="preserve"> </w:t>
      </w:r>
      <w:r w:rsidR="000D6754" w:rsidRPr="000A0C80">
        <w:rPr>
          <w:color w:val="000000"/>
          <w:sz w:val="24"/>
          <w:szCs w:val="24"/>
        </w:rPr>
        <w:t>Следующие приложения являются неотъемлемой частью настоящего Договора:</w:t>
      </w:r>
    </w:p>
    <w:p w:rsidR="000D6754" w:rsidRPr="000A0C80" w:rsidRDefault="000D6754" w:rsidP="001A7981">
      <w:pPr>
        <w:numPr>
          <w:ilvl w:val="2"/>
          <w:numId w:val="20"/>
        </w:numPr>
        <w:shd w:val="clear" w:color="auto" w:fill="FFFFFF"/>
        <w:jc w:val="both"/>
        <w:rPr>
          <w:color w:val="000000"/>
          <w:spacing w:val="5"/>
          <w:sz w:val="24"/>
          <w:szCs w:val="24"/>
        </w:rPr>
      </w:pPr>
      <w:r w:rsidRPr="000A0C80">
        <w:rPr>
          <w:color w:val="000000"/>
          <w:spacing w:val="5"/>
          <w:sz w:val="24"/>
          <w:szCs w:val="24"/>
        </w:rPr>
        <w:t>Приложение 1 – Техническое задание  (на</w:t>
      </w:r>
      <w:r w:rsidR="004352C6">
        <w:rPr>
          <w:color w:val="000000"/>
          <w:spacing w:val="5"/>
          <w:sz w:val="24"/>
          <w:szCs w:val="24"/>
        </w:rPr>
        <w:t xml:space="preserve"> </w:t>
      </w:r>
      <w:r w:rsidR="001A7981">
        <w:rPr>
          <w:color w:val="000000"/>
          <w:spacing w:val="5"/>
          <w:sz w:val="24"/>
          <w:szCs w:val="24"/>
        </w:rPr>
        <w:t xml:space="preserve">9 </w:t>
      </w:r>
      <w:r w:rsidRPr="000A0C80">
        <w:rPr>
          <w:color w:val="000000"/>
          <w:spacing w:val="5"/>
          <w:sz w:val="24"/>
          <w:szCs w:val="24"/>
        </w:rPr>
        <w:t>л</w:t>
      </w:r>
      <w:r w:rsidR="001A7981">
        <w:rPr>
          <w:color w:val="000000"/>
          <w:spacing w:val="5"/>
          <w:sz w:val="24"/>
          <w:szCs w:val="24"/>
        </w:rPr>
        <w:t>истах</w:t>
      </w:r>
      <w:r w:rsidRPr="000A0C80">
        <w:rPr>
          <w:color w:val="000000"/>
          <w:spacing w:val="5"/>
          <w:sz w:val="24"/>
          <w:szCs w:val="24"/>
        </w:rPr>
        <w:t>).</w:t>
      </w:r>
    </w:p>
    <w:p w:rsidR="003B4E20" w:rsidRDefault="001A7981" w:rsidP="001A7981">
      <w:pPr>
        <w:numPr>
          <w:ilvl w:val="2"/>
          <w:numId w:val="20"/>
        </w:numPr>
        <w:shd w:val="clear" w:color="auto" w:fill="FFFFFF"/>
        <w:ind w:right="408"/>
        <w:jc w:val="both"/>
        <w:rPr>
          <w:color w:val="000000"/>
          <w:spacing w:val="5"/>
          <w:sz w:val="24"/>
          <w:szCs w:val="24"/>
        </w:rPr>
      </w:pPr>
      <w:r>
        <w:rPr>
          <w:color w:val="000000"/>
          <w:spacing w:val="5"/>
          <w:sz w:val="24"/>
          <w:szCs w:val="24"/>
        </w:rPr>
        <w:t>Приложение 2 –  Спецификация</w:t>
      </w:r>
      <w:r w:rsidR="0074639C">
        <w:rPr>
          <w:color w:val="000000"/>
          <w:spacing w:val="5"/>
          <w:sz w:val="24"/>
          <w:szCs w:val="24"/>
        </w:rPr>
        <w:t xml:space="preserve"> </w:t>
      </w:r>
      <w:r>
        <w:rPr>
          <w:color w:val="000000"/>
          <w:spacing w:val="5"/>
          <w:sz w:val="24"/>
          <w:szCs w:val="24"/>
        </w:rPr>
        <w:t>(</w:t>
      </w:r>
      <w:r w:rsidR="0074639C">
        <w:rPr>
          <w:color w:val="000000"/>
          <w:spacing w:val="5"/>
          <w:sz w:val="24"/>
          <w:szCs w:val="24"/>
        </w:rPr>
        <w:t>на 1 л</w:t>
      </w:r>
      <w:r>
        <w:rPr>
          <w:color w:val="000000"/>
          <w:spacing w:val="5"/>
          <w:sz w:val="24"/>
          <w:szCs w:val="24"/>
        </w:rPr>
        <w:t>исте)</w:t>
      </w:r>
      <w:r w:rsidR="0074639C">
        <w:rPr>
          <w:color w:val="000000"/>
          <w:spacing w:val="5"/>
          <w:sz w:val="24"/>
          <w:szCs w:val="24"/>
        </w:rPr>
        <w:t>.</w:t>
      </w:r>
    </w:p>
    <w:p w:rsidR="0074639C" w:rsidRPr="0074639C" w:rsidRDefault="0074639C" w:rsidP="0074639C">
      <w:pPr>
        <w:shd w:val="clear" w:color="auto" w:fill="FFFFFF"/>
        <w:ind w:left="720" w:right="408"/>
        <w:rPr>
          <w:color w:val="000000"/>
          <w:spacing w:val="5"/>
          <w:sz w:val="24"/>
          <w:szCs w:val="24"/>
        </w:rPr>
      </w:pPr>
    </w:p>
    <w:p w:rsidR="000D6754" w:rsidRPr="00CF3257" w:rsidRDefault="000D6754" w:rsidP="001A7981">
      <w:pPr>
        <w:numPr>
          <w:ilvl w:val="0"/>
          <w:numId w:val="20"/>
        </w:numPr>
        <w:shd w:val="clear" w:color="auto" w:fill="FFFFFF"/>
        <w:ind w:right="408"/>
        <w:rPr>
          <w:b/>
          <w:color w:val="000000"/>
          <w:spacing w:val="5"/>
          <w:sz w:val="24"/>
          <w:szCs w:val="24"/>
        </w:rPr>
      </w:pPr>
      <w:r w:rsidRPr="00CF3257">
        <w:rPr>
          <w:b/>
          <w:color w:val="000000"/>
          <w:spacing w:val="5"/>
          <w:sz w:val="24"/>
          <w:szCs w:val="24"/>
        </w:rPr>
        <w:t>ЮРИДИЧЕСКИЕ АДРЕСА И БАНКОВСКИЕ РЕКВИЗИТЫ СТОРОН</w:t>
      </w:r>
      <w:r w:rsidR="003B4E20">
        <w:rPr>
          <w:b/>
          <w:color w:val="000000"/>
          <w:spacing w:val="5"/>
          <w:sz w:val="24"/>
          <w:szCs w:val="24"/>
        </w:rPr>
        <w:t>:</w:t>
      </w:r>
    </w:p>
    <w:p w:rsidR="000D6754" w:rsidRPr="00CF3257" w:rsidRDefault="000D6754" w:rsidP="000D6754">
      <w:pPr>
        <w:shd w:val="clear" w:color="auto" w:fill="FFFFFF"/>
        <w:ind w:right="408"/>
        <w:rPr>
          <w:b/>
          <w:bCs/>
          <w:sz w:val="24"/>
          <w:szCs w:val="24"/>
        </w:rPr>
      </w:pPr>
      <w:r w:rsidRPr="00CF3257">
        <w:rPr>
          <w:b/>
          <w:color w:val="000000"/>
          <w:spacing w:val="5"/>
          <w:sz w:val="24"/>
          <w:szCs w:val="24"/>
        </w:rPr>
        <w:t xml:space="preserve"> </w:t>
      </w:r>
    </w:p>
    <w:tbl>
      <w:tblPr>
        <w:tblW w:w="0" w:type="auto"/>
        <w:tblLayout w:type="fixed"/>
        <w:tblLook w:val="0000" w:firstRow="0" w:lastRow="0" w:firstColumn="0" w:lastColumn="0" w:noHBand="0" w:noVBand="0"/>
      </w:tblPr>
      <w:tblGrid>
        <w:gridCol w:w="5099"/>
        <w:gridCol w:w="4369"/>
      </w:tblGrid>
      <w:tr w:rsidR="000D6754" w:rsidTr="00CA41D4">
        <w:tc>
          <w:tcPr>
            <w:tcW w:w="5099" w:type="dxa"/>
            <w:shd w:val="clear" w:color="auto" w:fill="auto"/>
          </w:tcPr>
          <w:p w:rsidR="000D6754" w:rsidRPr="00CF3257" w:rsidRDefault="000D6754" w:rsidP="00CA41D4">
            <w:pPr>
              <w:tabs>
                <w:tab w:val="left" w:pos="5040"/>
              </w:tabs>
              <w:rPr>
                <w:b/>
                <w:bCs/>
                <w:sz w:val="24"/>
                <w:szCs w:val="24"/>
              </w:rPr>
            </w:pPr>
            <w:r w:rsidRPr="00CF3257">
              <w:rPr>
                <w:b/>
                <w:bCs/>
                <w:sz w:val="24"/>
                <w:szCs w:val="24"/>
              </w:rPr>
              <w:t>ЗАКАЗЧИК</w:t>
            </w:r>
          </w:p>
          <w:p w:rsidR="000D6754" w:rsidRPr="00CF3257" w:rsidRDefault="000D6754" w:rsidP="00CA41D4">
            <w:pPr>
              <w:tabs>
                <w:tab w:val="left" w:pos="5040"/>
              </w:tabs>
              <w:rPr>
                <w:b/>
                <w:bCs/>
                <w:sz w:val="24"/>
                <w:szCs w:val="24"/>
              </w:rPr>
            </w:pPr>
          </w:p>
          <w:p w:rsidR="000D6754" w:rsidRPr="00CF3257" w:rsidRDefault="008C06F1" w:rsidP="00CA41D4">
            <w:pPr>
              <w:tabs>
                <w:tab w:val="left" w:pos="5040"/>
              </w:tabs>
              <w:rPr>
                <w:sz w:val="24"/>
                <w:szCs w:val="24"/>
              </w:rPr>
            </w:pPr>
            <w:r>
              <w:rPr>
                <w:b/>
                <w:bCs/>
                <w:sz w:val="24"/>
                <w:szCs w:val="24"/>
              </w:rPr>
              <w:t>МКОУ «Нижне-Инховская СОШ»</w:t>
            </w:r>
          </w:p>
          <w:p w:rsidR="000D6754" w:rsidRPr="00CF3257" w:rsidRDefault="000D6754" w:rsidP="00CA41D4">
            <w:pPr>
              <w:tabs>
                <w:tab w:val="left" w:pos="5040"/>
              </w:tabs>
              <w:rPr>
                <w:sz w:val="24"/>
                <w:szCs w:val="24"/>
              </w:rPr>
            </w:pPr>
            <w:r w:rsidRPr="00CF3257">
              <w:rPr>
                <w:sz w:val="24"/>
                <w:szCs w:val="24"/>
              </w:rPr>
              <w:t>Юрид</w:t>
            </w:r>
            <w:r w:rsidR="006C017B">
              <w:rPr>
                <w:sz w:val="24"/>
                <w:szCs w:val="24"/>
              </w:rPr>
              <w:t>.</w:t>
            </w:r>
            <w:r w:rsidRPr="00CF3257">
              <w:rPr>
                <w:sz w:val="24"/>
                <w:szCs w:val="24"/>
              </w:rPr>
              <w:t xml:space="preserve">, фактический и почтовый адрес: </w:t>
            </w:r>
          </w:p>
          <w:p w:rsidR="008C06F1" w:rsidRDefault="000D6754" w:rsidP="00CA41D4">
            <w:pPr>
              <w:tabs>
                <w:tab w:val="left" w:pos="5040"/>
              </w:tabs>
              <w:rPr>
                <w:sz w:val="24"/>
                <w:szCs w:val="24"/>
              </w:rPr>
            </w:pPr>
            <w:r w:rsidRPr="00CF3257">
              <w:rPr>
                <w:sz w:val="24"/>
                <w:szCs w:val="24"/>
              </w:rPr>
              <w:t>35</w:t>
            </w:r>
            <w:r w:rsidR="008C06F1">
              <w:rPr>
                <w:sz w:val="24"/>
                <w:szCs w:val="24"/>
              </w:rPr>
              <w:t>8935</w:t>
            </w:r>
            <w:r w:rsidRPr="00CF3257">
              <w:rPr>
                <w:sz w:val="24"/>
                <w:szCs w:val="24"/>
              </w:rPr>
              <w:t xml:space="preserve">  </w:t>
            </w:r>
            <w:r w:rsidR="008C06F1">
              <w:rPr>
                <w:sz w:val="24"/>
                <w:szCs w:val="24"/>
              </w:rPr>
              <w:t>с.Нижнее Инхо»</w:t>
            </w:r>
          </w:p>
          <w:p w:rsidR="000D6754" w:rsidRPr="00CF3257" w:rsidRDefault="008C06F1" w:rsidP="00CA41D4">
            <w:pPr>
              <w:tabs>
                <w:tab w:val="left" w:pos="5040"/>
              </w:tabs>
              <w:rPr>
                <w:sz w:val="24"/>
                <w:szCs w:val="24"/>
              </w:rPr>
            </w:pPr>
            <w:r>
              <w:rPr>
                <w:sz w:val="24"/>
                <w:szCs w:val="24"/>
              </w:rPr>
              <w:t xml:space="preserve"> Гумбетовского района РД</w:t>
            </w:r>
          </w:p>
          <w:p w:rsidR="000D6754" w:rsidRPr="00CF3257" w:rsidRDefault="000D6754" w:rsidP="00CF3257">
            <w:pPr>
              <w:tabs>
                <w:tab w:val="left" w:pos="5040"/>
              </w:tabs>
              <w:rPr>
                <w:sz w:val="24"/>
                <w:szCs w:val="24"/>
              </w:rPr>
            </w:pPr>
            <w:r w:rsidRPr="00CF3257">
              <w:rPr>
                <w:sz w:val="24"/>
                <w:szCs w:val="24"/>
              </w:rPr>
              <w:t xml:space="preserve">ИНН  </w:t>
            </w:r>
            <w:r w:rsidR="008C06F1">
              <w:rPr>
                <w:sz w:val="24"/>
                <w:szCs w:val="24"/>
              </w:rPr>
              <w:t>0509006534</w:t>
            </w:r>
            <w:r w:rsidR="00CF3257">
              <w:rPr>
                <w:sz w:val="24"/>
                <w:szCs w:val="24"/>
              </w:rPr>
              <w:t xml:space="preserve">    </w:t>
            </w:r>
            <w:r w:rsidRPr="00CF3257">
              <w:rPr>
                <w:sz w:val="24"/>
                <w:szCs w:val="24"/>
              </w:rPr>
              <w:t xml:space="preserve">КПП  </w:t>
            </w:r>
            <w:r w:rsidR="008C06F1">
              <w:rPr>
                <w:sz w:val="24"/>
                <w:szCs w:val="24"/>
              </w:rPr>
              <w:t>050901001</w:t>
            </w:r>
            <w:r w:rsidRPr="00CF3257">
              <w:rPr>
                <w:sz w:val="24"/>
                <w:szCs w:val="24"/>
              </w:rPr>
              <w:t xml:space="preserve">    </w:t>
            </w:r>
          </w:p>
          <w:p w:rsidR="000D6754" w:rsidRPr="00CF3257" w:rsidRDefault="000D6754" w:rsidP="00CA41D4">
            <w:pPr>
              <w:tabs>
                <w:tab w:val="left" w:pos="5040"/>
              </w:tabs>
              <w:rPr>
                <w:sz w:val="24"/>
                <w:szCs w:val="24"/>
              </w:rPr>
            </w:pPr>
            <w:r w:rsidRPr="00CF3257">
              <w:rPr>
                <w:sz w:val="24"/>
                <w:szCs w:val="24"/>
              </w:rPr>
              <w:t xml:space="preserve">р/с  </w:t>
            </w:r>
            <w:r w:rsidR="002411AE">
              <w:rPr>
                <w:sz w:val="24"/>
                <w:szCs w:val="24"/>
              </w:rPr>
              <w:t>40204810500000000025</w:t>
            </w:r>
          </w:p>
          <w:p w:rsidR="000D6754" w:rsidRPr="00CF3257" w:rsidRDefault="000D6754" w:rsidP="00CA41D4">
            <w:pPr>
              <w:pStyle w:val="ac"/>
              <w:tabs>
                <w:tab w:val="left" w:pos="5040"/>
              </w:tabs>
              <w:rPr>
                <w:sz w:val="24"/>
                <w:szCs w:val="24"/>
              </w:rPr>
            </w:pPr>
            <w:r w:rsidRPr="00CF3257">
              <w:rPr>
                <w:rFonts w:ascii="Times New Roman" w:hAnsi="Times New Roman" w:cs="Times New Roman"/>
                <w:sz w:val="24"/>
                <w:szCs w:val="24"/>
              </w:rPr>
              <w:t xml:space="preserve">БИК  </w:t>
            </w:r>
            <w:r w:rsidR="002411AE">
              <w:rPr>
                <w:rFonts w:ascii="Times New Roman" w:hAnsi="Times New Roman" w:cs="Times New Roman"/>
                <w:sz w:val="24"/>
                <w:szCs w:val="24"/>
              </w:rPr>
              <w:t>048209001 ГРКЦ МБ РД Банка России г.Махачкала</w:t>
            </w:r>
            <w:r w:rsidR="00375D99">
              <w:rPr>
                <w:rFonts w:ascii="Times New Roman" w:hAnsi="Times New Roman" w:cs="Times New Roman"/>
                <w:sz w:val="24"/>
                <w:szCs w:val="24"/>
              </w:rPr>
              <w:t xml:space="preserve">              </w:t>
            </w:r>
            <w:r w:rsidR="00CF3257">
              <w:rPr>
                <w:rFonts w:ascii="Times New Roman" w:hAnsi="Times New Roman" w:cs="Times New Roman"/>
                <w:sz w:val="24"/>
                <w:szCs w:val="24"/>
              </w:rPr>
              <w:t xml:space="preserve"> </w:t>
            </w:r>
            <w:r w:rsidRPr="00CF3257">
              <w:rPr>
                <w:rFonts w:ascii="Times New Roman" w:hAnsi="Times New Roman" w:cs="Times New Roman"/>
                <w:sz w:val="24"/>
                <w:szCs w:val="24"/>
              </w:rPr>
              <w:t>ОГРН</w:t>
            </w:r>
            <w:r w:rsidR="002411AE">
              <w:rPr>
                <w:rFonts w:ascii="Times New Roman" w:hAnsi="Times New Roman" w:cs="Times New Roman"/>
                <w:sz w:val="24"/>
                <w:szCs w:val="24"/>
              </w:rPr>
              <w:t>1020501743437</w:t>
            </w:r>
            <w:r w:rsidRPr="00CF3257">
              <w:rPr>
                <w:rFonts w:ascii="Times New Roman" w:hAnsi="Times New Roman" w:cs="Times New Roman"/>
                <w:sz w:val="24"/>
                <w:szCs w:val="24"/>
              </w:rPr>
              <w:t xml:space="preserve"> </w:t>
            </w:r>
            <w:r w:rsidRPr="00CF3257">
              <w:rPr>
                <w:sz w:val="24"/>
                <w:szCs w:val="24"/>
              </w:rPr>
              <w:t xml:space="preserve">                </w:t>
            </w:r>
          </w:p>
          <w:p w:rsidR="00CF3257" w:rsidRDefault="00CF3257" w:rsidP="00CA41D4">
            <w:pPr>
              <w:rPr>
                <w:sz w:val="24"/>
                <w:szCs w:val="24"/>
              </w:rPr>
            </w:pPr>
          </w:p>
          <w:p w:rsidR="000D6754" w:rsidRPr="00CF3257" w:rsidRDefault="00375D99" w:rsidP="00CA41D4">
            <w:pPr>
              <w:rPr>
                <w:b/>
                <w:sz w:val="24"/>
                <w:szCs w:val="24"/>
              </w:rPr>
            </w:pPr>
            <w:r>
              <w:rPr>
                <w:b/>
                <w:sz w:val="24"/>
                <w:szCs w:val="24"/>
              </w:rPr>
              <w:t xml:space="preserve">Директор школы </w:t>
            </w:r>
          </w:p>
          <w:p w:rsidR="00CF3257" w:rsidRDefault="000D6754" w:rsidP="00CF3257">
            <w:pPr>
              <w:rPr>
                <w:b/>
                <w:sz w:val="24"/>
                <w:szCs w:val="24"/>
              </w:rPr>
            </w:pPr>
            <w:r w:rsidRPr="00CF3257">
              <w:rPr>
                <w:b/>
                <w:sz w:val="24"/>
                <w:szCs w:val="24"/>
              </w:rPr>
              <w:t>__________________</w:t>
            </w:r>
            <w:r w:rsidR="00375D99">
              <w:rPr>
                <w:b/>
                <w:sz w:val="24"/>
                <w:szCs w:val="24"/>
              </w:rPr>
              <w:t xml:space="preserve">М.А.Джамалудинов </w:t>
            </w:r>
          </w:p>
          <w:p w:rsidR="000D6754" w:rsidRPr="00CF3257" w:rsidRDefault="000D6754" w:rsidP="00CF3257">
            <w:pPr>
              <w:rPr>
                <w:color w:val="000000"/>
                <w:sz w:val="24"/>
                <w:szCs w:val="24"/>
              </w:rPr>
            </w:pPr>
            <w:r w:rsidRPr="00CF3257">
              <w:rPr>
                <w:b/>
                <w:color w:val="000000"/>
                <w:sz w:val="24"/>
                <w:szCs w:val="24"/>
              </w:rPr>
              <w:t>МП</w:t>
            </w:r>
          </w:p>
        </w:tc>
        <w:tc>
          <w:tcPr>
            <w:tcW w:w="4369" w:type="dxa"/>
            <w:shd w:val="clear" w:color="auto" w:fill="auto"/>
          </w:tcPr>
          <w:p w:rsidR="000D6754" w:rsidRPr="00CF3257" w:rsidRDefault="000D6754" w:rsidP="00CA41D4">
            <w:pPr>
              <w:snapToGrid w:val="0"/>
              <w:jc w:val="center"/>
              <w:rPr>
                <w:b/>
                <w:color w:val="000000"/>
                <w:sz w:val="24"/>
                <w:szCs w:val="24"/>
              </w:rPr>
            </w:pPr>
            <w:r w:rsidRPr="00CF3257">
              <w:rPr>
                <w:b/>
                <w:color w:val="000000"/>
                <w:sz w:val="24"/>
                <w:szCs w:val="24"/>
              </w:rPr>
              <w:t>ПОСТАВЩИК</w:t>
            </w:r>
          </w:p>
          <w:p w:rsidR="000D6754" w:rsidRPr="00CF3257" w:rsidRDefault="000D6754" w:rsidP="00CA41D4">
            <w:pPr>
              <w:rPr>
                <w:color w:val="000000"/>
                <w:sz w:val="24"/>
                <w:szCs w:val="24"/>
              </w:rPr>
            </w:pPr>
          </w:p>
          <w:p w:rsidR="00375D99" w:rsidRDefault="00375D99" w:rsidP="00375D99">
            <w:pPr>
              <w:tabs>
                <w:tab w:val="left" w:pos="5040"/>
              </w:tabs>
              <w:rPr>
                <w:color w:val="000000"/>
                <w:sz w:val="24"/>
                <w:szCs w:val="24"/>
              </w:rPr>
            </w:pPr>
            <w:r>
              <w:rPr>
                <w:color w:val="000000"/>
                <w:sz w:val="24"/>
                <w:szCs w:val="24"/>
              </w:rPr>
              <w:t>с.Нижнее Инхо  Гумбетовского района Республики Дагестан</w:t>
            </w:r>
          </w:p>
          <w:p w:rsidR="00375D99" w:rsidRDefault="00B040F0" w:rsidP="00375D99">
            <w:pPr>
              <w:tabs>
                <w:tab w:val="left" w:pos="5040"/>
              </w:tabs>
              <w:rPr>
                <w:color w:val="000000"/>
                <w:sz w:val="24"/>
                <w:szCs w:val="24"/>
              </w:rPr>
            </w:pPr>
            <w:r>
              <w:rPr>
                <w:color w:val="000000"/>
                <w:sz w:val="24"/>
                <w:szCs w:val="24"/>
              </w:rPr>
              <w:t>ООО «У Махмуда»</w:t>
            </w:r>
          </w:p>
          <w:p w:rsidR="00375D99" w:rsidRDefault="002411AE" w:rsidP="00375D99">
            <w:pPr>
              <w:rPr>
                <w:sz w:val="24"/>
                <w:szCs w:val="24"/>
              </w:rPr>
            </w:pPr>
            <w:r>
              <w:rPr>
                <w:sz w:val="24"/>
                <w:szCs w:val="24"/>
              </w:rPr>
              <w:t>Адрес:358936,с.Нижнее Инхо</w:t>
            </w:r>
          </w:p>
          <w:p w:rsidR="002411AE" w:rsidRDefault="002411AE" w:rsidP="00375D99">
            <w:pPr>
              <w:rPr>
                <w:sz w:val="24"/>
                <w:szCs w:val="24"/>
              </w:rPr>
            </w:pPr>
            <w:r>
              <w:rPr>
                <w:sz w:val="24"/>
                <w:szCs w:val="24"/>
              </w:rPr>
              <w:t>Гумбетовского района РД</w:t>
            </w:r>
          </w:p>
          <w:p w:rsidR="00A461CE" w:rsidRDefault="002411AE" w:rsidP="00375D99">
            <w:pPr>
              <w:rPr>
                <w:sz w:val="24"/>
                <w:szCs w:val="24"/>
              </w:rPr>
            </w:pPr>
            <w:r>
              <w:rPr>
                <w:sz w:val="24"/>
                <w:szCs w:val="24"/>
              </w:rPr>
              <w:t>ИНН</w:t>
            </w:r>
            <w:r w:rsidR="00A461CE">
              <w:rPr>
                <w:sz w:val="24"/>
                <w:szCs w:val="24"/>
              </w:rPr>
              <w:t>:</w:t>
            </w:r>
            <w:r>
              <w:rPr>
                <w:sz w:val="24"/>
                <w:szCs w:val="24"/>
              </w:rPr>
              <w:t xml:space="preserve"> </w:t>
            </w:r>
            <w:r w:rsidR="009E3133">
              <w:rPr>
                <w:sz w:val="24"/>
                <w:szCs w:val="24"/>
              </w:rPr>
              <w:t>050</w:t>
            </w:r>
            <w:r w:rsidR="00A461CE">
              <w:rPr>
                <w:sz w:val="24"/>
                <w:szCs w:val="24"/>
              </w:rPr>
              <w:t>6</w:t>
            </w:r>
            <w:r w:rsidR="009E3133">
              <w:rPr>
                <w:sz w:val="24"/>
                <w:szCs w:val="24"/>
              </w:rPr>
              <w:t>004</w:t>
            </w:r>
            <w:r w:rsidR="00A461CE">
              <w:rPr>
                <w:sz w:val="24"/>
                <w:szCs w:val="24"/>
              </w:rPr>
              <w:t>497</w:t>
            </w:r>
          </w:p>
          <w:p w:rsidR="002411AE" w:rsidRPr="00375D99" w:rsidRDefault="002411AE" w:rsidP="00375D99">
            <w:pPr>
              <w:rPr>
                <w:sz w:val="24"/>
                <w:szCs w:val="24"/>
              </w:rPr>
            </w:pPr>
            <w:r>
              <w:rPr>
                <w:sz w:val="24"/>
                <w:szCs w:val="24"/>
              </w:rPr>
              <w:t xml:space="preserve">ОГРН  </w:t>
            </w:r>
            <w:r w:rsidR="00A461CE">
              <w:rPr>
                <w:sz w:val="24"/>
                <w:szCs w:val="24"/>
              </w:rPr>
              <w:t>:160571054313</w:t>
            </w:r>
            <w:r>
              <w:rPr>
                <w:sz w:val="24"/>
                <w:szCs w:val="24"/>
              </w:rPr>
              <w:t xml:space="preserve">               </w:t>
            </w:r>
          </w:p>
          <w:p w:rsidR="00375D99" w:rsidRPr="00375D99" w:rsidRDefault="00375D99" w:rsidP="00375D99">
            <w:pPr>
              <w:rPr>
                <w:sz w:val="24"/>
                <w:szCs w:val="24"/>
              </w:rPr>
            </w:pPr>
          </w:p>
          <w:p w:rsidR="00375D99" w:rsidRPr="00375D99" w:rsidRDefault="00375D99" w:rsidP="00375D99">
            <w:pPr>
              <w:rPr>
                <w:sz w:val="24"/>
                <w:szCs w:val="24"/>
              </w:rPr>
            </w:pPr>
          </w:p>
          <w:p w:rsidR="00375D99" w:rsidRDefault="00375D99" w:rsidP="00375D99">
            <w:pPr>
              <w:rPr>
                <w:sz w:val="24"/>
                <w:szCs w:val="24"/>
              </w:rPr>
            </w:pPr>
          </w:p>
          <w:p w:rsidR="00375D99" w:rsidRPr="00A461CE" w:rsidRDefault="00375D99" w:rsidP="00B040F0">
            <w:pPr>
              <w:jc w:val="center"/>
              <w:rPr>
                <w:b/>
                <w:sz w:val="24"/>
                <w:szCs w:val="24"/>
              </w:rPr>
            </w:pPr>
            <w:r w:rsidRPr="00A461CE">
              <w:rPr>
                <w:b/>
                <w:sz w:val="24"/>
                <w:szCs w:val="24"/>
              </w:rPr>
              <w:t xml:space="preserve">                                 </w:t>
            </w:r>
            <w:r w:rsidR="00B040F0" w:rsidRPr="00A461CE">
              <w:rPr>
                <w:b/>
                <w:sz w:val="24"/>
                <w:szCs w:val="24"/>
              </w:rPr>
              <w:t>М.М.Ибномахсудов</w:t>
            </w:r>
          </w:p>
        </w:tc>
      </w:tr>
    </w:tbl>
    <w:p w:rsidR="000D6754" w:rsidRDefault="000D6754" w:rsidP="00E93F49">
      <w:pPr>
        <w:pStyle w:val="31"/>
      </w:pPr>
    </w:p>
    <w:p w:rsidR="000D6754" w:rsidRDefault="000D6754" w:rsidP="00E93F49">
      <w:pPr>
        <w:pStyle w:val="31"/>
      </w:pPr>
    </w:p>
    <w:p w:rsidR="000D6754" w:rsidRDefault="000D6754" w:rsidP="00E93F49">
      <w:pPr>
        <w:pStyle w:val="31"/>
      </w:pPr>
    </w:p>
    <w:p w:rsidR="000D6754" w:rsidRDefault="000D6754" w:rsidP="00E93F49">
      <w:pPr>
        <w:pStyle w:val="31"/>
      </w:pPr>
    </w:p>
    <w:p w:rsidR="000011AD" w:rsidRDefault="00B541EF" w:rsidP="00E93F49">
      <w:pPr>
        <w:pStyle w:val="31"/>
      </w:pPr>
      <w:r>
        <w:t xml:space="preserve">                                                                                                     </w:t>
      </w: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B34E9B" w:rsidRDefault="00B34E9B" w:rsidP="00E93F49">
      <w:pPr>
        <w:pStyle w:val="31"/>
      </w:pPr>
    </w:p>
    <w:p w:rsidR="00B34E9B" w:rsidRDefault="00B34E9B" w:rsidP="00E93F49">
      <w:pPr>
        <w:pStyle w:val="31"/>
      </w:pPr>
    </w:p>
    <w:p w:rsidR="00B34E9B" w:rsidRDefault="00B34E9B" w:rsidP="00E93F49">
      <w:pPr>
        <w:pStyle w:val="31"/>
      </w:pPr>
    </w:p>
    <w:p w:rsidR="000011AD" w:rsidRDefault="000011AD" w:rsidP="00E93F49">
      <w:pPr>
        <w:pStyle w:val="31"/>
      </w:pPr>
    </w:p>
    <w:p w:rsidR="000011AD" w:rsidRDefault="000011AD" w:rsidP="00E93F49">
      <w:pPr>
        <w:pStyle w:val="31"/>
      </w:pPr>
    </w:p>
    <w:p w:rsidR="00375D99" w:rsidRDefault="000011AD" w:rsidP="001A7981">
      <w:pPr>
        <w:pStyle w:val="31"/>
        <w:jc w:val="right"/>
      </w:pPr>
      <w:r>
        <w:t xml:space="preserve">                                                                                           </w:t>
      </w:r>
    </w:p>
    <w:p w:rsidR="00375D99" w:rsidRDefault="00375D99" w:rsidP="001A7981">
      <w:pPr>
        <w:pStyle w:val="31"/>
        <w:jc w:val="right"/>
      </w:pPr>
    </w:p>
    <w:p w:rsidR="00375D99" w:rsidRDefault="00375D99" w:rsidP="001A7981">
      <w:pPr>
        <w:pStyle w:val="31"/>
        <w:jc w:val="right"/>
      </w:pPr>
    </w:p>
    <w:p w:rsidR="00375D99" w:rsidRDefault="00375D99" w:rsidP="001A7981">
      <w:pPr>
        <w:pStyle w:val="31"/>
        <w:jc w:val="right"/>
      </w:pPr>
    </w:p>
    <w:p w:rsidR="00375D99" w:rsidRDefault="00375D99" w:rsidP="001A7981">
      <w:pPr>
        <w:pStyle w:val="31"/>
        <w:jc w:val="right"/>
      </w:pPr>
    </w:p>
    <w:p w:rsidR="00FE298F" w:rsidRDefault="00FE298F" w:rsidP="001A7981">
      <w:pPr>
        <w:pStyle w:val="31"/>
        <w:jc w:val="right"/>
      </w:pPr>
    </w:p>
    <w:p w:rsidR="00FE298F" w:rsidRDefault="00FE298F" w:rsidP="001A7981">
      <w:pPr>
        <w:pStyle w:val="31"/>
        <w:jc w:val="right"/>
      </w:pPr>
    </w:p>
    <w:p w:rsidR="001A7981" w:rsidRDefault="000011AD" w:rsidP="001A7981">
      <w:pPr>
        <w:pStyle w:val="31"/>
        <w:jc w:val="right"/>
      </w:pPr>
      <w:r>
        <w:t xml:space="preserve">  </w:t>
      </w:r>
      <w:r w:rsidR="001A7981">
        <w:t>ПРИЛОЖЕНИЕ №  1</w:t>
      </w:r>
    </w:p>
    <w:p w:rsidR="001A7981" w:rsidRDefault="001A7981" w:rsidP="001A7981">
      <w:pPr>
        <w:pStyle w:val="31"/>
        <w:jc w:val="right"/>
      </w:pPr>
      <w:r>
        <w:lastRenderedPageBreak/>
        <w:t xml:space="preserve">                                                                                                      к договору № </w:t>
      </w:r>
      <w:r w:rsidR="00D11DB4">
        <w:t>2</w:t>
      </w:r>
      <w:r>
        <w:t xml:space="preserve">    </w:t>
      </w:r>
    </w:p>
    <w:p w:rsidR="001A7981" w:rsidRDefault="001A7981" w:rsidP="001A7981">
      <w:pPr>
        <w:pStyle w:val="31"/>
        <w:tabs>
          <w:tab w:val="left" w:pos="6345"/>
        </w:tabs>
        <w:jc w:val="right"/>
      </w:pPr>
      <w:r>
        <w:tab/>
        <w:t xml:space="preserve">от </w:t>
      </w:r>
      <w:r w:rsidR="00A0364F">
        <w:t>01.</w:t>
      </w:r>
      <w:r w:rsidR="00FE298F">
        <w:t>09</w:t>
      </w:r>
      <w:r w:rsidR="00D11DB4">
        <w:t>.</w:t>
      </w:r>
      <w:r>
        <w:t>201</w:t>
      </w:r>
      <w:r w:rsidR="00EE4901">
        <w:t>8</w:t>
      </w:r>
      <w:r>
        <w:t>г.</w:t>
      </w:r>
    </w:p>
    <w:p w:rsidR="001A7981" w:rsidRDefault="001A7981" w:rsidP="001A7981">
      <w:pPr>
        <w:tabs>
          <w:tab w:val="left" w:pos="2740"/>
        </w:tabs>
        <w:rPr>
          <w:sz w:val="24"/>
          <w:szCs w:val="24"/>
        </w:rPr>
      </w:pPr>
    </w:p>
    <w:p w:rsidR="001A7981" w:rsidRPr="001A7981" w:rsidRDefault="001A7981" w:rsidP="001A7981">
      <w:pPr>
        <w:pStyle w:val="31"/>
        <w:jc w:val="center"/>
      </w:pPr>
      <w:r w:rsidRPr="00193DD8">
        <w:rPr>
          <w:b/>
          <w:sz w:val="28"/>
          <w:szCs w:val="28"/>
        </w:rPr>
        <w:t>Техническое задание  на поставку продуктов питания:</w:t>
      </w:r>
    </w:p>
    <w:p w:rsidR="001A7981" w:rsidRDefault="001A7981" w:rsidP="001A7981">
      <w:pPr>
        <w:spacing w:line="240" w:lineRule="exact"/>
        <w:jc w:val="center"/>
        <w:rPr>
          <w:b/>
          <w:sz w:val="24"/>
        </w:rPr>
      </w:pPr>
    </w:p>
    <w:tbl>
      <w:tblPr>
        <w:tblW w:w="103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51"/>
        <w:gridCol w:w="6662"/>
        <w:gridCol w:w="709"/>
        <w:gridCol w:w="991"/>
      </w:tblGrid>
      <w:tr w:rsidR="001A7981" w:rsidRPr="00193DD8" w:rsidTr="008B2476">
        <w:tc>
          <w:tcPr>
            <w:tcW w:w="534" w:type="dxa"/>
          </w:tcPr>
          <w:p w:rsidR="001A7981" w:rsidRPr="00193DD8" w:rsidRDefault="001A7981" w:rsidP="008B2476">
            <w:pPr>
              <w:jc w:val="center"/>
              <w:rPr>
                <w:b/>
                <w:sz w:val="24"/>
              </w:rPr>
            </w:pPr>
            <w:r w:rsidRPr="00193DD8">
              <w:rPr>
                <w:b/>
                <w:sz w:val="24"/>
              </w:rPr>
              <w:t>№ п/п</w:t>
            </w:r>
          </w:p>
        </w:tc>
        <w:tc>
          <w:tcPr>
            <w:tcW w:w="1451" w:type="dxa"/>
          </w:tcPr>
          <w:p w:rsidR="001A7981" w:rsidRPr="00193DD8" w:rsidRDefault="001A7981" w:rsidP="008B2476">
            <w:pPr>
              <w:jc w:val="center"/>
              <w:rPr>
                <w:b/>
                <w:sz w:val="24"/>
              </w:rPr>
            </w:pPr>
            <w:r w:rsidRPr="00193DD8">
              <w:rPr>
                <w:b/>
                <w:sz w:val="24"/>
              </w:rPr>
              <w:t>Наименование товара</w:t>
            </w:r>
          </w:p>
        </w:tc>
        <w:tc>
          <w:tcPr>
            <w:tcW w:w="6662" w:type="dxa"/>
          </w:tcPr>
          <w:p w:rsidR="001A7981" w:rsidRPr="00193DD8" w:rsidRDefault="001A7981" w:rsidP="008B2476">
            <w:pPr>
              <w:jc w:val="center"/>
              <w:rPr>
                <w:b/>
                <w:sz w:val="24"/>
              </w:rPr>
            </w:pPr>
            <w:r w:rsidRPr="00193DD8">
              <w:rPr>
                <w:b/>
                <w:sz w:val="24"/>
              </w:rPr>
              <w:t>Характеристика товара</w:t>
            </w:r>
          </w:p>
        </w:tc>
        <w:tc>
          <w:tcPr>
            <w:tcW w:w="709" w:type="dxa"/>
          </w:tcPr>
          <w:p w:rsidR="001A7981" w:rsidRPr="00193DD8" w:rsidRDefault="001A7981" w:rsidP="008B2476">
            <w:pPr>
              <w:jc w:val="center"/>
              <w:rPr>
                <w:b/>
                <w:sz w:val="24"/>
              </w:rPr>
            </w:pPr>
            <w:r w:rsidRPr="00193DD8">
              <w:rPr>
                <w:b/>
                <w:sz w:val="24"/>
              </w:rPr>
              <w:t>Ед. изм.</w:t>
            </w:r>
          </w:p>
        </w:tc>
        <w:tc>
          <w:tcPr>
            <w:tcW w:w="991" w:type="dxa"/>
          </w:tcPr>
          <w:p w:rsidR="001A7981" w:rsidRPr="00193DD8" w:rsidRDefault="001A7981" w:rsidP="008B2476">
            <w:pPr>
              <w:jc w:val="center"/>
              <w:rPr>
                <w:b/>
                <w:sz w:val="24"/>
              </w:rPr>
            </w:pPr>
            <w:r w:rsidRPr="00193DD8">
              <w:rPr>
                <w:b/>
                <w:sz w:val="24"/>
              </w:rPr>
              <w:t>Кол-во</w:t>
            </w:r>
          </w:p>
        </w:tc>
      </w:tr>
      <w:tr w:rsidR="001A7981" w:rsidRPr="00193DD8" w:rsidTr="008B2476">
        <w:tc>
          <w:tcPr>
            <w:tcW w:w="534" w:type="dxa"/>
          </w:tcPr>
          <w:p w:rsidR="001A7981" w:rsidRPr="00093CDB" w:rsidRDefault="001A7981" w:rsidP="008B2476">
            <w:pPr>
              <w:spacing w:line="240" w:lineRule="exact"/>
              <w:jc w:val="center"/>
              <w:rPr>
                <w:sz w:val="24"/>
              </w:rPr>
            </w:pPr>
            <w:r w:rsidRPr="00093CDB">
              <w:rPr>
                <w:sz w:val="24"/>
              </w:rPr>
              <w:t>1</w:t>
            </w:r>
          </w:p>
        </w:tc>
        <w:tc>
          <w:tcPr>
            <w:tcW w:w="1451" w:type="dxa"/>
          </w:tcPr>
          <w:p w:rsidR="001A7981" w:rsidRPr="00093CDB" w:rsidRDefault="001A7981" w:rsidP="00375D99">
            <w:pPr>
              <w:contextualSpacing/>
              <w:rPr>
                <w:b/>
                <w:sz w:val="24"/>
              </w:rPr>
            </w:pPr>
            <w:r w:rsidRPr="00093CDB">
              <w:rPr>
                <w:rFonts w:eastAsia="Lucida Sans Unicode"/>
                <w:sz w:val="24"/>
              </w:rPr>
              <w:t xml:space="preserve">Мясо </w:t>
            </w:r>
            <w:r w:rsidR="00375D99">
              <w:rPr>
                <w:rFonts w:eastAsia="Lucida Sans Unicode"/>
                <w:sz w:val="24"/>
              </w:rPr>
              <w:t>куриный</w:t>
            </w:r>
          </w:p>
        </w:tc>
        <w:tc>
          <w:tcPr>
            <w:tcW w:w="6662" w:type="dxa"/>
          </w:tcPr>
          <w:p w:rsidR="001A7981" w:rsidRPr="00093CDB" w:rsidRDefault="001A7981" w:rsidP="008B2476">
            <w:pPr>
              <w:ind w:left="-53"/>
              <w:jc w:val="both"/>
              <w:rPr>
                <w:rFonts w:eastAsia="Lucida Sans Unicode"/>
                <w:sz w:val="24"/>
              </w:rPr>
            </w:pPr>
            <w:r w:rsidRPr="00093CDB">
              <w:rPr>
                <w:rFonts w:eastAsia="Lucida Sans Unicode"/>
                <w:sz w:val="24"/>
              </w:rPr>
              <w:t xml:space="preserve">Охлажденное (температура в толще мышц у костей от 0 до плюс 4 С), </w:t>
            </w:r>
            <w:r w:rsidRPr="00093CDB">
              <w:rPr>
                <w:rFonts w:eastAsia="Lucida Sans Unicode"/>
                <w:bCs/>
                <w:sz w:val="24"/>
              </w:rPr>
              <w:t>четвертинами (тазобедренный и поясничный отруб</w:t>
            </w:r>
            <w:r w:rsidRPr="00093CDB">
              <w:rPr>
                <w:rFonts w:eastAsia="Lucida Sans Unicode"/>
                <w:b/>
                <w:bCs/>
                <w:sz w:val="24"/>
              </w:rPr>
              <w:t>)</w:t>
            </w:r>
            <w:r w:rsidRPr="00093CDB">
              <w:rPr>
                <w:rFonts w:eastAsia="Lucida Sans Unicode"/>
                <w:sz w:val="24"/>
              </w:rPr>
              <w:t>. Мясо должно быть выработано в соответствии с ГОСТ 779-55, по технологическим инструкциям, с соблюдением санитарных правил для предприятий мясной и птицеперерабатывающей промышленности, утвержденных в установленном порядке. На четвертинах не допускается наличие остатков внутренних органов, сгустков крови, бахромок, загрязнений. Мясо не должно иметь повреждений поверхности, кровоподтеков и побитостей; допускается наличие зачисток и срывов подкожного жира на площади, не превышающей 15% поверхности. Клеймение мяса производится в соответствии с правилами по клеймению мяса, утвержденными в установленном порядке. Консистенция мяса плотная, цвет мяса на разрезе красноватый или беловато-розовый. Запах мяса приятный, без посторонних запахов. Не допускается наличие льда и снега. Состав: говядина - 100%. Пищевая ценность в 100г. продукта: белок – не менее 16,0 г., жир – не менее 10,2 г. Энергетическая ценность в 100г. продукта: не менее 171 кКал.</w:t>
            </w:r>
          </w:p>
          <w:p w:rsidR="001A7981" w:rsidRPr="00093CDB" w:rsidRDefault="001A7981" w:rsidP="008B2476">
            <w:pPr>
              <w:ind w:left="-53"/>
              <w:jc w:val="both"/>
              <w:rPr>
                <w:rFonts w:eastAsia="Lucida Sans Unicode"/>
                <w:sz w:val="24"/>
              </w:rPr>
            </w:pPr>
            <w:r w:rsidRPr="00093CDB">
              <w:rPr>
                <w:rFonts w:eastAsia="Lucida Sans Unicode"/>
                <w:sz w:val="24"/>
              </w:rPr>
              <w:t>Упаковка: пластиковый контейнер. Фасовка: произвольная.</w:t>
            </w:r>
          </w:p>
        </w:tc>
        <w:tc>
          <w:tcPr>
            <w:tcW w:w="709" w:type="dxa"/>
          </w:tcPr>
          <w:p w:rsidR="001A7981" w:rsidRPr="00093CDB" w:rsidRDefault="001A7981" w:rsidP="008B2476">
            <w:pPr>
              <w:rPr>
                <w:sz w:val="24"/>
              </w:rPr>
            </w:pPr>
            <w:r w:rsidRPr="00093CDB">
              <w:rPr>
                <w:sz w:val="24"/>
              </w:rPr>
              <w:t>кг</w:t>
            </w:r>
          </w:p>
        </w:tc>
        <w:tc>
          <w:tcPr>
            <w:tcW w:w="991" w:type="dxa"/>
          </w:tcPr>
          <w:p w:rsidR="001A7981" w:rsidRPr="00093CDB" w:rsidRDefault="009F5804" w:rsidP="008B2476">
            <w:pPr>
              <w:rPr>
                <w:sz w:val="24"/>
              </w:rPr>
            </w:pPr>
            <w:r>
              <w:rPr>
                <w:sz w:val="24"/>
              </w:rPr>
              <w:t>30</w:t>
            </w:r>
          </w:p>
        </w:tc>
      </w:tr>
      <w:tr w:rsidR="001A7981" w:rsidRPr="00193DD8" w:rsidTr="008B2476">
        <w:tc>
          <w:tcPr>
            <w:tcW w:w="534" w:type="dxa"/>
          </w:tcPr>
          <w:p w:rsidR="001A7981" w:rsidRPr="00193DD8" w:rsidRDefault="001A7981" w:rsidP="008B2476">
            <w:pPr>
              <w:rPr>
                <w:bCs/>
                <w:sz w:val="24"/>
              </w:rPr>
            </w:pPr>
            <w:r>
              <w:rPr>
                <w:bCs/>
                <w:sz w:val="24"/>
              </w:rPr>
              <w:t>2</w:t>
            </w:r>
          </w:p>
        </w:tc>
        <w:tc>
          <w:tcPr>
            <w:tcW w:w="1451" w:type="dxa"/>
          </w:tcPr>
          <w:p w:rsidR="001A7981" w:rsidRPr="00193DD8" w:rsidRDefault="001A7981" w:rsidP="008B2476">
            <w:pPr>
              <w:rPr>
                <w:sz w:val="24"/>
              </w:rPr>
            </w:pPr>
            <w:r w:rsidRPr="00193DD8">
              <w:rPr>
                <w:bCs/>
                <w:sz w:val="24"/>
              </w:rPr>
              <w:t xml:space="preserve">Картофель </w:t>
            </w:r>
          </w:p>
        </w:tc>
        <w:tc>
          <w:tcPr>
            <w:tcW w:w="6662" w:type="dxa"/>
          </w:tcPr>
          <w:p w:rsidR="001A7981" w:rsidRDefault="001A7981" w:rsidP="008B2476">
            <w:pPr>
              <w:jc w:val="both"/>
              <w:rPr>
                <w:bCs/>
                <w:sz w:val="24"/>
              </w:rPr>
            </w:pPr>
            <w:r w:rsidRPr="00193DD8">
              <w:rPr>
                <w:bCs/>
                <w:sz w:val="24"/>
              </w:rPr>
              <w:t xml:space="preserve">Картофель отборный, требуется 1-го сорта. Диаметр не менее 6 см. Клубни целые, чистые без излишней внешней влажности, не проросшие, не увядшие, без повреждений, с плотной кожурой, могут быть однородными или разнорядными по окраске. Внешний вид: однородные по форме. Запах и вкус: свойственные данному ботаническому сорту, без постороннего запаха и вкуса. Допускаются клубни с пятнами бледно-зеленого цвета, общей  площадью не более 2 кв.см. Не допускаются и относятся к замене клубни: </w:t>
            </w:r>
          </w:p>
          <w:p w:rsidR="001A7981" w:rsidRDefault="001A7981" w:rsidP="008B2476">
            <w:pPr>
              <w:jc w:val="both"/>
              <w:rPr>
                <w:bCs/>
                <w:sz w:val="24"/>
              </w:rPr>
            </w:pPr>
            <w:r w:rsidRPr="00193DD8">
              <w:rPr>
                <w:bCs/>
                <w:sz w:val="24"/>
              </w:rPr>
              <w:t xml:space="preserve">1. Раздавленные, половинки и части клубня. Клубни с механическими повреждениями: глубиной более 3мм и длиной более 10мм; </w:t>
            </w:r>
          </w:p>
          <w:p w:rsidR="001A7981" w:rsidRDefault="001A7981" w:rsidP="008B2476">
            <w:pPr>
              <w:jc w:val="both"/>
              <w:rPr>
                <w:bCs/>
                <w:sz w:val="24"/>
              </w:rPr>
            </w:pPr>
            <w:r w:rsidRPr="00193DD8">
              <w:rPr>
                <w:bCs/>
                <w:sz w:val="24"/>
              </w:rPr>
              <w:t xml:space="preserve">2. Подмороженные, запаренные, с признаками «удушья»; </w:t>
            </w:r>
          </w:p>
          <w:p w:rsidR="001A7981" w:rsidRDefault="001A7981" w:rsidP="008B2476">
            <w:pPr>
              <w:jc w:val="both"/>
              <w:rPr>
                <w:bCs/>
                <w:sz w:val="24"/>
              </w:rPr>
            </w:pPr>
            <w:r w:rsidRPr="00193DD8">
              <w:rPr>
                <w:bCs/>
                <w:sz w:val="24"/>
              </w:rPr>
              <w:t xml:space="preserve">3. Пораженные гнилью, фитофторозом; </w:t>
            </w:r>
          </w:p>
          <w:p w:rsidR="001A7981" w:rsidRDefault="001A7981" w:rsidP="008B2476">
            <w:pPr>
              <w:jc w:val="both"/>
              <w:rPr>
                <w:bCs/>
                <w:sz w:val="24"/>
              </w:rPr>
            </w:pPr>
            <w:r w:rsidRPr="00193DD8">
              <w:rPr>
                <w:bCs/>
                <w:sz w:val="24"/>
              </w:rPr>
              <w:t xml:space="preserve">4. Поврежденные вредителями, в том числе грызунами, повреждение проволочником; </w:t>
            </w:r>
          </w:p>
          <w:p w:rsidR="001A7981" w:rsidRDefault="001A7981" w:rsidP="008B2476">
            <w:pPr>
              <w:jc w:val="both"/>
              <w:rPr>
                <w:bCs/>
                <w:sz w:val="24"/>
              </w:rPr>
            </w:pPr>
            <w:r w:rsidRPr="00193DD8">
              <w:rPr>
                <w:bCs/>
                <w:sz w:val="24"/>
              </w:rPr>
              <w:t xml:space="preserve">5. Содержание клубней позеленевших на поверхности более ¼; </w:t>
            </w:r>
          </w:p>
          <w:p w:rsidR="001A7981" w:rsidRDefault="001A7981" w:rsidP="008B2476">
            <w:pPr>
              <w:jc w:val="both"/>
              <w:rPr>
                <w:bCs/>
                <w:sz w:val="24"/>
              </w:rPr>
            </w:pPr>
            <w:r w:rsidRPr="00193DD8">
              <w:rPr>
                <w:bCs/>
                <w:sz w:val="24"/>
              </w:rPr>
              <w:t xml:space="preserve">6. Наличие органической и минеральной примеси (солома, ботва, камни и др.); </w:t>
            </w:r>
          </w:p>
          <w:p w:rsidR="001A7981" w:rsidRDefault="001A7981" w:rsidP="008B2476">
            <w:pPr>
              <w:jc w:val="both"/>
              <w:rPr>
                <w:bCs/>
                <w:sz w:val="24"/>
              </w:rPr>
            </w:pPr>
            <w:r w:rsidRPr="00193DD8">
              <w:rPr>
                <w:bCs/>
                <w:sz w:val="24"/>
              </w:rPr>
              <w:t>7. Содержание клубней пораженных болезнями: ржавой (желези</w:t>
            </w:r>
            <w:r>
              <w:rPr>
                <w:bCs/>
                <w:sz w:val="24"/>
              </w:rPr>
              <w:t>стой) пятнистостью, паршой или о</w:t>
            </w:r>
            <w:r w:rsidRPr="00193DD8">
              <w:rPr>
                <w:bCs/>
                <w:sz w:val="24"/>
              </w:rPr>
              <w:t xml:space="preserve">оспорозом при поражении свыше 1/4 поверхности клубня, мокрой, сухой, кольцевой, пуговичной гнилью и фитофторой. </w:t>
            </w:r>
          </w:p>
          <w:p w:rsidR="001A7981" w:rsidRPr="00193DD8" w:rsidRDefault="001A7981" w:rsidP="008B2476">
            <w:pPr>
              <w:jc w:val="both"/>
              <w:rPr>
                <w:bCs/>
                <w:sz w:val="24"/>
              </w:rPr>
            </w:pPr>
            <w:r w:rsidRPr="00193DD8">
              <w:rPr>
                <w:bCs/>
                <w:sz w:val="24"/>
              </w:rPr>
              <w:t xml:space="preserve">Клубни сухие - клубни без следов влаги на поверхности. </w:t>
            </w:r>
            <w:r w:rsidRPr="00193DD8">
              <w:rPr>
                <w:bCs/>
                <w:sz w:val="24"/>
              </w:rPr>
              <w:lastRenderedPageBreak/>
              <w:t xml:space="preserve">Остаточное количество пестицидов и содержание нитратов в картофеле не должно превышать норм, утвержденных Министерством здравоохранения СССР. Масса земли прилипшей к клубням не должна превышать 0,1% от общей массы партии. </w:t>
            </w:r>
          </w:p>
        </w:tc>
        <w:tc>
          <w:tcPr>
            <w:tcW w:w="709" w:type="dxa"/>
          </w:tcPr>
          <w:p w:rsidR="001A7981" w:rsidRPr="00193DD8" w:rsidRDefault="001A7981" w:rsidP="008B2476">
            <w:pPr>
              <w:jc w:val="both"/>
              <w:rPr>
                <w:bCs/>
                <w:sz w:val="24"/>
              </w:rPr>
            </w:pPr>
            <w:r w:rsidRPr="00193DD8">
              <w:rPr>
                <w:bCs/>
                <w:sz w:val="24"/>
              </w:rPr>
              <w:lastRenderedPageBreak/>
              <w:t>Кг.</w:t>
            </w:r>
          </w:p>
        </w:tc>
        <w:tc>
          <w:tcPr>
            <w:tcW w:w="991" w:type="dxa"/>
          </w:tcPr>
          <w:p w:rsidR="001A7981" w:rsidRPr="00193DD8" w:rsidRDefault="00D11DB4" w:rsidP="008B2476">
            <w:pPr>
              <w:jc w:val="both"/>
              <w:rPr>
                <w:bCs/>
                <w:sz w:val="24"/>
              </w:rPr>
            </w:pPr>
            <w:r>
              <w:rPr>
                <w:bCs/>
                <w:sz w:val="24"/>
              </w:rPr>
              <w:t>110</w:t>
            </w:r>
          </w:p>
        </w:tc>
      </w:tr>
      <w:tr w:rsidR="001A7981" w:rsidRPr="00193DD8" w:rsidTr="008B2476">
        <w:tc>
          <w:tcPr>
            <w:tcW w:w="534" w:type="dxa"/>
          </w:tcPr>
          <w:p w:rsidR="001A7981" w:rsidRPr="00193DD8" w:rsidRDefault="001A7981" w:rsidP="008B2476">
            <w:pPr>
              <w:rPr>
                <w:bCs/>
                <w:sz w:val="24"/>
              </w:rPr>
            </w:pPr>
            <w:r>
              <w:rPr>
                <w:bCs/>
                <w:sz w:val="24"/>
              </w:rPr>
              <w:lastRenderedPageBreak/>
              <w:t>3</w:t>
            </w:r>
          </w:p>
        </w:tc>
        <w:tc>
          <w:tcPr>
            <w:tcW w:w="1451" w:type="dxa"/>
          </w:tcPr>
          <w:p w:rsidR="001A7981" w:rsidRPr="00193DD8" w:rsidRDefault="001A7981" w:rsidP="008B2476">
            <w:pPr>
              <w:rPr>
                <w:bCs/>
                <w:sz w:val="24"/>
              </w:rPr>
            </w:pPr>
            <w:r w:rsidRPr="00193DD8">
              <w:rPr>
                <w:bCs/>
                <w:sz w:val="24"/>
              </w:rPr>
              <w:t>Морковь столовая</w:t>
            </w:r>
          </w:p>
          <w:p w:rsidR="001A7981" w:rsidRPr="00193DD8" w:rsidRDefault="001A7981" w:rsidP="008B2476">
            <w:pPr>
              <w:rPr>
                <w:sz w:val="24"/>
              </w:rPr>
            </w:pPr>
          </w:p>
        </w:tc>
        <w:tc>
          <w:tcPr>
            <w:tcW w:w="6662" w:type="dxa"/>
          </w:tcPr>
          <w:p w:rsidR="001A7981" w:rsidRDefault="001A7981" w:rsidP="008B2476">
            <w:pPr>
              <w:spacing w:after="50" w:line="220" w:lineRule="atLeast"/>
              <w:jc w:val="both"/>
              <w:rPr>
                <w:bCs/>
                <w:sz w:val="24"/>
              </w:rPr>
            </w:pPr>
            <w:r w:rsidRPr="00193DD8">
              <w:rPr>
                <w:bCs/>
                <w:sz w:val="24"/>
              </w:rPr>
              <w:t xml:space="preserve">Корнеплоды свежие, целые, чистые, не уродливой формы, без признаков прорастания, без повреждений сельскохозяйственными вредителями, однородные по окраске, свойственной ботаническому сорту, не увядшие, не треснувшие, невлажные, с черешками длиной около 2 сантиметров или без них, но без повреждения плечиков корнеплодов. Корнеплод 1 сорт, длинной не менее 10 см., конической формы. Размер корнеплодов по наибольшему поперечному диаметру поставляемых до 1 сентября составляет 2,0-4,0 см., после 1 сентября - 2,0-6,0 см. Цвет: тёмно-оранжевый, свойственный данному продукту. Допускаются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с незначительными поверхностными трещинами, образовавшимися в результате погрузочно-разгрузочных операций или промывки; корнеплоды с незначительными наростами, образовавшимися в результате развития боковых корешков, существенно не портящими внешний вид корнеплода. Вкус и цвет: свойственные данному ботаническому сорту, без постороннего запаха и привкуса. На разрезе морковь должна быть плотной и сочной. </w:t>
            </w:r>
          </w:p>
          <w:p w:rsidR="001A7981" w:rsidRPr="00193DD8" w:rsidRDefault="001A7981" w:rsidP="008B2476">
            <w:pPr>
              <w:spacing w:after="50" w:line="220" w:lineRule="atLeast"/>
              <w:jc w:val="both"/>
              <w:rPr>
                <w:bCs/>
                <w:sz w:val="24"/>
              </w:rPr>
            </w:pPr>
            <w:r w:rsidRPr="00193DD8">
              <w:rPr>
                <w:bCs/>
                <w:sz w:val="24"/>
              </w:rPr>
              <w:t>Не допускается: содержание плодов загнивших, увядших, с признаками морщинистости, разветвленных, запаренных, подмороженных, треснувших с открытой сердцевиной, частей корнеплодов длиной менее 7 см. Наличие земли, прилипшей к корнеплодам не более 1% от массы. В сетках по  40 – 50 кг. Содержание радионуклидов, токсичных элементов, пестицидов и нитратов не должно превышать допустимые уровни, установленные СанПиН 2.3.2.560.</w:t>
            </w:r>
          </w:p>
        </w:tc>
        <w:tc>
          <w:tcPr>
            <w:tcW w:w="709" w:type="dxa"/>
          </w:tcPr>
          <w:p w:rsidR="001A7981" w:rsidRPr="00193DD8" w:rsidRDefault="009F5804" w:rsidP="008B2476">
            <w:pPr>
              <w:spacing w:after="50" w:line="220" w:lineRule="atLeast"/>
              <w:jc w:val="both"/>
              <w:rPr>
                <w:bCs/>
                <w:sz w:val="24"/>
              </w:rPr>
            </w:pPr>
            <w:r>
              <w:rPr>
                <w:bCs/>
                <w:sz w:val="24"/>
              </w:rPr>
              <w:t>кг</w:t>
            </w:r>
          </w:p>
        </w:tc>
        <w:tc>
          <w:tcPr>
            <w:tcW w:w="991" w:type="dxa"/>
          </w:tcPr>
          <w:p w:rsidR="001A7981" w:rsidRPr="00193DD8" w:rsidRDefault="009F5804" w:rsidP="008B2476">
            <w:pPr>
              <w:spacing w:after="50" w:line="220" w:lineRule="atLeast"/>
              <w:jc w:val="both"/>
              <w:rPr>
                <w:bCs/>
                <w:sz w:val="24"/>
              </w:rPr>
            </w:pPr>
            <w:r>
              <w:rPr>
                <w:bCs/>
                <w:sz w:val="24"/>
              </w:rPr>
              <w:t>20</w:t>
            </w:r>
          </w:p>
        </w:tc>
      </w:tr>
      <w:tr w:rsidR="001A7981" w:rsidRPr="00193DD8" w:rsidTr="008B2476">
        <w:tc>
          <w:tcPr>
            <w:tcW w:w="534" w:type="dxa"/>
          </w:tcPr>
          <w:p w:rsidR="001A7981" w:rsidRPr="00193DD8" w:rsidRDefault="001A7981" w:rsidP="008B2476">
            <w:pPr>
              <w:rPr>
                <w:bCs/>
                <w:sz w:val="24"/>
              </w:rPr>
            </w:pPr>
            <w:r>
              <w:rPr>
                <w:bCs/>
                <w:sz w:val="24"/>
              </w:rPr>
              <w:t>4</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spacing w:after="50" w:line="220" w:lineRule="atLeast"/>
              <w:jc w:val="both"/>
              <w:rPr>
                <w:bCs/>
                <w:sz w:val="24"/>
              </w:rPr>
            </w:pPr>
          </w:p>
        </w:tc>
        <w:tc>
          <w:tcPr>
            <w:tcW w:w="709" w:type="dxa"/>
          </w:tcPr>
          <w:p w:rsidR="001A7981" w:rsidRPr="00193DD8" w:rsidRDefault="001A7981" w:rsidP="008B2476">
            <w:pPr>
              <w:spacing w:after="50" w:line="220" w:lineRule="atLeast"/>
              <w:jc w:val="both"/>
              <w:rPr>
                <w:bCs/>
                <w:sz w:val="24"/>
              </w:rPr>
            </w:pPr>
            <w:r w:rsidRPr="00193DD8">
              <w:rPr>
                <w:bCs/>
                <w:sz w:val="24"/>
              </w:rPr>
              <w:t>кг</w:t>
            </w:r>
          </w:p>
        </w:tc>
        <w:tc>
          <w:tcPr>
            <w:tcW w:w="991" w:type="dxa"/>
          </w:tcPr>
          <w:p w:rsidR="001A7981" w:rsidRPr="00193DD8" w:rsidRDefault="001A7981" w:rsidP="008B2476">
            <w:pPr>
              <w:spacing w:after="50" w:line="220" w:lineRule="atLeast"/>
              <w:jc w:val="both"/>
              <w:rPr>
                <w:bCs/>
                <w:sz w:val="24"/>
              </w:rPr>
            </w:pPr>
          </w:p>
        </w:tc>
      </w:tr>
      <w:tr w:rsidR="001A7981" w:rsidRPr="00193DD8" w:rsidTr="008B2476">
        <w:tc>
          <w:tcPr>
            <w:tcW w:w="534" w:type="dxa"/>
          </w:tcPr>
          <w:p w:rsidR="001A7981" w:rsidRPr="00193DD8" w:rsidRDefault="001A7981" w:rsidP="008B2476">
            <w:pPr>
              <w:rPr>
                <w:bCs/>
                <w:sz w:val="24"/>
              </w:rPr>
            </w:pPr>
            <w:r>
              <w:rPr>
                <w:bCs/>
                <w:sz w:val="24"/>
              </w:rPr>
              <w:t>5</w:t>
            </w:r>
          </w:p>
        </w:tc>
        <w:tc>
          <w:tcPr>
            <w:tcW w:w="1451" w:type="dxa"/>
          </w:tcPr>
          <w:p w:rsidR="001A7981" w:rsidRPr="00193DD8" w:rsidRDefault="001A7981" w:rsidP="008B2476">
            <w:pPr>
              <w:rPr>
                <w:bCs/>
                <w:sz w:val="24"/>
              </w:rPr>
            </w:pPr>
            <w:r w:rsidRPr="00193DD8">
              <w:rPr>
                <w:bCs/>
                <w:sz w:val="24"/>
              </w:rPr>
              <w:t>Капуста белокочанная</w:t>
            </w:r>
          </w:p>
          <w:p w:rsidR="001A7981" w:rsidRPr="00193DD8" w:rsidRDefault="001A7981" w:rsidP="008B2476">
            <w:pPr>
              <w:rPr>
                <w:bCs/>
                <w:sz w:val="24"/>
              </w:rPr>
            </w:pPr>
          </w:p>
        </w:tc>
        <w:tc>
          <w:tcPr>
            <w:tcW w:w="6662" w:type="dxa"/>
            <w:vAlign w:val="center"/>
          </w:tcPr>
          <w:p w:rsidR="001A7981" w:rsidRDefault="001A7981" w:rsidP="008B2476">
            <w:pPr>
              <w:spacing w:after="50" w:line="220" w:lineRule="atLeast"/>
              <w:jc w:val="both"/>
              <w:rPr>
                <w:bCs/>
                <w:sz w:val="24"/>
              </w:rPr>
            </w:pPr>
            <w:r w:rsidRPr="00193DD8">
              <w:rPr>
                <w:bCs/>
                <w:sz w:val="24"/>
              </w:rPr>
              <w:t xml:space="preserve">Весом не менее 1,3 кг, не более 1,6 кг. Кочаны свежие, здоровые, целые, чистые без излишней внешней влажности, не проросшие, не увядшие, не треснувшие, вполне сформировавшиеся, без повреждений сельскохозяйственными вредителями, типичной для ботанического сорта формы и окраски. Запах и вкус: свойственный данному ботаническому сорту, без постороннего запаха и привкуса. Кочаны должны быть зачищены до плотно облегающих зеленых или белых листьев. С кочанов раннеспелых сортов должны быть удалены розеточные и непригодные для потребления листья. Плотность кочана: плотная. Длина кочерыги над кочаном, не более 3 см. Кочерыжка не гнилая, при разрезе не должна  иметь гнили или черных пятен. В сетках  по  35 – 50 кг. </w:t>
            </w:r>
          </w:p>
          <w:p w:rsidR="001A7981" w:rsidRDefault="001A7981" w:rsidP="008B2476">
            <w:pPr>
              <w:spacing w:after="50" w:line="220" w:lineRule="atLeast"/>
              <w:jc w:val="both"/>
              <w:rPr>
                <w:bCs/>
                <w:sz w:val="24"/>
              </w:rPr>
            </w:pPr>
            <w:r w:rsidRPr="00193DD8">
              <w:rPr>
                <w:bCs/>
                <w:sz w:val="24"/>
              </w:rPr>
              <w:t>Не допускаются: 1. содержание кочанов треснувших и с механическими повреждениями на глубину не более 3 см;</w:t>
            </w:r>
          </w:p>
          <w:p w:rsidR="001A7981" w:rsidRDefault="001A7981" w:rsidP="008B2476">
            <w:pPr>
              <w:spacing w:after="50" w:line="220" w:lineRule="atLeast"/>
              <w:jc w:val="both"/>
              <w:rPr>
                <w:bCs/>
                <w:sz w:val="24"/>
              </w:rPr>
            </w:pPr>
            <w:r w:rsidRPr="00193DD8">
              <w:rPr>
                <w:bCs/>
                <w:sz w:val="24"/>
              </w:rPr>
              <w:t xml:space="preserve"> 2. содержание кочанов с механическими повреждениями на глубину более двух, но не более пяти облегающих листьев в </w:t>
            </w:r>
            <w:r w:rsidRPr="00193DD8">
              <w:rPr>
                <w:bCs/>
                <w:sz w:val="24"/>
              </w:rPr>
              <w:lastRenderedPageBreak/>
              <w:t xml:space="preserve">боковой и нижней (прилегающей к кочерыге) части кочана и не более 1,5 см глубиной в верхней трети кочана (в совокупности не более трех повреждений); </w:t>
            </w:r>
          </w:p>
          <w:p w:rsidR="001A7981" w:rsidRDefault="001A7981" w:rsidP="008B2476">
            <w:pPr>
              <w:spacing w:after="50" w:line="220" w:lineRule="atLeast"/>
              <w:jc w:val="both"/>
              <w:rPr>
                <w:bCs/>
                <w:sz w:val="24"/>
              </w:rPr>
            </w:pPr>
            <w:r w:rsidRPr="00193DD8">
              <w:rPr>
                <w:bCs/>
                <w:sz w:val="24"/>
              </w:rPr>
              <w:t xml:space="preserve">3. Содержание кочанов с засечкой кочана и кочерыги, </w:t>
            </w:r>
          </w:p>
          <w:p w:rsidR="001A7981" w:rsidRPr="00193DD8" w:rsidRDefault="001A7981" w:rsidP="008B2476">
            <w:pPr>
              <w:spacing w:after="50" w:line="220" w:lineRule="atLeast"/>
              <w:jc w:val="both"/>
              <w:rPr>
                <w:bCs/>
                <w:sz w:val="24"/>
              </w:rPr>
            </w:pPr>
            <w:r w:rsidRPr="00193DD8">
              <w:rPr>
                <w:bCs/>
                <w:sz w:val="24"/>
              </w:rPr>
              <w:t xml:space="preserve">4. Содержание кочанов треснувших, с механическими повреждениями на глубину более 3 см, проросших, пораженных точечным некрозом и пергаментностью, поврежденных сельскохозяйственными вредителями, загнивших, мороженых, запаренных (с признаками внутреннего пожелтения и побурения). Допускается: содержание кочанов с механическими повреждениями на глубину не более двух облегающих листьев в боковой и нижней (прилегающей к кочерыге) части кочана и не более пяти облегающих листьев в верхней трети кочана (и совокупности не более двух повреждений) 10 % от массы. </w:t>
            </w:r>
          </w:p>
        </w:tc>
        <w:tc>
          <w:tcPr>
            <w:tcW w:w="709" w:type="dxa"/>
          </w:tcPr>
          <w:p w:rsidR="001A7981" w:rsidRPr="00193DD8" w:rsidRDefault="001A7981" w:rsidP="008B2476">
            <w:pPr>
              <w:spacing w:after="50" w:line="220" w:lineRule="atLeast"/>
              <w:jc w:val="both"/>
              <w:rPr>
                <w:bCs/>
                <w:sz w:val="24"/>
              </w:rPr>
            </w:pPr>
            <w:r w:rsidRPr="00193DD8">
              <w:rPr>
                <w:bCs/>
                <w:sz w:val="24"/>
              </w:rPr>
              <w:lastRenderedPageBreak/>
              <w:t>кг</w:t>
            </w:r>
          </w:p>
        </w:tc>
        <w:tc>
          <w:tcPr>
            <w:tcW w:w="991" w:type="dxa"/>
          </w:tcPr>
          <w:p w:rsidR="001A7981" w:rsidRPr="00193DD8" w:rsidRDefault="009F5804" w:rsidP="008B2476">
            <w:pPr>
              <w:spacing w:after="50" w:line="220" w:lineRule="atLeast"/>
              <w:jc w:val="both"/>
              <w:rPr>
                <w:bCs/>
                <w:sz w:val="24"/>
              </w:rPr>
            </w:pPr>
            <w:r>
              <w:rPr>
                <w:bCs/>
                <w:sz w:val="24"/>
              </w:rPr>
              <w:t>40</w:t>
            </w:r>
          </w:p>
        </w:tc>
      </w:tr>
      <w:tr w:rsidR="001A7981" w:rsidRPr="00193DD8" w:rsidTr="008B2476">
        <w:tc>
          <w:tcPr>
            <w:tcW w:w="534" w:type="dxa"/>
          </w:tcPr>
          <w:p w:rsidR="001A7981" w:rsidRPr="00193DD8" w:rsidRDefault="001A7981" w:rsidP="008B2476">
            <w:pPr>
              <w:rPr>
                <w:bCs/>
                <w:sz w:val="24"/>
              </w:rPr>
            </w:pPr>
            <w:r>
              <w:rPr>
                <w:bCs/>
                <w:sz w:val="24"/>
              </w:rPr>
              <w:lastRenderedPageBreak/>
              <w:t>6</w:t>
            </w:r>
          </w:p>
        </w:tc>
        <w:tc>
          <w:tcPr>
            <w:tcW w:w="1451" w:type="dxa"/>
          </w:tcPr>
          <w:p w:rsidR="001A7981" w:rsidRPr="00193DD8" w:rsidRDefault="001A7981" w:rsidP="008B2476">
            <w:pPr>
              <w:rPr>
                <w:bCs/>
                <w:sz w:val="24"/>
              </w:rPr>
            </w:pPr>
            <w:r w:rsidRPr="00193DD8">
              <w:rPr>
                <w:bCs/>
                <w:sz w:val="24"/>
              </w:rPr>
              <w:t>Лук репчатый золотистый</w:t>
            </w:r>
          </w:p>
          <w:p w:rsidR="001A7981" w:rsidRPr="00193DD8" w:rsidRDefault="001A7981" w:rsidP="008B2476">
            <w:pPr>
              <w:rPr>
                <w:bCs/>
                <w:sz w:val="24"/>
              </w:rPr>
            </w:pPr>
          </w:p>
        </w:tc>
        <w:tc>
          <w:tcPr>
            <w:tcW w:w="6662" w:type="dxa"/>
            <w:vAlign w:val="center"/>
          </w:tcPr>
          <w:p w:rsidR="001A7981" w:rsidRPr="00193DD8" w:rsidRDefault="001A7981" w:rsidP="008B2476">
            <w:pPr>
              <w:jc w:val="both"/>
              <w:rPr>
                <w:bCs/>
                <w:sz w:val="24"/>
              </w:rPr>
            </w:pPr>
            <w:r w:rsidRPr="00193DD8">
              <w:rPr>
                <w:bCs/>
                <w:sz w:val="24"/>
              </w:rPr>
              <w:t>Луковицы, вызревшие, здоровые, чистые, целые, не проросшие, без повреждений cельскохозяйственными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1 см.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ботаническому сорту, без постороннего запаха и привкуса. Размер луковиц по наибольшему поперечному диаметру 4 см. Не допускается: содержание луковиц с длиной высушенной шейки более 5 см., содержание луковиц оголенных (с отсутствием сухих чешуй более чем на 1/3 поверхности луковицы),  содержание луковиц, загнивших, запаренных, подмороженных, поврежденных стеблевой нематодой и клещами. В сетках по 20 кг или 30 кг.</w:t>
            </w:r>
          </w:p>
        </w:tc>
        <w:tc>
          <w:tcPr>
            <w:tcW w:w="709" w:type="dxa"/>
          </w:tcPr>
          <w:p w:rsidR="001A7981" w:rsidRPr="00193DD8" w:rsidRDefault="001A7981" w:rsidP="008B2476">
            <w:pPr>
              <w:jc w:val="both"/>
              <w:rPr>
                <w:bCs/>
                <w:sz w:val="24"/>
              </w:rPr>
            </w:pPr>
            <w:r w:rsidRPr="00193DD8">
              <w:rPr>
                <w:bCs/>
                <w:sz w:val="24"/>
              </w:rPr>
              <w:t>кг</w:t>
            </w:r>
          </w:p>
        </w:tc>
        <w:tc>
          <w:tcPr>
            <w:tcW w:w="991" w:type="dxa"/>
          </w:tcPr>
          <w:p w:rsidR="001A7981" w:rsidRPr="00193DD8" w:rsidRDefault="009F5804" w:rsidP="008B2476">
            <w:pPr>
              <w:jc w:val="both"/>
              <w:rPr>
                <w:bCs/>
                <w:sz w:val="24"/>
              </w:rPr>
            </w:pPr>
            <w:r>
              <w:rPr>
                <w:bCs/>
                <w:sz w:val="24"/>
              </w:rPr>
              <w:t>20</w:t>
            </w:r>
          </w:p>
        </w:tc>
      </w:tr>
      <w:tr w:rsidR="001A7981" w:rsidRPr="00193DD8" w:rsidTr="008B2476">
        <w:tc>
          <w:tcPr>
            <w:tcW w:w="534" w:type="dxa"/>
          </w:tcPr>
          <w:p w:rsidR="001A7981" w:rsidRPr="00193DD8" w:rsidRDefault="001A7981" w:rsidP="008B2476">
            <w:pPr>
              <w:rPr>
                <w:bCs/>
                <w:sz w:val="24"/>
              </w:rPr>
            </w:pPr>
            <w:r>
              <w:rPr>
                <w:bCs/>
                <w:sz w:val="24"/>
              </w:rPr>
              <w:t>7</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bCs/>
                <w:sz w:val="24"/>
              </w:rPr>
            </w:pPr>
          </w:p>
        </w:tc>
        <w:tc>
          <w:tcPr>
            <w:tcW w:w="709" w:type="dxa"/>
          </w:tcPr>
          <w:p w:rsidR="001A7981" w:rsidRPr="00193DD8" w:rsidRDefault="001A7981" w:rsidP="008B2476">
            <w:pPr>
              <w:jc w:val="both"/>
              <w:rPr>
                <w:bCs/>
                <w:sz w:val="24"/>
              </w:rPr>
            </w:pPr>
            <w:r w:rsidRPr="00193DD8">
              <w:rPr>
                <w:bCs/>
                <w:sz w:val="24"/>
              </w:rPr>
              <w:t>кг</w:t>
            </w:r>
          </w:p>
        </w:tc>
        <w:tc>
          <w:tcPr>
            <w:tcW w:w="991" w:type="dxa"/>
          </w:tcPr>
          <w:p w:rsidR="001A7981" w:rsidRPr="00193DD8" w:rsidRDefault="001A7981" w:rsidP="008B2476">
            <w:pPr>
              <w:jc w:val="both"/>
              <w:rPr>
                <w:bCs/>
                <w:sz w:val="24"/>
              </w:rPr>
            </w:pPr>
          </w:p>
        </w:tc>
      </w:tr>
      <w:tr w:rsidR="001A7981" w:rsidRPr="00193DD8" w:rsidTr="008B2476">
        <w:tc>
          <w:tcPr>
            <w:tcW w:w="534" w:type="dxa"/>
          </w:tcPr>
          <w:p w:rsidR="001A7981" w:rsidRPr="00193DD8" w:rsidRDefault="001A7981" w:rsidP="008B2476">
            <w:pPr>
              <w:rPr>
                <w:sz w:val="24"/>
              </w:rPr>
            </w:pPr>
            <w:r>
              <w:rPr>
                <w:sz w:val="24"/>
              </w:rPr>
              <w:t>8</w:t>
            </w:r>
          </w:p>
        </w:tc>
        <w:tc>
          <w:tcPr>
            <w:tcW w:w="1451" w:type="dxa"/>
          </w:tcPr>
          <w:p w:rsidR="001A7981" w:rsidRDefault="001A7981" w:rsidP="008B2476">
            <w:pPr>
              <w:rPr>
                <w:sz w:val="24"/>
              </w:rPr>
            </w:pPr>
            <w:r w:rsidRPr="00193DD8">
              <w:rPr>
                <w:sz w:val="24"/>
              </w:rPr>
              <w:t>Помидоры</w:t>
            </w:r>
          </w:p>
          <w:p w:rsidR="001A7981" w:rsidRPr="00193DD8" w:rsidRDefault="001A7981" w:rsidP="008B2476">
            <w:pPr>
              <w:rPr>
                <w:sz w:val="24"/>
              </w:rPr>
            </w:pPr>
            <w:r>
              <w:rPr>
                <w:sz w:val="24"/>
              </w:rPr>
              <w:t>свежие</w:t>
            </w:r>
          </w:p>
          <w:p w:rsidR="001A7981" w:rsidRPr="00193DD8" w:rsidRDefault="001A7981" w:rsidP="008B2476">
            <w:pPr>
              <w:rPr>
                <w:bCs/>
                <w:sz w:val="24"/>
              </w:rPr>
            </w:pPr>
          </w:p>
        </w:tc>
        <w:tc>
          <w:tcPr>
            <w:tcW w:w="6662" w:type="dxa"/>
            <w:vAlign w:val="center"/>
          </w:tcPr>
          <w:p w:rsidR="001A7981" w:rsidRDefault="001A7981" w:rsidP="008B2476">
            <w:pPr>
              <w:jc w:val="both"/>
              <w:rPr>
                <w:sz w:val="24"/>
              </w:rPr>
            </w:pPr>
            <w:r w:rsidRPr="00193DD8">
              <w:rPr>
                <w:sz w:val="24"/>
              </w:rPr>
              <w:t>Томаты первого сорта. Внешний вид: плоды свежие, целые чистые, здоровые, типичные для ботанического сорта формы, плотные, с плодоножкой, не поврежденные сельскохозяйственными вредителями, не перезрелые, без механических повреждений и солнечных ожогов, без излишней внешней влажности. Допускаются плоды с незначительными поверхностными дефектами, не влияющими на общий внешний вид, качество, сохранность и товарный вид продукции.</w:t>
            </w:r>
            <w:r w:rsidRPr="00193DD8">
              <w:rPr>
                <w:color w:val="333333"/>
                <w:sz w:val="24"/>
              </w:rPr>
              <w:t xml:space="preserve"> </w:t>
            </w:r>
            <w:r w:rsidRPr="00193DD8">
              <w:rPr>
                <w:sz w:val="24"/>
              </w:rPr>
              <w:t>Допускаются плоды с незначительными дефектами формы и окраски, с легкими нажимами от тары, незначительной помятостью и зарубцевавшимися трещинами общей длиной 0,5 см. Вкус, запах и цвет: свойственные данному ботаническому сорту, без постороннего запаха и вкуса. Ст</w:t>
            </w:r>
            <w:r>
              <w:rPr>
                <w:sz w:val="24"/>
              </w:rPr>
              <w:t>епень зрелости: красная</w:t>
            </w:r>
            <w:r w:rsidRPr="00193DD8">
              <w:rPr>
                <w:sz w:val="24"/>
              </w:rPr>
              <w:t xml:space="preserve">. Размер плодов по наибольшему поперечному диаметру: от 5,0 до 8,0 см. </w:t>
            </w:r>
            <w:r w:rsidRPr="0006088B">
              <w:rPr>
                <w:sz w:val="24"/>
              </w:rPr>
              <w:t>Вес 1 плода не менее 150-180 г</w:t>
            </w:r>
            <w:r w:rsidRPr="00193DD8">
              <w:rPr>
                <w:sz w:val="24"/>
              </w:rPr>
              <w:t>.</w:t>
            </w:r>
            <w:r>
              <w:rPr>
                <w:sz w:val="24"/>
              </w:rPr>
              <w:t xml:space="preserve"> </w:t>
            </w:r>
          </w:p>
          <w:p w:rsidR="001A7981" w:rsidRPr="00193DD8" w:rsidRDefault="001A7981" w:rsidP="008B2476">
            <w:pPr>
              <w:jc w:val="both"/>
              <w:rPr>
                <w:bCs/>
                <w:sz w:val="24"/>
              </w:rPr>
            </w:pPr>
            <w:r w:rsidRPr="00193DD8">
              <w:rPr>
                <w:sz w:val="24"/>
              </w:rPr>
              <w:t xml:space="preserve">Не допускается: содержание плодов с незарубцевавшимися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В таре поставщика в ящиках по не более 15 кг. Томаты должны быть упакованы </w:t>
            </w:r>
            <w:r w:rsidRPr="00193DD8">
              <w:rPr>
                <w:sz w:val="24"/>
              </w:rPr>
              <w:lastRenderedPageBreak/>
              <w:t>так, чтобы обеспечивать их сохранность, в каждой упаковочной единице томаты должны быть однородные по качеству и размеру. Содержание радионуклидов, токсичных элементов, пестицидов и нитратов в томатах не должны превышать допустимые уровни, установленные СанПиН 2.3.560.</w:t>
            </w:r>
            <w:r>
              <w:rPr>
                <w:sz w:val="24"/>
              </w:rPr>
              <w:t xml:space="preserve"> Должны поставляться в таре поставщика</w:t>
            </w:r>
          </w:p>
        </w:tc>
        <w:tc>
          <w:tcPr>
            <w:tcW w:w="709" w:type="dxa"/>
          </w:tcPr>
          <w:p w:rsidR="001A7981" w:rsidRPr="00193DD8" w:rsidRDefault="001A7981" w:rsidP="008B2476">
            <w:pPr>
              <w:jc w:val="both"/>
              <w:rPr>
                <w:sz w:val="24"/>
              </w:rPr>
            </w:pPr>
            <w:r w:rsidRPr="00193DD8">
              <w:rPr>
                <w:bCs/>
                <w:sz w:val="24"/>
              </w:rPr>
              <w:lastRenderedPageBreak/>
              <w:t>кг</w:t>
            </w:r>
          </w:p>
        </w:tc>
        <w:tc>
          <w:tcPr>
            <w:tcW w:w="991" w:type="dxa"/>
          </w:tcPr>
          <w:p w:rsidR="001A7981" w:rsidRPr="00193DD8" w:rsidRDefault="009F5804" w:rsidP="00D11DB4">
            <w:pPr>
              <w:jc w:val="both"/>
              <w:rPr>
                <w:sz w:val="24"/>
              </w:rPr>
            </w:pPr>
            <w:r>
              <w:rPr>
                <w:sz w:val="24"/>
              </w:rPr>
              <w:t>20</w:t>
            </w:r>
          </w:p>
        </w:tc>
      </w:tr>
      <w:tr w:rsidR="001A7981" w:rsidRPr="00193DD8" w:rsidTr="008B2476">
        <w:tc>
          <w:tcPr>
            <w:tcW w:w="534" w:type="dxa"/>
          </w:tcPr>
          <w:p w:rsidR="001A7981" w:rsidRPr="00193DD8" w:rsidRDefault="001A7981" w:rsidP="008B2476">
            <w:pPr>
              <w:rPr>
                <w:sz w:val="24"/>
              </w:rPr>
            </w:pPr>
            <w:r>
              <w:rPr>
                <w:sz w:val="24"/>
              </w:rPr>
              <w:lastRenderedPageBreak/>
              <w:t>9</w:t>
            </w:r>
          </w:p>
        </w:tc>
        <w:tc>
          <w:tcPr>
            <w:tcW w:w="1451" w:type="dxa"/>
          </w:tcPr>
          <w:p w:rsidR="001A7981" w:rsidRDefault="001A7981" w:rsidP="008B2476">
            <w:pPr>
              <w:rPr>
                <w:sz w:val="24"/>
              </w:rPr>
            </w:pPr>
            <w:r w:rsidRPr="00193DD8">
              <w:rPr>
                <w:sz w:val="24"/>
              </w:rPr>
              <w:t>Огурцы</w:t>
            </w:r>
          </w:p>
          <w:p w:rsidR="001A7981" w:rsidRPr="00193DD8" w:rsidRDefault="001A7981" w:rsidP="008B2476">
            <w:pPr>
              <w:rPr>
                <w:bCs/>
                <w:sz w:val="24"/>
              </w:rPr>
            </w:pPr>
            <w:r>
              <w:rPr>
                <w:sz w:val="24"/>
              </w:rPr>
              <w:t>свежие</w:t>
            </w:r>
          </w:p>
        </w:tc>
        <w:tc>
          <w:tcPr>
            <w:tcW w:w="6662" w:type="dxa"/>
            <w:vAlign w:val="center"/>
          </w:tcPr>
          <w:p w:rsidR="001A7981" w:rsidRPr="00193DD8" w:rsidRDefault="001A7981" w:rsidP="008B2476">
            <w:pPr>
              <w:jc w:val="both"/>
              <w:rPr>
                <w:bCs/>
                <w:sz w:val="24"/>
              </w:rPr>
            </w:pPr>
            <w:r w:rsidRPr="00193DD8">
              <w:rPr>
                <w:sz w:val="24"/>
              </w:rPr>
              <w:t>Плоды короткоплодные, второй группы. Плоды свежие целые, не уродливые, здоровые, не загрязненные, без механических повреждений, не увядшие, типичные для ботанического сорта формы и окраски, плотные с плодоножкой. Наибольший поперечный диаметр от 3 до 5 см. Длина не более 1</w:t>
            </w:r>
            <w:r>
              <w:rPr>
                <w:sz w:val="24"/>
              </w:rPr>
              <w:t>4</w:t>
            </w:r>
            <w:r w:rsidRPr="00193DD8">
              <w:rPr>
                <w:sz w:val="24"/>
              </w:rPr>
              <w:t xml:space="preserve"> см. Допускаются плоды с незначительным пожелтением вершин, изогнутые плоды. Допускается содержание плодов с легкой потертостью, загрязненных, с незначительными потемнениями от нажимов, но не мятых, с царапинами на </w:t>
            </w:r>
            <w:r w:rsidRPr="001A7981">
              <w:rPr>
                <w:sz w:val="24"/>
              </w:rPr>
              <w:t xml:space="preserve">кожице и слегка увядших. Требуемые сорта – Эстафета или </w:t>
            </w:r>
            <w:r w:rsidRPr="001A7981">
              <w:rPr>
                <w:rStyle w:val="af"/>
                <w:b w:val="0"/>
                <w:sz w:val="24"/>
              </w:rPr>
              <w:t xml:space="preserve">Гибрид Емеля F1 или Аннушка F1 и Динамит F1 или Кураж </w:t>
            </w:r>
            <w:r w:rsidRPr="001A7981">
              <w:rPr>
                <w:rStyle w:val="af"/>
                <w:b w:val="0"/>
                <w:sz w:val="24"/>
                <w:lang w:val="en-US"/>
              </w:rPr>
              <w:t>F</w:t>
            </w:r>
            <w:r w:rsidRPr="001A7981">
              <w:rPr>
                <w:rStyle w:val="af"/>
                <w:b w:val="0"/>
                <w:sz w:val="24"/>
              </w:rPr>
              <w:t>1 или Авангард.</w:t>
            </w:r>
            <w:r w:rsidRPr="00193DD8">
              <w:rPr>
                <w:sz w:val="24"/>
              </w:rPr>
              <w:t xml:space="preserve"> Внутреннее строение: мякоть плотная с недоразвитыми водянистыми некожистыми мелкими семенами. Не допускается:  содержание плодов загнивших, запаренных, подмороженных, увядших, морщинистых, желтых с грубыми кожистыми семенами, с посторонними запахами, а также содержание прилипшей земли у плодов из защищенного грунта. Содержание токсичных элементов, пестицидов и нитратов в огурцах не должно превышать допустимых уровней, установленных медико-биологическими требованиями и санитарными нормами качества продовольственного сырья и пищевых продуктов. В таре поставщика, ящики не более 15 кг.</w:t>
            </w:r>
            <w:r>
              <w:rPr>
                <w:sz w:val="24"/>
              </w:rPr>
              <w:t xml:space="preserve"> Д</w:t>
            </w:r>
            <w:r w:rsidRPr="00193DD8">
              <w:rPr>
                <w:sz w:val="24"/>
              </w:rPr>
              <w:t>олжны быть упакованы так, чт</w:t>
            </w:r>
            <w:r>
              <w:rPr>
                <w:sz w:val="24"/>
              </w:rPr>
              <w:t>обы обеспечивать их сохранность</w:t>
            </w:r>
            <w:r w:rsidRPr="00193DD8">
              <w:rPr>
                <w:sz w:val="24"/>
              </w:rPr>
              <w:t>.</w:t>
            </w:r>
          </w:p>
        </w:tc>
        <w:tc>
          <w:tcPr>
            <w:tcW w:w="709" w:type="dxa"/>
          </w:tcPr>
          <w:p w:rsidR="001A7981" w:rsidRPr="00193DD8" w:rsidRDefault="009F5804" w:rsidP="009F5804">
            <w:pPr>
              <w:jc w:val="both"/>
              <w:rPr>
                <w:sz w:val="24"/>
              </w:rPr>
            </w:pPr>
            <w:r>
              <w:rPr>
                <w:bCs/>
                <w:sz w:val="24"/>
              </w:rPr>
              <w:t>к</w:t>
            </w:r>
            <w:r w:rsidR="001A7981" w:rsidRPr="00193DD8">
              <w:rPr>
                <w:bCs/>
                <w:sz w:val="24"/>
              </w:rPr>
              <w:t>г.</w:t>
            </w:r>
          </w:p>
        </w:tc>
        <w:tc>
          <w:tcPr>
            <w:tcW w:w="991" w:type="dxa"/>
          </w:tcPr>
          <w:p w:rsidR="001A7981" w:rsidRPr="00193DD8" w:rsidRDefault="009F5804" w:rsidP="008B2476">
            <w:pPr>
              <w:jc w:val="both"/>
              <w:rPr>
                <w:sz w:val="24"/>
              </w:rPr>
            </w:pPr>
            <w:r>
              <w:rPr>
                <w:sz w:val="24"/>
              </w:rPr>
              <w:t>40</w:t>
            </w:r>
          </w:p>
        </w:tc>
      </w:tr>
      <w:tr w:rsidR="001A7981" w:rsidRPr="00193DD8" w:rsidTr="008B2476">
        <w:tc>
          <w:tcPr>
            <w:tcW w:w="534" w:type="dxa"/>
          </w:tcPr>
          <w:p w:rsidR="001A7981" w:rsidRPr="00193DD8" w:rsidRDefault="001A7981" w:rsidP="008B2476">
            <w:pPr>
              <w:rPr>
                <w:sz w:val="24"/>
              </w:rPr>
            </w:pPr>
            <w:r>
              <w:rPr>
                <w:sz w:val="24"/>
              </w:rPr>
              <w:t>10</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bCs/>
                <w:sz w:val="24"/>
              </w:rPr>
            </w:pP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1A7981" w:rsidP="008B2476">
            <w:pPr>
              <w:jc w:val="both"/>
              <w:rPr>
                <w:sz w:val="24"/>
              </w:rPr>
            </w:pPr>
          </w:p>
        </w:tc>
      </w:tr>
      <w:tr w:rsidR="001A7981" w:rsidRPr="00193DD8" w:rsidTr="008B2476">
        <w:tc>
          <w:tcPr>
            <w:tcW w:w="534" w:type="dxa"/>
          </w:tcPr>
          <w:p w:rsidR="001A7981" w:rsidRPr="00193DD8" w:rsidRDefault="001A7981" w:rsidP="008B2476">
            <w:pPr>
              <w:rPr>
                <w:sz w:val="24"/>
              </w:rPr>
            </w:pPr>
            <w:r w:rsidRPr="00193DD8">
              <w:rPr>
                <w:sz w:val="24"/>
              </w:rPr>
              <w:t>1</w:t>
            </w:r>
            <w:r>
              <w:rPr>
                <w:sz w:val="24"/>
              </w:rPr>
              <w:t>1</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sz w:val="24"/>
              </w:rPr>
            </w:pP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1A7981" w:rsidP="008B2476">
            <w:pPr>
              <w:jc w:val="both"/>
              <w:rPr>
                <w:sz w:val="24"/>
              </w:rPr>
            </w:pPr>
          </w:p>
        </w:tc>
      </w:tr>
      <w:tr w:rsidR="001A7981" w:rsidRPr="00193DD8" w:rsidTr="008B2476">
        <w:tc>
          <w:tcPr>
            <w:tcW w:w="534" w:type="dxa"/>
          </w:tcPr>
          <w:p w:rsidR="001A7981" w:rsidRPr="00193DD8" w:rsidRDefault="001A7981" w:rsidP="008B2476">
            <w:pPr>
              <w:rPr>
                <w:sz w:val="24"/>
              </w:rPr>
            </w:pP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sz w:val="24"/>
              </w:rPr>
            </w:pP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1A7981" w:rsidP="008B2476">
            <w:pPr>
              <w:jc w:val="both"/>
              <w:rPr>
                <w:sz w:val="24"/>
              </w:rPr>
            </w:pPr>
          </w:p>
        </w:tc>
      </w:tr>
      <w:tr w:rsidR="001A7981" w:rsidRPr="00193DD8" w:rsidTr="008B2476">
        <w:tc>
          <w:tcPr>
            <w:tcW w:w="534" w:type="dxa"/>
          </w:tcPr>
          <w:p w:rsidR="001A7981" w:rsidRPr="00193DD8" w:rsidRDefault="001A7981" w:rsidP="008B2476">
            <w:pPr>
              <w:rPr>
                <w:sz w:val="24"/>
              </w:rPr>
            </w:pPr>
            <w:r>
              <w:rPr>
                <w:sz w:val="24"/>
              </w:rPr>
              <w:t>13</w:t>
            </w:r>
          </w:p>
        </w:tc>
        <w:tc>
          <w:tcPr>
            <w:tcW w:w="1451" w:type="dxa"/>
          </w:tcPr>
          <w:p w:rsidR="001A7981" w:rsidRPr="00193DD8" w:rsidRDefault="001A7981" w:rsidP="008B2476">
            <w:pPr>
              <w:rPr>
                <w:sz w:val="24"/>
              </w:rPr>
            </w:pPr>
            <w:r>
              <w:rPr>
                <w:sz w:val="24"/>
              </w:rPr>
              <w:t>Чеснок</w:t>
            </w:r>
          </w:p>
        </w:tc>
        <w:tc>
          <w:tcPr>
            <w:tcW w:w="6662" w:type="dxa"/>
            <w:vAlign w:val="center"/>
          </w:tcPr>
          <w:p w:rsidR="001A7981" w:rsidRDefault="001A7981" w:rsidP="008B2476">
            <w:pPr>
              <w:jc w:val="both"/>
              <w:rPr>
                <w:sz w:val="24"/>
              </w:rPr>
            </w:pPr>
            <w:r>
              <w:rPr>
                <w:sz w:val="24"/>
              </w:rPr>
              <w:t xml:space="preserve">Чеснок отборного товарного сорта. Луковицы вызревшие, твердые, здоровые, чистые, целые, непроросшие, без повреждений сельскохозяйственными вредителями.  По форме и окраске типичные для ботанического сорта. С сухими кроющими чешуями, для стрелкующихся сортов - с обрезанной сухой стрелкой длиной не более 20 мм.; для нестрелкующихся - с сухими обрезанными листьями длиной не боле 50 мм., с остатками сухих корешков или без них. Запах и вкус характерен для данного ботанического сорта, без постороннего запаха и привкуса. </w:t>
            </w:r>
          </w:p>
          <w:p w:rsidR="001A7981" w:rsidRPr="00193DD8" w:rsidRDefault="001A7981" w:rsidP="008B2476">
            <w:pPr>
              <w:jc w:val="both"/>
              <w:rPr>
                <w:sz w:val="24"/>
              </w:rPr>
            </w:pPr>
            <w:r>
              <w:rPr>
                <w:sz w:val="24"/>
              </w:rPr>
              <w:t xml:space="preserve">Не допускается: содержание луковиц загнивших, запаренных и подмороженных; содержание луковиц зараженных; содержание луковиц, зараженных нематодами и клещами; содержание земли, прилипшей к луковицам. </w:t>
            </w:r>
            <w:r w:rsidRPr="00193DD8">
              <w:rPr>
                <w:sz w:val="24"/>
              </w:rPr>
              <w:t>В таре поставщика</w:t>
            </w:r>
            <w:r>
              <w:rPr>
                <w:sz w:val="24"/>
              </w:rPr>
              <w:t xml:space="preserve">. </w:t>
            </w:r>
          </w:p>
        </w:tc>
        <w:tc>
          <w:tcPr>
            <w:tcW w:w="709" w:type="dxa"/>
          </w:tcPr>
          <w:p w:rsidR="001A7981" w:rsidRPr="00193DD8" w:rsidRDefault="009F5804" w:rsidP="008B2476">
            <w:pPr>
              <w:jc w:val="both"/>
              <w:rPr>
                <w:bCs/>
                <w:sz w:val="24"/>
              </w:rPr>
            </w:pPr>
            <w:r>
              <w:rPr>
                <w:bCs/>
                <w:sz w:val="24"/>
              </w:rPr>
              <w:t>кг</w:t>
            </w:r>
          </w:p>
        </w:tc>
        <w:tc>
          <w:tcPr>
            <w:tcW w:w="991" w:type="dxa"/>
          </w:tcPr>
          <w:p w:rsidR="001A7981" w:rsidRPr="00193DD8" w:rsidRDefault="009F5804" w:rsidP="008B2476">
            <w:pPr>
              <w:jc w:val="both"/>
              <w:rPr>
                <w:sz w:val="24"/>
              </w:rPr>
            </w:pPr>
            <w:r>
              <w:rPr>
                <w:sz w:val="24"/>
              </w:rPr>
              <w:t>4</w:t>
            </w:r>
          </w:p>
        </w:tc>
      </w:tr>
      <w:tr w:rsidR="001A7981" w:rsidRPr="00193DD8" w:rsidTr="008B2476">
        <w:tc>
          <w:tcPr>
            <w:tcW w:w="534" w:type="dxa"/>
          </w:tcPr>
          <w:p w:rsidR="001A7981" w:rsidRDefault="001A7981" w:rsidP="008B2476">
            <w:pPr>
              <w:rPr>
                <w:sz w:val="24"/>
              </w:rPr>
            </w:pPr>
            <w:r>
              <w:rPr>
                <w:sz w:val="24"/>
              </w:rPr>
              <w:t>14</w:t>
            </w:r>
          </w:p>
        </w:tc>
        <w:tc>
          <w:tcPr>
            <w:tcW w:w="1451" w:type="dxa"/>
          </w:tcPr>
          <w:p w:rsidR="001A7981" w:rsidRDefault="001A7981" w:rsidP="008B2476">
            <w:pPr>
              <w:rPr>
                <w:sz w:val="24"/>
              </w:rPr>
            </w:pPr>
            <w:r>
              <w:rPr>
                <w:sz w:val="24"/>
              </w:rPr>
              <w:t>Зелень свежая        (лук зеленый, укроп, петрушка)</w:t>
            </w:r>
          </w:p>
        </w:tc>
        <w:tc>
          <w:tcPr>
            <w:tcW w:w="6662" w:type="dxa"/>
          </w:tcPr>
          <w:p w:rsidR="001A7981" w:rsidRPr="0098229B" w:rsidRDefault="001A7981" w:rsidP="008B2476">
            <w:pPr>
              <w:jc w:val="both"/>
              <w:rPr>
                <w:color w:val="000000"/>
                <w:sz w:val="24"/>
              </w:rPr>
            </w:pPr>
            <w:r w:rsidRPr="0098229B">
              <w:rPr>
                <w:color w:val="000000"/>
                <w:sz w:val="24"/>
              </w:rPr>
              <w:t>Листья должны быть яркими и блестящими зеленого цвета  без  засохших или вялых кончиков.  Не допускается: наличие комков грязи на стеблях и листьях; наличие каких-либо повреждений; признаков гнили; наличие подмороженных листьев.</w:t>
            </w:r>
          </w:p>
          <w:p w:rsidR="001A7981" w:rsidRDefault="001A7981" w:rsidP="008B2476">
            <w:pPr>
              <w:jc w:val="both"/>
              <w:rPr>
                <w:color w:val="000000"/>
                <w:sz w:val="24"/>
              </w:rPr>
            </w:pPr>
            <w:r w:rsidRPr="0098229B">
              <w:rPr>
                <w:color w:val="000000"/>
                <w:sz w:val="24"/>
              </w:rPr>
              <w:t>Длина пучка не должна быть меньше 20 см. и больше 35 см.</w:t>
            </w:r>
          </w:p>
          <w:p w:rsidR="001A7981" w:rsidRDefault="001A7981" w:rsidP="008B2476">
            <w:pPr>
              <w:jc w:val="both"/>
              <w:rPr>
                <w:sz w:val="24"/>
              </w:rPr>
            </w:pPr>
            <w:r w:rsidRPr="00193DD8">
              <w:rPr>
                <w:sz w:val="24"/>
              </w:rPr>
              <w:lastRenderedPageBreak/>
              <w:t>В таре поставщика</w:t>
            </w:r>
          </w:p>
        </w:tc>
        <w:tc>
          <w:tcPr>
            <w:tcW w:w="709" w:type="dxa"/>
          </w:tcPr>
          <w:p w:rsidR="001A7981" w:rsidRDefault="001A7981" w:rsidP="008B2476">
            <w:pPr>
              <w:jc w:val="both"/>
              <w:rPr>
                <w:bCs/>
                <w:sz w:val="24"/>
              </w:rPr>
            </w:pPr>
            <w:r>
              <w:rPr>
                <w:bCs/>
                <w:sz w:val="24"/>
              </w:rPr>
              <w:lastRenderedPageBreak/>
              <w:t>кг</w:t>
            </w:r>
          </w:p>
        </w:tc>
        <w:tc>
          <w:tcPr>
            <w:tcW w:w="991" w:type="dxa"/>
          </w:tcPr>
          <w:p w:rsidR="001A7981" w:rsidRDefault="009F5804" w:rsidP="008B2476">
            <w:pPr>
              <w:jc w:val="both"/>
              <w:rPr>
                <w:sz w:val="24"/>
              </w:rPr>
            </w:pPr>
            <w:r>
              <w:rPr>
                <w:sz w:val="24"/>
              </w:rPr>
              <w:t>5</w:t>
            </w:r>
          </w:p>
        </w:tc>
      </w:tr>
      <w:tr w:rsidR="001A7981" w:rsidRPr="00193DD8" w:rsidTr="008B2476">
        <w:tc>
          <w:tcPr>
            <w:tcW w:w="534" w:type="dxa"/>
          </w:tcPr>
          <w:p w:rsidR="001A7981" w:rsidRDefault="001A7981" w:rsidP="008B2476">
            <w:pPr>
              <w:rPr>
                <w:sz w:val="24"/>
              </w:rPr>
            </w:pPr>
            <w:r>
              <w:rPr>
                <w:sz w:val="24"/>
              </w:rPr>
              <w:lastRenderedPageBreak/>
              <w:t>15</w:t>
            </w:r>
          </w:p>
          <w:p w:rsidR="001A7981" w:rsidRDefault="001A7981" w:rsidP="008B2476">
            <w:pPr>
              <w:rPr>
                <w:sz w:val="24"/>
              </w:rPr>
            </w:pPr>
          </w:p>
        </w:tc>
        <w:tc>
          <w:tcPr>
            <w:tcW w:w="1451" w:type="dxa"/>
          </w:tcPr>
          <w:p w:rsidR="001A7981" w:rsidRDefault="001A7981" w:rsidP="008B2476">
            <w:pPr>
              <w:rPr>
                <w:sz w:val="24"/>
              </w:rPr>
            </w:pPr>
          </w:p>
        </w:tc>
        <w:tc>
          <w:tcPr>
            <w:tcW w:w="6662" w:type="dxa"/>
          </w:tcPr>
          <w:p w:rsidR="001A7981" w:rsidRPr="0098229B" w:rsidRDefault="001A7981" w:rsidP="008B2476">
            <w:pPr>
              <w:jc w:val="both"/>
              <w:rPr>
                <w:color w:val="000000"/>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r>
              <w:rPr>
                <w:sz w:val="24"/>
              </w:rPr>
              <w:t>16</w:t>
            </w:r>
          </w:p>
        </w:tc>
        <w:tc>
          <w:tcPr>
            <w:tcW w:w="1451" w:type="dxa"/>
          </w:tcPr>
          <w:p w:rsidR="001A7981" w:rsidRDefault="001A7981" w:rsidP="008B2476">
            <w:pPr>
              <w:rPr>
                <w:sz w:val="24"/>
              </w:rPr>
            </w:pPr>
            <w:r>
              <w:rPr>
                <w:sz w:val="24"/>
              </w:rPr>
              <w:t>Апельсин</w:t>
            </w:r>
          </w:p>
        </w:tc>
        <w:tc>
          <w:tcPr>
            <w:tcW w:w="6662" w:type="dxa"/>
            <w:vAlign w:val="bottom"/>
          </w:tcPr>
          <w:p w:rsidR="001A7981" w:rsidRPr="007B3F12" w:rsidRDefault="001A7981" w:rsidP="008B2476">
            <w:pPr>
              <w:jc w:val="both"/>
              <w:rPr>
                <w:sz w:val="24"/>
              </w:rPr>
            </w:pPr>
            <w:r w:rsidRPr="007B3F12">
              <w:rPr>
                <w:sz w:val="24"/>
              </w:rPr>
              <w:t>Плоды свежие, чистые, без механических повреждений, без повреждений вредителями и болезнями, с ровно срезанной у основания плода плодоножкой.</w:t>
            </w:r>
          </w:p>
          <w:p w:rsidR="001A7981" w:rsidRPr="007B3F12" w:rsidRDefault="001A7981" w:rsidP="008B2476">
            <w:pPr>
              <w:jc w:val="both"/>
              <w:rPr>
                <w:sz w:val="24"/>
              </w:rPr>
            </w:pPr>
            <w:r w:rsidRPr="007B3F12">
              <w:rPr>
                <w:color w:val="000000"/>
                <w:sz w:val="24"/>
              </w:rPr>
              <w:t xml:space="preserve">Запах и вкус, свойственные данной разновидности; без постороннего запаха и (или) привкуса. Плод должен быть зрелым без видимых признаков незрелости или перезрелости. </w:t>
            </w:r>
            <w:r w:rsidRPr="007B3F12">
              <w:rPr>
                <w:sz w:val="24"/>
              </w:rPr>
              <w:t>Размер по наибольшему поперечному диаметру, мм: от 71 и более</w:t>
            </w:r>
          </w:p>
          <w:p w:rsidR="001A7981" w:rsidRPr="007B3F12" w:rsidRDefault="001A7981" w:rsidP="008B2476">
            <w:pPr>
              <w:jc w:val="both"/>
              <w:rPr>
                <w:sz w:val="24"/>
              </w:rPr>
            </w:pPr>
            <w:r w:rsidRPr="00193DD8">
              <w:rPr>
                <w:sz w:val="24"/>
              </w:rPr>
              <w:t>В таре поставщика (должны быть упакованы так, чтобы обеспечивать их сохранность).</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25</w:t>
            </w:r>
          </w:p>
        </w:tc>
      </w:tr>
      <w:tr w:rsidR="001A7981" w:rsidRPr="00193DD8" w:rsidTr="008B2476">
        <w:tc>
          <w:tcPr>
            <w:tcW w:w="534" w:type="dxa"/>
          </w:tcPr>
          <w:p w:rsidR="001A7981" w:rsidRDefault="001A7981" w:rsidP="008B2476">
            <w:pPr>
              <w:rPr>
                <w:sz w:val="24"/>
              </w:rPr>
            </w:pPr>
            <w:r>
              <w:rPr>
                <w:sz w:val="24"/>
              </w:rPr>
              <w:t>17</w:t>
            </w:r>
          </w:p>
        </w:tc>
        <w:tc>
          <w:tcPr>
            <w:tcW w:w="1451" w:type="dxa"/>
          </w:tcPr>
          <w:p w:rsidR="001A7981" w:rsidRDefault="001A7981" w:rsidP="008B2476">
            <w:pPr>
              <w:rPr>
                <w:sz w:val="24"/>
              </w:rPr>
            </w:pPr>
            <w:r>
              <w:rPr>
                <w:sz w:val="24"/>
              </w:rPr>
              <w:t>Бананы</w:t>
            </w:r>
          </w:p>
        </w:tc>
        <w:tc>
          <w:tcPr>
            <w:tcW w:w="6662" w:type="dxa"/>
          </w:tcPr>
          <w:p w:rsidR="001A7981" w:rsidRDefault="001A7981" w:rsidP="008B2476">
            <w:pPr>
              <w:jc w:val="both"/>
              <w:rPr>
                <w:rStyle w:val="apple-style-span"/>
                <w:sz w:val="24"/>
              </w:rPr>
            </w:pPr>
            <w:r w:rsidRPr="007B3F12">
              <w:rPr>
                <w:sz w:val="24"/>
              </w:rPr>
              <w:t xml:space="preserve">Свежие бананы должны </w:t>
            </w:r>
            <w:r w:rsidRPr="007B3F12">
              <w:rPr>
                <w:rStyle w:val="apple-style-span"/>
                <w:sz w:val="24"/>
              </w:rPr>
              <w:t>соответствовать требованиям</w:t>
            </w:r>
            <w:r w:rsidRPr="007B3F12">
              <w:rPr>
                <w:sz w:val="24"/>
              </w:rPr>
              <w:t xml:space="preserve"> ГОСТ Р 51603-2000, быть твердыми, иметь желт цвет, без коричневых пятен, повреждений кожицы. Размер от 18 до 25см, диаметр от 2.5 до 4 см. </w:t>
            </w:r>
            <w:r w:rsidRPr="007B3F12">
              <w:rPr>
                <w:rStyle w:val="apple-style-span"/>
                <w:sz w:val="24"/>
              </w:rPr>
              <w:t>Шкура должна быть тонкая, мякоть - светлая, нежная, ароматная.  Сорт должен быть десертным.</w:t>
            </w:r>
          </w:p>
          <w:p w:rsidR="001A7981" w:rsidRPr="007B3F12" w:rsidRDefault="001A7981" w:rsidP="008B2476">
            <w:pPr>
              <w:jc w:val="both"/>
              <w:rPr>
                <w:color w:val="000000"/>
                <w:sz w:val="24"/>
              </w:rPr>
            </w:pPr>
            <w:r w:rsidRPr="00193DD8">
              <w:rPr>
                <w:sz w:val="24"/>
              </w:rPr>
              <w:t>В таре поставщика (должны быть упакованы так, чтобы обеспечивать их сохранность).</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20</w:t>
            </w:r>
          </w:p>
        </w:tc>
      </w:tr>
      <w:tr w:rsidR="001A7981" w:rsidRPr="00193DD8" w:rsidTr="008B2476">
        <w:tc>
          <w:tcPr>
            <w:tcW w:w="534" w:type="dxa"/>
          </w:tcPr>
          <w:p w:rsidR="001A7981" w:rsidRDefault="001A7981" w:rsidP="008B2476">
            <w:pPr>
              <w:rPr>
                <w:sz w:val="24"/>
              </w:rPr>
            </w:pPr>
            <w:r>
              <w:rPr>
                <w:sz w:val="24"/>
              </w:rPr>
              <w:t>18</w:t>
            </w:r>
          </w:p>
        </w:tc>
        <w:tc>
          <w:tcPr>
            <w:tcW w:w="1451" w:type="dxa"/>
          </w:tcPr>
          <w:p w:rsidR="001A7981" w:rsidRDefault="001A7981" w:rsidP="008B2476">
            <w:pPr>
              <w:rPr>
                <w:sz w:val="24"/>
              </w:rPr>
            </w:pPr>
          </w:p>
        </w:tc>
        <w:tc>
          <w:tcPr>
            <w:tcW w:w="6662" w:type="dxa"/>
          </w:tcPr>
          <w:p w:rsidR="001A7981" w:rsidRPr="0098229B" w:rsidRDefault="001A7981" w:rsidP="008B2476">
            <w:pPr>
              <w:jc w:val="both"/>
              <w:rPr>
                <w:color w:val="000000"/>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p>
        </w:tc>
        <w:tc>
          <w:tcPr>
            <w:tcW w:w="1451" w:type="dxa"/>
          </w:tcPr>
          <w:p w:rsidR="001A7981" w:rsidRDefault="001A7981" w:rsidP="008B2476">
            <w:pPr>
              <w:rPr>
                <w:sz w:val="24"/>
              </w:rPr>
            </w:pPr>
          </w:p>
        </w:tc>
        <w:tc>
          <w:tcPr>
            <w:tcW w:w="6662" w:type="dxa"/>
          </w:tcPr>
          <w:p w:rsidR="001A7981" w:rsidRPr="007E4617" w:rsidRDefault="001A7981" w:rsidP="008B2476">
            <w:pPr>
              <w:jc w:val="both"/>
              <w:rPr>
                <w:color w:val="000000"/>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r>
              <w:rPr>
                <w:sz w:val="24"/>
              </w:rPr>
              <w:t>20</w:t>
            </w:r>
          </w:p>
        </w:tc>
        <w:tc>
          <w:tcPr>
            <w:tcW w:w="1451" w:type="dxa"/>
          </w:tcPr>
          <w:p w:rsidR="001A7981" w:rsidRDefault="001A7981" w:rsidP="008B2476">
            <w:pPr>
              <w:rPr>
                <w:sz w:val="24"/>
              </w:rPr>
            </w:pPr>
          </w:p>
        </w:tc>
        <w:tc>
          <w:tcPr>
            <w:tcW w:w="6662" w:type="dxa"/>
          </w:tcPr>
          <w:p w:rsidR="001A7981" w:rsidRPr="007E4617" w:rsidRDefault="001A7981" w:rsidP="008B2476">
            <w:pPr>
              <w:jc w:val="both"/>
              <w:rPr>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r>
              <w:rPr>
                <w:sz w:val="24"/>
              </w:rPr>
              <w:t>21</w:t>
            </w:r>
          </w:p>
        </w:tc>
        <w:tc>
          <w:tcPr>
            <w:tcW w:w="1451" w:type="dxa"/>
          </w:tcPr>
          <w:p w:rsidR="001A7981" w:rsidRDefault="001A7981" w:rsidP="008B2476">
            <w:pPr>
              <w:rPr>
                <w:sz w:val="24"/>
              </w:rPr>
            </w:pPr>
            <w:r>
              <w:rPr>
                <w:sz w:val="24"/>
              </w:rPr>
              <w:t>Яблоки</w:t>
            </w:r>
          </w:p>
        </w:tc>
        <w:tc>
          <w:tcPr>
            <w:tcW w:w="6662" w:type="dxa"/>
          </w:tcPr>
          <w:p w:rsidR="001A7981" w:rsidRDefault="001A7981" w:rsidP="008B2476">
            <w:pPr>
              <w:pStyle w:val="11pt"/>
              <w:jc w:val="both"/>
              <w:rPr>
                <w:rStyle w:val="apple-style-span"/>
                <w:color w:val="000000"/>
                <w:sz w:val="24"/>
                <w:szCs w:val="24"/>
                <w:lang w:val="ru-RU"/>
              </w:rPr>
            </w:pPr>
            <w:r w:rsidRPr="00EE4831">
              <w:rPr>
                <w:rStyle w:val="apple-style-span"/>
                <w:color w:val="000000"/>
                <w:sz w:val="24"/>
                <w:szCs w:val="24"/>
                <w:lang w:val="ru-RU"/>
              </w:rPr>
              <w:t>Яблоки должны быть свежими</w:t>
            </w:r>
            <w:r>
              <w:rPr>
                <w:rStyle w:val="apple-style-span"/>
                <w:color w:val="000000"/>
                <w:sz w:val="24"/>
                <w:szCs w:val="24"/>
                <w:lang w:val="ru-RU"/>
              </w:rPr>
              <w:t xml:space="preserve"> и созревшими</w:t>
            </w:r>
            <w:r w:rsidRPr="00EE4831">
              <w:rPr>
                <w:sz w:val="24"/>
                <w:szCs w:val="24"/>
                <w:lang w:val="ru-RU"/>
              </w:rPr>
              <w:t xml:space="preserve">. </w:t>
            </w:r>
            <w:r w:rsidRPr="00EE4831">
              <w:rPr>
                <w:rStyle w:val="apple-style-span"/>
                <w:color w:val="000000"/>
                <w:sz w:val="24"/>
                <w:szCs w:val="24"/>
                <w:lang w:val="ru-RU"/>
              </w:rPr>
              <w:t>Внешний вид: форма и окраска плода должны быть свойственными данному помологическому сорту, без повреждений вредителями и болезнями, с плодоножкой или без нее, но без повреждений кожицы плода</w:t>
            </w:r>
            <w:r w:rsidRPr="00EE4831">
              <w:rPr>
                <w:color w:val="000000"/>
                <w:sz w:val="24"/>
                <w:szCs w:val="24"/>
                <w:lang w:val="ru-RU"/>
              </w:rPr>
              <w:t xml:space="preserve">. Яблоки требуются первого или второго сорта. Сорта: </w:t>
            </w:r>
            <w:r>
              <w:rPr>
                <w:color w:val="000000"/>
                <w:sz w:val="24"/>
                <w:szCs w:val="24"/>
                <w:lang w:val="ru-RU"/>
              </w:rPr>
              <w:t>голден</w:t>
            </w:r>
            <w:r w:rsidRPr="00EE4831">
              <w:rPr>
                <w:color w:val="000000"/>
                <w:sz w:val="24"/>
                <w:szCs w:val="24"/>
                <w:lang w:val="ru-RU"/>
              </w:rPr>
              <w:t xml:space="preserve"> или зори кубани или </w:t>
            </w:r>
            <w:r>
              <w:rPr>
                <w:color w:val="000000"/>
                <w:sz w:val="24"/>
                <w:szCs w:val="24"/>
                <w:lang w:val="ru-RU"/>
              </w:rPr>
              <w:t>джонатан</w:t>
            </w:r>
            <w:r w:rsidRPr="00EE4831">
              <w:rPr>
                <w:color w:val="000000"/>
                <w:sz w:val="24"/>
                <w:szCs w:val="24"/>
                <w:lang w:val="ru-RU"/>
              </w:rPr>
              <w:t xml:space="preserve"> или </w:t>
            </w:r>
            <w:r>
              <w:rPr>
                <w:color w:val="000000"/>
                <w:sz w:val="24"/>
                <w:szCs w:val="24"/>
                <w:lang w:val="ru-RU"/>
              </w:rPr>
              <w:t>семеринка ил</w:t>
            </w:r>
            <w:r w:rsidRPr="00EE4831">
              <w:rPr>
                <w:color w:val="000000"/>
                <w:sz w:val="24"/>
                <w:szCs w:val="24"/>
                <w:lang w:val="ru-RU"/>
              </w:rPr>
              <w:t xml:space="preserve">и белый налив. </w:t>
            </w:r>
            <w:r w:rsidRPr="00EE4831">
              <w:rPr>
                <w:rStyle w:val="apple-style-span"/>
                <w:color w:val="000000"/>
                <w:sz w:val="24"/>
                <w:szCs w:val="24"/>
                <w:lang w:val="ru-RU"/>
              </w:rPr>
              <w:t>Размер плодов по наибольшему поперечному диаметру: не менее</w:t>
            </w:r>
            <w:r w:rsidRPr="00EE4831">
              <w:rPr>
                <w:b/>
                <w:bCs/>
                <w:sz w:val="24"/>
                <w:szCs w:val="24"/>
                <w:lang w:val="ru-RU"/>
              </w:rPr>
              <w:t xml:space="preserve"> </w:t>
            </w:r>
            <w:r w:rsidRPr="00EE4831">
              <w:rPr>
                <w:bCs/>
                <w:sz w:val="24"/>
                <w:szCs w:val="24"/>
                <w:lang w:val="ru-RU"/>
              </w:rPr>
              <w:t>55 мм.</w:t>
            </w:r>
            <w:r w:rsidRPr="00EE4831">
              <w:rPr>
                <w:rStyle w:val="apple-style-span"/>
                <w:color w:val="000000"/>
                <w:sz w:val="24"/>
                <w:szCs w:val="24"/>
                <w:lang w:val="ru-RU"/>
              </w:rPr>
              <w:t xml:space="preserve"> </w:t>
            </w:r>
            <w:r w:rsidRPr="00EE4831">
              <w:rPr>
                <w:color w:val="000000"/>
                <w:sz w:val="24"/>
                <w:szCs w:val="24"/>
                <w:lang w:val="ru-RU"/>
              </w:rPr>
              <w:t>Д</w:t>
            </w:r>
            <w:r w:rsidRPr="00EE4831">
              <w:rPr>
                <w:rStyle w:val="apple-style-span"/>
                <w:color w:val="000000"/>
                <w:sz w:val="24"/>
                <w:szCs w:val="24"/>
                <w:lang w:val="ru-RU"/>
              </w:rPr>
              <w:t>опускаются плоды неоднородные по форме, но не уродливые, дефекты поверхности кожицы в виде точек и пятен общей площадью не более 3 см</w:t>
            </w:r>
            <w:r w:rsidRPr="00EE4831">
              <w:rPr>
                <w:sz w:val="24"/>
                <w:szCs w:val="24"/>
                <w:lang w:val="ru-RU"/>
              </w:rPr>
              <w:t xml:space="preserve">, </w:t>
            </w:r>
            <w:r w:rsidRPr="00EE4831">
              <w:rPr>
                <w:rStyle w:val="apple-style-span"/>
                <w:color w:val="000000"/>
                <w:sz w:val="24"/>
                <w:szCs w:val="24"/>
                <w:lang w:val="ru-RU"/>
              </w:rPr>
              <w:t xml:space="preserve">плоды с 1-2 засохшими повреждениями плодожоркой не более </w:t>
            </w:r>
            <w:r>
              <w:rPr>
                <w:rStyle w:val="apple-style-span"/>
                <w:color w:val="000000"/>
                <w:sz w:val="24"/>
                <w:szCs w:val="24"/>
                <w:lang w:val="ru-RU"/>
              </w:rPr>
              <w:t>1</w:t>
            </w:r>
            <w:r w:rsidRPr="00EE4831">
              <w:rPr>
                <w:rStyle w:val="apple-style-span"/>
                <w:color w:val="000000"/>
                <w:sz w:val="24"/>
                <w:szCs w:val="24"/>
                <w:lang w:val="ru-RU"/>
              </w:rPr>
              <w:t>% массы партии.</w:t>
            </w:r>
          </w:p>
          <w:p w:rsidR="001A7981" w:rsidRPr="0000543B" w:rsidRDefault="001A7981" w:rsidP="008B2476">
            <w:pPr>
              <w:pStyle w:val="11pt"/>
              <w:jc w:val="both"/>
              <w:rPr>
                <w:rStyle w:val="af"/>
                <w:b w:val="0"/>
                <w:sz w:val="24"/>
                <w:szCs w:val="24"/>
                <w:lang w:val="ru-RU"/>
              </w:rPr>
            </w:pPr>
            <w:r w:rsidRPr="0000543B">
              <w:rPr>
                <w:sz w:val="24"/>
                <w:lang w:val="ru-RU"/>
              </w:rPr>
              <w:t>В таре поставщика (должны быть упакованы так, чтобы обеспечивать их сохранность).</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60</w:t>
            </w:r>
          </w:p>
        </w:tc>
      </w:tr>
    </w:tbl>
    <w:p w:rsidR="001A7981" w:rsidRDefault="001A7981" w:rsidP="001A7981">
      <w:pPr>
        <w:spacing w:line="240" w:lineRule="exact"/>
        <w:jc w:val="center"/>
        <w:rPr>
          <w:b/>
          <w:sz w:val="24"/>
        </w:rPr>
      </w:pPr>
    </w:p>
    <w:p w:rsidR="001A7981" w:rsidRPr="00193DD8" w:rsidRDefault="001A7981" w:rsidP="001A7981">
      <w:pPr>
        <w:pStyle w:val="20"/>
        <w:ind w:left="0" w:firstLine="709"/>
        <w:jc w:val="both"/>
      </w:pPr>
      <w:r w:rsidRPr="00193DD8">
        <w:rPr>
          <w:b/>
        </w:rPr>
        <w:t>1.</w:t>
      </w:r>
      <w:r w:rsidRPr="00193DD8">
        <w:t xml:space="preserve"> </w:t>
      </w:r>
      <w:r w:rsidRPr="00193DD8">
        <w:rPr>
          <w:b/>
        </w:rPr>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w:t>
      </w:r>
      <w:r w:rsidRPr="00193DD8">
        <w:rPr>
          <w:b/>
          <w:bCs/>
        </w:rPr>
        <w:t xml:space="preserve">(при необходимости): </w:t>
      </w:r>
    </w:p>
    <w:p w:rsidR="001A7981" w:rsidRPr="00193DD8" w:rsidRDefault="001A7981" w:rsidP="001A7981">
      <w:pPr>
        <w:pStyle w:val="20"/>
        <w:numPr>
          <w:ilvl w:val="1"/>
          <w:numId w:val="19"/>
        </w:numPr>
        <w:suppressAutoHyphens w:val="0"/>
        <w:ind w:left="0" w:firstLine="709"/>
        <w:contextualSpacing w:val="0"/>
        <w:jc w:val="both"/>
      </w:pPr>
      <w:r w:rsidRPr="00193DD8">
        <w:rPr>
          <w:b/>
        </w:rPr>
        <w:t xml:space="preserve">Требования к гарантийному сроку и (или) объему предоставления гарантий качества товара (работы, услуги) (при необходимости): </w:t>
      </w:r>
      <w:r w:rsidRPr="00193DD8">
        <w:t>Остаточный срок годности на момент поставки не менее 70 % от общего срока годности.</w:t>
      </w:r>
    </w:p>
    <w:p w:rsidR="001A7981" w:rsidRPr="00193DD8" w:rsidRDefault="001A7981" w:rsidP="001A7981">
      <w:pPr>
        <w:pStyle w:val="20"/>
        <w:ind w:left="0" w:firstLine="709"/>
        <w:jc w:val="both"/>
      </w:pPr>
      <w:r w:rsidRPr="00193DD8">
        <w:rPr>
          <w:b/>
        </w:rPr>
        <w:t>1.2. Требования к обслуживанию товара</w:t>
      </w:r>
      <w:r w:rsidRPr="00193DD8">
        <w:t>: не установлено.</w:t>
      </w:r>
    </w:p>
    <w:p w:rsidR="001A7981" w:rsidRPr="00193DD8" w:rsidRDefault="001A7981" w:rsidP="001A7981">
      <w:pPr>
        <w:ind w:firstLine="709"/>
        <w:jc w:val="both"/>
        <w:rPr>
          <w:bCs/>
          <w:sz w:val="24"/>
        </w:rPr>
      </w:pPr>
      <w:r w:rsidRPr="00193DD8">
        <w:rPr>
          <w:b/>
          <w:bCs/>
          <w:sz w:val="24"/>
        </w:rPr>
        <w:t>1.3.</w:t>
      </w:r>
      <w:r w:rsidRPr="00193DD8">
        <w:rPr>
          <w:b/>
          <w:sz w:val="24"/>
        </w:rPr>
        <w:t xml:space="preserve"> Т</w:t>
      </w:r>
      <w:r w:rsidRPr="00193DD8">
        <w:rPr>
          <w:b/>
          <w:bCs/>
          <w:sz w:val="24"/>
        </w:rPr>
        <w:t>ребования к</w:t>
      </w:r>
      <w:r w:rsidRPr="00193DD8">
        <w:rPr>
          <w:b/>
          <w:bCs/>
          <w:i/>
          <w:sz w:val="24"/>
        </w:rPr>
        <w:t xml:space="preserve"> </w:t>
      </w:r>
      <w:r w:rsidRPr="00193DD8">
        <w:rPr>
          <w:b/>
          <w:bCs/>
          <w:sz w:val="24"/>
        </w:rPr>
        <w:t>расходам на эксплуатацию товара:</w:t>
      </w:r>
      <w:r w:rsidRPr="00193DD8">
        <w:rPr>
          <w:rStyle w:val="ae"/>
          <w:bCs/>
          <w:sz w:val="24"/>
        </w:rPr>
        <w:t xml:space="preserve"> </w:t>
      </w:r>
      <w:r w:rsidRPr="00193DD8">
        <w:rPr>
          <w:bCs/>
          <w:sz w:val="24"/>
        </w:rPr>
        <w:t>не установлено.</w:t>
      </w:r>
    </w:p>
    <w:p w:rsidR="001A7981" w:rsidRPr="00193DD8" w:rsidRDefault="001A7981" w:rsidP="001A7981">
      <w:pPr>
        <w:ind w:firstLine="709"/>
        <w:jc w:val="both"/>
        <w:rPr>
          <w:b/>
          <w:sz w:val="24"/>
        </w:rPr>
      </w:pPr>
      <w:r w:rsidRPr="00193DD8">
        <w:rPr>
          <w:b/>
          <w:sz w:val="24"/>
        </w:rPr>
        <w:t>2. Требования к месту, условиям и срокам (периодам) поставки товара:</w:t>
      </w:r>
    </w:p>
    <w:p w:rsidR="001A7981" w:rsidRPr="00193DD8" w:rsidRDefault="001A7981" w:rsidP="001A7981">
      <w:pPr>
        <w:pStyle w:val="20"/>
        <w:ind w:left="0" w:firstLine="709"/>
        <w:jc w:val="both"/>
      </w:pPr>
      <w:r w:rsidRPr="00193DD8">
        <w:rPr>
          <w:b/>
        </w:rPr>
        <w:t>2.1. Требования к месту поставки товара:</w:t>
      </w:r>
      <w:r w:rsidRPr="00193DD8">
        <w:rPr>
          <w:b/>
          <w:bCs/>
        </w:rPr>
        <w:t xml:space="preserve"> </w:t>
      </w:r>
      <w:r w:rsidRPr="00193DD8">
        <w:t xml:space="preserve">на склад заказчика по адресу: </w:t>
      </w:r>
      <w:r>
        <w:t xml:space="preserve">Ставропольский край </w:t>
      </w:r>
      <w:r w:rsidRPr="00193DD8">
        <w:t xml:space="preserve">г. Пятигорск, ул. </w:t>
      </w:r>
      <w:r>
        <w:t>К.Маркса 14</w:t>
      </w:r>
    </w:p>
    <w:p w:rsidR="001A7981" w:rsidRPr="00193DD8" w:rsidRDefault="001A7981" w:rsidP="001A7981">
      <w:pPr>
        <w:pStyle w:val="20"/>
        <w:ind w:left="0" w:firstLine="709"/>
        <w:jc w:val="both"/>
      </w:pPr>
      <w:r w:rsidRPr="00193DD8">
        <w:rPr>
          <w:b/>
        </w:rPr>
        <w:t>2.2. Требования к условиям поставки товара:</w:t>
      </w:r>
      <w:r w:rsidRPr="00193DD8">
        <w:rPr>
          <w:i/>
          <w:iCs/>
        </w:rPr>
        <w:t xml:space="preserve"> </w:t>
      </w:r>
      <w:r w:rsidRPr="00193DD8">
        <w:t xml:space="preserve">Транспортом Поставщика до места расположения Заказчика ежедневно с </w:t>
      </w:r>
      <w:r>
        <w:t>5</w:t>
      </w:r>
      <w:r w:rsidRPr="00193DD8">
        <w:t>-00 до 7-00 по письменным заявкам Заказчика. В заявке указывается наименование и количество товара, подлежащего поставке.</w:t>
      </w:r>
    </w:p>
    <w:p w:rsidR="001A7981" w:rsidRPr="00193DD8" w:rsidRDefault="001A7981" w:rsidP="001A7981">
      <w:pPr>
        <w:pStyle w:val="20"/>
        <w:ind w:left="0" w:firstLine="709"/>
        <w:jc w:val="both"/>
      </w:pPr>
      <w:r w:rsidRPr="0000543B">
        <w:rPr>
          <w:b/>
        </w:rPr>
        <w:t>2.3. Требования к срокам (периодам) поставки товара</w:t>
      </w:r>
      <w:r w:rsidRPr="0000543B">
        <w:t>: Товар поставляется</w:t>
      </w:r>
      <w:r w:rsidRPr="0000543B">
        <w:rPr>
          <w:b/>
        </w:rPr>
        <w:t xml:space="preserve"> </w:t>
      </w:r>
      <w:r w:rsidRPr="0000543B">
        <w:t>с момента заключения контракта до 31.12.2013 года, согласно заявке Заказчика на день, следующий за днем предоставления заявки Поставщику.</w:t>
      </w:r>
    </w:p>
    <w:p w:rsidR="001A7981" w:rsidRPr="00193DD8" w:rsidRDefault="001A7981" w:rsidP="001A7981">
      <w:pPr>
        <w:ind w:firstLine="709"/>
        <w:jc w:val="both"/>
        <w:rPr>
          <w:b/>
          <w:sz w:val="24"/>
        </w:rPr>
      </w:pPr>
      <w:r>
        <w:rPr>
          <w:b/>
          <w:sz w:val="24"/>
        </w:rPr>
        <w:lastRenderedPageBreak/>
        <w:t>3.</w:t>
      </w:r>
      <w:r w:rsidRPr="00193DD8">
        <w:rPr>
          <w:b/>
          <w:sz w:val="24"/>
        </w:rPr>
        <w:t xml:space="preserve">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выполняемых работ, оказываемых услуг потребностям заказчика: </w:t>
      </w:r>
    </w:p>
    <w:p w:rsidR="001A7981" w:rsidRPr="00193DD8" w:rsidRDefault="001A7981" w:rsidP="001A7981">
      <w:pPr>
        <w:pStyle w:val="20"/>
        <w:ind w:left="0" w:firstLine="709"/>
        <w:jc w:val="both"/>
        <w:rPr>
          <w:b/>
        </w:rPr>
      </w:pPr>
      <w:r w:rsidRPr="00193DD8">
        <w:rPr>
          <w:b/>
        </w:rPr>
        <w:t>4.1. Требования к качеству товара:</w:t>
      </w:r>
      <w:r w:rsidRPr="00193DD8">
        <w:t xml:space="preserve"> К приемке допускается только доброкачественный товар, в котором отсутствуют какие-либо признаки порчи. Качество товара должно соответствовать государственным стандартам Российской Федерации, санитарно – эпидемиологическим правилам и нормам «Гигиенические требования к безопасности и пищевой ценности пищевых продуктов СанПиН 2.3.2.1078-01», утвержденным Главным санитарным врачом Российской Федерации от 06.11.2001 № 36.</w:t>
      </w:r>
      <w:r>
        <w:t xml:space="preserve"> На каждый товар поставщик должен предъявлять Сертификат соответствия и иные, установленные законодательством документы.</w:t>
      </w:r>
    </w:p>
    <w:p w:rsidR="001A7981" w:rsidRPr="00193DD8" w:rsidRDefault="001A7981" w:rsidP="001A7981">
      <w:pPr>
        <w:ind w:firstLine="709"/>
        <w:jc w:val="both"/>
        <w:rPr>
          <w:sz w:val="24"/>
        </w:rPr>
      </w:pPr>
      <w:r w:rsidRPr="00193DD8">
        <w:rPr>
          <w:b/>
          <w:sz w:val="24"/>
        </w:rPr>
        <w:t>4.2. Т</w:t>
      </w:r>
      <w:r w:rsidRPr="00193DD8">
        <w:rPr>
          <w:b/>
          <w:spacing w:val="8"/>
          <w:sz w:val="24"/>
        </w:rPr>
        <w:t>ребования</w:t>
      </w:r>
      <w:r w:rsidRPr="00193DD8">
        <w:rPr>
          <w:b/>
          <w:sz w:val="24"/>
        </w:rPr>
        <w:t xml:space="preserve"> к техническим характеристикам товара</w:t>
      </w:r>
      <w:r w:rsidRPr="00193DD8">
        <w:rPr>
          <w:sz w:val="24"/>
        </w:rPr>
        <w:t>: указаны в таблице.</w:t>
      </w:r>
    </w:p>
    <w:p w:rsidR="001A7981" w:rsidRPr="00193DD8" w:rsidRDefault="001A7981" w:rsidP="001A7981">
      <w:pPr>
        <w:pStyle w:val="20"/>
        <w:tabs>
          <w:tab w:val="left" w:pos="9360"/>
        </w:tabs>
        <w:ind w:left="0" w:firstLine="709"/>
        <w:jc w:val="both"/>
      </w:pPr>
      <w:r w:rsidRPr="00193DD8">
        <w:rPr>
          <w:b/>
        </w:rPr>
        <w:t>4.3. Т</w:t>
      </w:r>
      <w:r w:rsidRPr="00193DD8">
        <w:rPr>
          <w:b/>
          <w:spacing w:val="8"/>
        </w:rPr>
        <w:t>ребования</w:t>
      </w:r>
      <w:r w:rsidRPr="00193DD8">
        <w:rPr>
          <w:b/>
        </w:rPr>
        <w:t xml:space="preserve"> к безопасности товара: </w:t>
      </w:r>
      <w:r w:rsidRPr="00193DD8">
        <w:rPr>
          <w:bCs/>
        </w:rPr>
        <w:t>В соответствии с Федеральным законом от 02.01.2000 № 29-ФЗ «О качестве и безопасности пищевых продуктов»</w:t>
      </w:r>
      <w:r w:rsidRPr="00193DD8">
        <w:t>.</w:t>
      </w:r>
    </w:p>
    <w:p w:rsidR="001A7981" w:rsidRPr="00193DD8" w:rsidRDefault="001A7981" w:rsidP="001A7981">
      <w:pPr>
        <w:ind w:firstLine="709"/>
        <w:jc w:val="both"/>
        <w:rPr>
          <w:b/>
          <w:sz w:val="24"/>
        </w:rPr>
      </w:pPr>
      <w:r w:rsidRPr="00193DD8">
        <w:rPr>
          <w:b/>
          <w:sz w:val="24"/>
        </w:rPr>
        <w:t xml:space="preserve">4.4. Требования к функциональным характеристикам (потребительским свойствам) товара: </w:t>
      </w:r>
      <w:r w:rsidRPr="00193DD8">
        <w:rPr>
          <w:sz w:val="24"/>
        </w:rPr>
        <w:t>указаны в таблице.</w:t>
      </w:r>
    </w:p>
    <w:p w:rsidR="001A7981" w:rsidRPr="00B82F50" w:rsidRDefault="001A7981" w:rsidP="001A7981">
      <w:pPr>
        <w:spacing w:line="240" w:lineRule="exact"/>
        <w:ind w:firstLine="720"/>
        <w:jc w:val="both"/>
        <w:rPr>
          <w:color w:val="000000"/>
          <w:sz w:val="24"/>
        </w:rPr>
      </w:pPr>
      <w:r w:rsidRPr="00193DD8">
        <w:rPr>
          <w:b/>
          <w:sz w:val="24"/>
        </w:rPr>
        <w:t>4.5. Требования к размерам, упаковке, отгрузке товара:</w:t>
      </w:r>
      <w:r w:rsidRPr="00193DD8">
        <w:rPr>
          <w:sz w:val="24"/>
        </w:rPr>
        <w:t xml:space="preserve"> </w:t>
      </w:r>
      <w:r w:rsidRPr="00B82F50">
        <w:rPr>
          <w:color w:val="000000"/>
          <w:sz w:val="24"/>
        </w:rPr>
        <w:t xml:space="preserve">Упаковка товара должна обеспечивать сохранность товара при транспортировке, хранении  и погрузочно-разгрузочных работах. </w:t>
      </w:r>
    </w:p>
    <w:p w:rsidR="001A7981" w:rsidRPr="00B82F50" w:rsidRDefault="001A7981" w:rsidP="001A7981">
      <w:pPr>
        <w:spacing w:line="240" w:lineRule="exact"/>
        <w:ind w:firstLine="708"/>
        <w:jc w:val="both"/>
        <w:rPr>
          <w:color w:val="000000"/>
          <w:sz w:val="24"/>
        </w:rPr>
      </w:pPr>
      <w:r w:rsidRPr="00B82F50">
        <w:rPr>
          <w:sz w:val="24"/>
        </w:rPr>
        <w:t>Товар должен поставляться в коробках или ящиках.</w:t>
      </w:r>
      <w:r w:rsidRPr="00B82F50">
        <w:rPr>
          <w:color w:val="000000"/>
          <w:sz w:val="24"/>
        </w:rPr>
        <w:t xml:space="preserve"> Материалы, используемые для упаковки, а также нетоксичные чернила или клей, используемый для наклеивания этикеток, должны быть разрешены к применению для указанных целей.</w:t>
      </w:r>
    </w:p>
    <w:p w:rsidR="001A7981" w:rsidRPr="00B82F50" w:rsidRDefault="001A7981" w:rsidP="001A7981">
      <w:pPr>
        <w:jc w:val="both"/>
        <w:rPr>
          <w:b/>
          <w:sz w:val="24"/>
        </w:rPr>
      </w:pPr>
      <w:r w:rsidRPr="00B82F50">
        <w:rPr>
          <w:sz w:val="24"/>
        </w:rPr>
        <w:t xml:space="preserve">Маркировка каждой единицы тары (упаковки) товара должна быть на русском языке, четкой, легко читаемой, и содержать информацию согласно требованиям </w:t>
      </w:r>
      <w:r w:rsidRPr="00B82F50">
        <w:rPr>
          <w:kern w:val="28"/>
          <w:sz w:val="24"/>
        </w:rPr>
        <w:t>ГОСТа.</w:t>
      </w:r>
    </w:p>
    <w:p w:rsidR="001A7981" w:rsidRPr="00B82F50" w:rsidRDefault="001A7981" w:rsidP="001A7981">
      <w:pPr>
        <w:ind w:firstLine="709"/>
        <w:jc w:val="both"/>
        <w:rPr>
          <w:b/>
          <w:sz w:val="24"/>
        </w:rPr>
      </w:pPr>
      <w:r w:rsidRPr="00193DD8">
        <w:rPr>
          <w:b/>
          <w:sz w:val="24"/>
        </w:rPr>
        <w:t>4.6. Иные показатели, связанные с определением соответствия поставляемого товара потребностям заказчика</w:t>
      </w:r>
      <w:r w:rsidRPr="00193DD8">
        <w:rPr>
          <w:sz w:val="24"/>
        </w:rPr>
        <w:t>: не установлены.</w:t>
      </w: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0D6754" w:rsidRDefault="000011AD" w:rsidP="001A7981">
      <w:pPr>
        <w:pStyle w:val="31"/>
        <w:jc w:val="right"/>
      </w:pPr>
      <w:r>
        <w:t xml:space="preserve"> </w:t>
      </w:r>
      <w:r w:rsidR="00B541EF">
        <w:t>ПРИЛОЖЕНИЕ №  2</w:t>
      </w:r>
    </w:p>
    <w:p w:rsidR="000D6754" w:rsidRDefault="007409D2" w:rsidP="001A7981">
      <w:pPr>
        <w:pStyle w:val="31"/>
        <w:jc w:val="right"/>
      </w:pPr>
      <w:r>
        <w:t xml:space="preserve">                                                                                                      к договору № </w:t>
      </w:r>
      <w:r w:rsidR="00375D99">
        <w:t>2</w:t>
      </w:r>
      <w:r>
        <w:t xml:space="preserve">    </w:t>
      </w:r>
    </w:p>
    <w:p w:rsidR="000D6754" w:rsidRDefault="007409D2" w:rsidP="001A7981">
      <w:pPr>
        <w:pStyle w:val="31"/>
        <w:tabs>
          <w:tab w:val="left" w:pos="6345"/>
        </w:tabs>
        <w:jc w:val="right"/>
      </w:pPr>
      <w:r>
        <w:tab/>
        <w:t xml:space="preserve">от </w:t>
      </w:r>
      <w:r w:rsidR="00A0364F">
        <w:t>01.</w:t>
      </w:r>
      <w:r w:rsidR="00FE298F">
        <w:t>09</w:t>
      </w:r>
      <w:r w:rsidR="00375D99">
        <w:t>.</w:t>
      </w:r>
      <w:r>
        <w:t>201</w:t>
      </w:r>
      <w:r w:rsidR="00BD34A5">
        <w:t xml:space="preserve">9 </w:t>
      </w:r>
      <w:bookmarkStart w:id="0" w:name="_GoBack"/>
      <w:bookmarkEnd w:id="0"/>
      <w:r>
        <w:t>г.</w:t>
      </w:r>
    </w:p>
    <w:p w:rsidR="00CA41D4" w:rsidRDefault="00CA41D4">
      <w:pPr>
        <w:tabs>
          <w:tab w:val="left" w:pos="2740"/>
        </w:tabs>
        <w:rPr>
          <w:sz w:val="24"/>
          <w:szCs w:val="24"/>
        </w:rPr>
      </w:pPr>
    </w:p>
    <w:p w:rsidR="00CA41D4" w:rsidRPr="007409D2" w:rsidRDefault="00B541EF">
      <w:pPr>
        <w:tabs>
          <w:tab w:val="left" w:pos="2740"/>
        </w:tabs>
        <w:rPr>
          <w:b/>
          <w:sz w:val="24"/>
          <w:szCs w:val="24"/>
        </w:rPr>
      </w:pPr>
      <w:r w:rsidRPr="007409D2">
        <w:rPr>
          <w:b/>
          <w:sz w:val="24"/>
          <w:szCs w:val="24"/>
        </w:rPr>
        <w:t xml:space="preserve">                                            С П Е Ц И Ф И К А Ц И Я</w:t>
      </w:r>
    </w:p>
    <w:p w:rsidR="00CA41D4" w:rsidRDefault="00CA41D4">
      <w:pPr>
        <w:tabs>
          <w:tab w:val="left" w:pos="2740"/>
        </w:tabs>
        <w:rPr>
          <w:sz w:val="24"/>
          <w:szCs w:val="24"/>
        </w:rPr>
      </w:pPr>
    </w:p>
    <w:p w:rsidR="00CA41D4" w:rsidRDefault="00CA41D4">
      <w:pPr>
        <w:tabs>
          <w:tab w:val="left" w:pos="27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209"/>
        <w:gridCol w:w="1859"/>
        <w:gridCol w:w="1861"/>
        <w:gridCol w:w="1871"/>
      </w:tblGrid>
      <w:tr w:rsidR="002902FD" w:rsidRPr="00E9709E" w:rsidTr="00E9709E">
        <w:tc>
          <w:tcPr>
            <w:tcW w:w="674" w:type="dxa"/>
            <w:shd w:val="clear" w:color="auto" w:fill="auto"/>
          </w:tcPr>
          <w:p w:rsidR="00A638DE" w:rsidRPr="00E9709E" w:rsidRDefault="00A638DE" w:rsidP="00E9709E">
            <w:pPr>
              <w:tabs>
                <w:tab w:val="left" w:pos="2740"/>
              </w:tabs>
              <w:rPr>
                <w:sz w:val="24"/>
                <w:szCs w:val="24"/>
              </w:rPr>
            </w:pPr>
            <w:r w:rsidRPr="00E9709E">
              <w:rPr>
                <w:sz w:val="24"/>
                <w:szCs w:val="24"/>
              </w:rPr>
              <w:t>№№</w:t>
            </w:r>
          </w:p>
          <w:p w:rsidR="00A638DE" w:rsidRPr="00E9709E" w:rsidRDefault="00A638DE" w:rsidP="00E9709E">
            <w:pPr>
              <w:tabs>
                <w:tab w:val="left" w:pos="2740"/>
              </w:tabs>
              <w:rPr>
                <w:sz w:val="24"/>
                <w:szCs w:val="24"/>
              </w:rPr>
            </w:pPr>
            <w:r w:rsidRPr="00E9709E">
              <w:rPr>
                <w:sz w:val="24"/>
                <w:szCs w:val="24"/>
              </w:rPr>
              <w:t>пп</w:t>
            </w:r>
          </w:p>
        </w:tc>
        <w:tc>
          <w:tcPr>
            <w:tcW w:w="3209" w:type="dxa"/>
            <w:shd w:val="clear" w:color="auto" w:fill="auto"/>
          </w:tcPr>
          <w:p w:rsidR="00A638DE" w:rsidRPr="00E9709E" w:rsidRDefault="00A638DE" w:rsidP="00E9709E">
            <w:pPr>
              <w:tabs>
                <w:tab w:val="left" w:pos="2740"/>
              </w:tabs>
              <w:rPr>
                <w:sz w:val="24"/>
                <w:szCs w:val="24"/>
              </w:rPr>
            </w:pPr>
            <w:r w:rsidRPr="00E9709E">
              <w:rPr>
                <w:sz w:val="24"/>
                <w:szCs w:val="24"/>
              </w:rPr>
              <w:t>Наименование  товара</w:t>
            </w:r>
          </w:p>
        </w:tc>
        <w:tc>
          <w:tcPr>
            <w:tcW w:w="1859" w:type="dxa"/>
            <w:shd w:val="clear" w:color="auto" w:fill="auto"/>
          </w:tcPr>
          <w:p w:rsidR="00A638DE" w:rsidRPr="00E9709E" w:rsidRDefault="00A638DE" w:rsidP="00E9709E">
            <w:pPr>
              <w:tabs>
                <w:tab w:val="left" w:pos="2740"/>
              </w:tabs>
              <w:rPr>
                <w:sz w:val="24"/>
                <w:szCs w:val="24"/>
              </w:rPr>
            </w:pPr>
            <w:r w:rsidRPr="00E9709E">
              <w:rPr>
                <w:sz w:val="24"/>
                <w:szCs w:val="24"/>
              </w:rPr>
              <w:t>Кол-во в кг</w:t>
            </w:r>
          </w:p>
        </w:tc>
        <w:tc>
          <w:tcPr>
            <w:tcW w:w="1861" w:type="dxa"/>
            <w:shd w:val="clear" w:color="auto" w:fill="auto"/>
          </w:tcPr>
          <w:p w:rsidR="00A638DE" w:rsidRPr="00E9709E" w:rsidRDefault="00A638DE" w:rsidP="00E9709E">
            <w:pPr>
              <w:tabs>
                <w:tab w:val="left" w:pos="2740"/>
              </w:tabs>
              <w:rPr>
                <w:sz w:val="24"/>
                <w:szCs w:val="24"/>
              </w:rPr>
            </w:pPr>
            <w:r w:rsidRPr="00E9709E">
              <w:rPr>
                <w:sz w:val="24"/>
                <w:szCs w:val="24"/>
              </w:rPr>
              <w:t>Цена за 1 кг</w:t>
            </w:r>
          </w:p>
        </w:tc>
        <w:tc>
          <w:tcPr>
            <w:tcW w:w="1871" w:type="dxa"/>
            <w:shd w:val="clear" w:color="auto" w:fill="auto"/>
          </w:tcPr>
          <w:p w:rsidR="00A638DE" w:rsidRPr="00E9709E" w:rsidRDefault="00A638DE" w:rsidP="00E9709E">
            <w:pPr>
              <w:tabs>
                <w:tab w:val="left" w:pos="2740"/>
              </w:tabs>
              <w:rPr>
                <w:sz w:val="24"/>
                <w:szCs w:val="24"/>
              </w:rPr>
            </w:pPr>
            <w:r w:rsidRPr="00E9709E">
              <w:rPr>
                <w:sz w:val="24"/>
                <w:szCs w:val="24"/>
              </w:rPr>
              <w:t>Цена по позиции</w:t>
            </w:r>
          </w:p>
        </w:tc>
      </w:tr>
      <w:tr w:rsidR="002902FD" w:rsidRPr="00E9709E" w:rsidTr="00E9709E">
        <w:tc>
          <w:tcPr>
            <w:tcW w:w="674" w:type="dxa"/>
            <w:shd w:val="clear" w:color="auto" w:fill="auto"/>
          </w:tcPr>
          <w:p w:rsidR="00A638DE" w:rsidRPr="00E9709E" w:rsidRDefault="00AE1E5F" w:rsidP="00E9709E">
            <w:pPr>
              <w:tabs>
                <w:tab w:val="left" w:pos="2740"/>
              </w:tabs>
              <w:rPr>
                <w:sz w:val="24"/>
                <w:szCs w:val="24"/>
              </w:rPr>
            </w:pPr>
            <w:r w:rsidRPr="00E9709E">
              <w:rPr>
                <w:sz w:val="24"/>
                <w:szCs w:val="24"/>
              </w:rPr>
              <w:t>1.</w:t>
            </w:r>
          </w:p>
        </w:tc>
        <w:tc>
          <w:tcPr>
            <w:tcW w:w="3209" w:type="dxa"/>
            <w:shd w:val="clear" w:color="auto" w:fill="auto"/>
          </w:tcPr>
          <w:p w:rsidR="00A638DE" w:rsidRPr="00E9709E" w:rsidRDefault="00375D99" w:rsidP="00E9709E">
            <w:pPr>
              <w:tabs>
                <w:tab w:val="left" w:pos="2740"/>
              </w:tabs>
              <w:rPr>
                <w:sz w:val="24"/>
                <w:szCs w:val="24"/>
              </w:rPr>
            </w:pPr>
            <w:r>
              <w:rPr>
                <w:sz w:val="24"/>
                <w:szCs w:val="24"/>
              </w:rPr>
              <w:t>Мясо курин</w:t>
            </w:r>
          </w:p>
        </w:tc>
        <w:tc>
          <w:tcPr>
            <w:tcW w:w="1859" w:type="dxa"/>
            <w:shd w:val="clear" w:color="auto" w:fill="auto"/>
          </w:tcPr>
          <w:p w:rsidR="00A638DE" w:rsidRPr="00E9709E" w:rsidRDefault="009F5804" w:rsidP="00E9709E">
            <w:pPr>
              <w:tabs>
                <w:tab w:val="left" w:pos="2740"/>
              </w:tabs>
              <w:rPr>
                <w:sz w:val="24"/>
                <w:szCs w:val="24"/>
              </w:rPr>
            </w:pPr>
            <w:r>
              <w:rPr>
                <w:sz w:val="24"/>
                <w:szCs w:val="24"/>
              </w:rPr>
              <w:t>20</w:t>
            </w:r>
          </w:p>
        </w:tc>
        <w:tc>
          <w:tcPr>
            <w:tcW w:w="1861" w:type="dxa"/>
            <w:shd w:val="clear" w:color="auto" w:fill="auto"/>
          </w:tcPr>
          <w:p w:rsidR="00A638DE" w:rsidRPr="00E9709E" w:rsidRDefault="00A638DE" w:rsidP="00E9709E">
            <w:pPr>
              <w:tabs>
                <w:tab w:val="left" w:pos="2740"/>
              </w:tabs>
              <w:rPr>
                <w:sz w:val="24"/>
                <w:szCs w:val="24"/>
              </w:rPr>
            </w:pPr>
          </w:p>
        </w:tc>
        <w:tc>
          <w:tcPr>
            <w:tcW w:w="1871" w:type="dxa"/>
            <w:shd w:val="clear" w:color="auto" w:fill="auto"/>
          </w:tcPr>
          <w:p w:rsidR="00A638DE" w:rsidRPr="00E9709E" w:rsidRDefault="00A638DE" w:rsidP="00E9709E">
            <w:pPr>
              <w:tabs>
                <w:tab w:val="left" w:pos="2740"/>
              </w:tabs>
              <w:rPr>
                <w:sz w:val="24"/>
                <w:szCs w:val="24"/>
              </w:rPr>
            </w:pPr>
          </w:p>
        </w:tc>
      </w:tr>
      <w:tr w:rsidR="00B34E9B" w:rsidRPr="00E9709E" w:rsidTr="00E9709E">
        <w:tc>
          <w:tcPr>
            <w:tcW w:w="674" w:type="dxa"/>
            <w:shd w:val="clear" w:color="auto" w:fill="auto"/>
          </w:tcPr>
          <w:p w:rsidR="00B34E9B" w:rsidRPr="00E9709E" w:rsidRDefault="00B34E9B" w:rsidP="00E9709E">
            <w:pPr>
              <w:tabs>
                <w:tab w:val="left" w:pos="2740"/>
              </w:tabs>
              <w:rPr>
                <w:sz w:val="24"/>
                <w:szCs w:val="24"/>
              </w:rPr>
            </w:pPr>
            <w:r>
              <w:rPr>
                <w:sz w:val="24"/>
                <w:szCs w:val="24"/>
              </w:rPr>
              <w:t>2.</w:t>
            </w:r>
          </w:p>
        </w:tc>
        <w:tc>
          <w:tcPr>
            <w:tcW w:w="3209" w:type="dxa"/>
            <w:shd w:val="clear" w:color="auto" w:fill="auto"/>
          </w:tcPr>
          <w:p w:rsidR="00B34E9B" w:rsidRPr="00E9709E" w:rsidRDefault="00B34E9B" w:rsidP="00E9709E">
            <w:pPr>
              <w:tabs>
                <w:tab w:val="left" w:pos="2740"/>
              </w:tabs>
              <w:rPr>
                <w:sz w:val="24"/>
                <w:szCs w:val="24"/>
              </w:rPr>
            </w:pPr>
            <w:r>
              <w:rPr>
                <w:sz w:val="24"/>
                <w:szCs w:val="24"/>
              </w:rPr>
              <w:t>Картофель</w:t>
            </w:r>
          </w:p>
        </w:tc>
        <w:tc>
          <w:tcPr>
            <w:tcW w:w="1859" w:type="dxa"/>
            <w:shd w:val="clear" w:color="auto" w:fill="auto"/>
          </w:tcPr>
          <w:p w:rsidR="00B34E9B" w:rsidRPr="00E9709E" w:rsidRDefault="00375D99" w:rsidP="00E9709E">
            <w:pPr>
              <w:tabs>
                <w:tab w:val="left" w:pos="2740"/>
              </w:tabs>
              <w:rPr>
                <w:sz w:val="24"/>
                <w:szCs w:val="24"/>
              </w:rPr>
            </w:pPr>
            <w:r>
              <w:rPr>
                <w:sz w:val="24"/>
                <w:szCs w:val="24"/>
              </w:rPr>
              <w:t>110</w:t>
            </w:r>
          </w:p>
        </w:tc>
        <w:tc>
          <w:tcPr>
            <w:tcW w:w="1861" w:type="dxa"/>
            <w:shd w:val="clear" w:color="auto" w:fill="auto"/>
          </w:tcPr>
          <w:p w:rsidR="00B34E9B" w:rsidRPr="00E9709E" w:rsidRDefault="00B34E9B" w:rsidP="00E9709E">
            <w:pPr>
              <w:tabs>
                <w:tab w:val="left" w:pos="2740"/>
              </w:tabs>
              <w:rPr>
                <w:sz w:val="24"/>
                <w:szCs w:val="24"/>
              </w:rPr>
            </w:pPr>
          </w:p>
        </w:tc>
        <w:tc>
          <w:tcPr>
            <w:tcW w:w="1871" w:type="dxa"/>
            <w:shd w:val="clear" w:color="auto" w:fill="auto"/>
          </w:tcPr>
          <w:p w:rsidR="00B34E9B" w:rsidRPr="00E9709E" w:rsidRDefault="00B34E9B"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3.</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Морковь столовая</w:t>
            </w:r>
          </w:p>
        </w:tc>
        <w:tc>
          <w:tcPr>
            <w:tcW w:w="1859" w:type="dxa"/>
            <w:shd w:val="clear" w:color="auto" w:fill="auto"/>
          </w:tcPr>
          <w:p w:rsidR="002902FD" w:rsidRPr="00E9709E" w:rsidRDefault="006C017B" w:rsidP="009F5804">
            <w:pPr>
              <w:tabs>
                <w:tab w:val="left" w:pos="2740"/>
              </w:tabs>
              <w:rPr>
                <w:sz w:val="24"/>
                <w:szCs w:val="24"/>
              </w:rPr>
            </w:pPr>
            <w:r w:rsidRPr="00E9709E">
              <w:rPr>
                <w:sz w:val="24"/>
                <w:szCs w:val="24"/>
              </w:rPr>
              <w:t xml:space="preserve">3 </w:t>
            </w:r>
            <w:r w:rsidR="009F5804">
              <w:rPr>
                <w:sz w:val="24"/>
                <w:szCs w:val="24"/>
              </w:rPr>
              <w:t>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4.</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Свекла столовая</w:t>
            </w:r>
          </w:p>
        </w:tc>
        <w:tc>
          <w:tcPr>
            <w:tcW w:w="1859" w:type="dxa"/>
            <w:shd w:val="clear" w:color="auto" w:fill="auto"/>
          </w:tcPr>
          <w:p w:rsidR="002902FD" w:rsidRPr="00E9709E" w:rsidRDefault="00375D99" w:rsidP="00375D99">
            <w:pPr>
              <w:tabs>
                <w:tab w:val="left" w:pos="2740"/>
              </w:tabs>
              <w:rPr>
                <w:sz w:val="24"/>
                <w:szCs w:val="24"/>
              </w:rPr>
            </w:pPr>
            <w:r>
              <w:rPr>
                <w:sz w:val="24"/>
                <w:szCs w:val="24"/>
              </w:rPr>
              <w:t>10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5.</w:t>
            </w:r>
          </w:p>
        </w:tc>
        <w:tc>
          <w:tcPr>
            <w:tcW w:w="3209" w:type="dxa"/>
            <w:shd w:val="clear" w:color="auto" w:fill="auto"/>
          </w:tcPr>
          <w:p w:rsidR="002902FD" w:rsidRPr="00E9709E" w:rsidRDefault="002902FD" w:rsidP="00B34E9B">
            <w:pPr>
              <w:tabs>
                <w:tab w:val="left" w:pos="2740"/>
              </w:tabs>
              <w:rPr>
                <w:sz w:val="24"/>
                <w:szCs w:val="24"/>
              </w:rPr>
            </w:pPr>
            <w:r w:rsidRPr="00E9709E">
              <w:rPr>
                <w:sz w:val="24"/>
                <w:szCs w:val="24"/>
              </w:rPr>
              <w:t>Капуста белок</w:t>
            </w:r>
            <w:r w:rsidR="00B34E9B">
              <w:rPr>
                <w:sz w:val="24"/>
                <w:szCs w:val="24"/>
              </w:rPr>
              <w:t>о</w:t>
            </w:r>
            <w:r w:rsidRPr="00E9709E">
              <w:rPr>
                <w:sz w:val="24"/>
                <w:szCs w:val="24"/>
              </w:rPr>
              <w:t>чанная</w:t>
            </w:r>
          </w:p>
        </w:tc>
        <w:tc>
          <w:tcPr>
            <w:tcW w:w="1859" w:type="dxa"/>
            <w:shd w:val="clear" w:color="auto" w:fill="auto"/>
          </w:tcPr>
          <w:p w:rsidR="002902FD" w:rsidRPr="00E9709E" w:rsidRDefault="006C017B" w:rsidP="00375D99">
            <w:pPr>
              <w:tabs>
                <w:tab w:val="left" w:pos="2740"/>
              </w:tabs>
              <w:rPr>
                <w:sz w:val="24"/>
                <w:szCs w:val="24"/>
              </w:rPr>
            </w:pPr>
            <w:r w:rsidRPr="00E9709E">
              <w:rPr>
                <w:sz w:val="24"/>
                <w:szCs w:val="24"/>
              </w:rPr>
              <w:t>4 5</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6.</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Лук репчатый золотистый</w:t>
            </w:r>
          </w:p>
        </w:tc>
        <w:tc>
          <w:tcPr>
            <w:tcW w:w="1859" w:type="dxa"/>
            <w:shd w:val="clear" w:color="auto" w:fill="auto"/>
          </w:tcPr>
          <w:p w:rsidR="002902FD" w:rsidRPr="00E9709E" w:rsidRDefault="009F5804" w:rsidP="00E9709E">
            <w:pPr>
              <w:tabs>
                <w:tab w:val="left" w:pos="2740"/>
              </w:tabs>
              <w:rPr>
                <w:sz w:val="24"/>
                <w:szCs w:val="24"/>
              </w:rPr>
            </w:pPr>
            <w:r>
              <w:rPr>
                <w:sz w:val="24"/>
                <w:szCs w:val="24"/>
              </w:rPr>
              <w:t>2</w:t>
            </w:r>
            <w:r w:rsidR="00375D99">
              <w:rPr>
                <w:sz w:val="24"/>
                <w:szCs w:val="24"/>
              </w:rPr>
              <w:t>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B34E9B" w:rsidRPr="00E9709E" w:rsidTr="00E9709E">
        <w:tc>
          <w:tcPr>
            <w:tcW w:w="674" w:type="dxa"/>
            <w:shd w:val="clear" w:color="auto" w:fill="auto"/>
          </w:tcPr>
          <w:p w:rsidR="00B34E9B" w:rsidRDefault="00B34E9B" w:rsidP="00E9709E">
            <w:pPr>
              <w:tabs>
                <w:tab w:val="left" w:pos="2740"/>
              </w:tabs>
              <w:rPr>
                <w:sz w:val="24"/>
                <w:szCs w:val="24"/>
              </w:rPr>
            </w:pPr>
            <w:r>
              <w:rPr>
                <w:sz w:val="24"/>
                <w:szCs w:val="24"/>
              </w:rPr>
              <w:t>7.</w:t>
            </w:r>
          </w:p>
        </w:tc>
        <w:tc>
          <w:tcPr>
            <w:tcW w:w="3209" w:type="dxa"/>
            <w:shd w:val="clear" w:color="auto" w:fill="auto"/>
          </w:tcPr>
          <w:p w:rsidR="00B34E9B" w:rsidRPr="00E9709E" w:rsidRDefault="00B34E9B" w:rsidP="00E9709E">
            <w:pPr>
              <w:tabs>
                <w:tab w:val="left" w:pos="2740"/>
              </w:tabs>
              <w:rPr>
                <w:sz w:val="24"/>
                <w:szCs w:val="24"/>
              </w:rPr>
            </w:pPr>
          </w:p>
        </w:tc>
        <w:tc>
          <w:tcPr>
            <w:tcW w:w="1859" w:type="dxa"/>
            <w:shd w:val="clear" w:color="auto" w:fill="auto"/>
          </w:tcPr>
          <w:p w:rsidR="00B34E9B" w:rsidRDefault="00B34E9B" w:rsidP="00E9709E">
            <w:pPr>
              <w:tabs>
                <w:tab w:val="left" w:pos="2740"/>
              </w:tabs>
              <w:rPr>
                <w:sz w:val="24"/>
                <w:szCs w:val="24"/>
              </w:rPr>
            </w:pPr>
          </w:p>
        </w:tc>
        <w:tc>
          <w:tcPr>
            <w:tcW w:w="1861" w:type="dxa"/>
            <w:shd w:val="clear" w:color="auto" w:fill="auto"/>
          </w:tcPr>
          <w:p w:rsidR="00B34E9B" w:rsidRPr="00E9709E" w:rsidRDefault="00B34E9B" w:rsidP="00E9709E">
            <w:pPr>
              <w:tabs>
                <w:tab w:val="left" w:pos="2740"/>
              </w:tabs>
              <w:rPr>
                <w:sz w:val="24"/>
                <w:szCs w:val="24"/>
              </w:rPr>
            </w:pPr>
          </w:p>
        </w:tc>
        <w:tc>
          <w:tcPr>
            <w:tcW w:w="1871" w:type="dxa"/>
            <w:shd w:val="clear" w:color="auto" w:fill="auto"/>
          </w:tcPr>
          <w:p w:rsidR="00B34E9B" w:rsidRPr="00E9709E" w:rsidRDefault="00B34E9B" w:rsidP="00E9709E">
            <w:pPr>
              <w:tabs>
                <w:tab w:val="left" w:pos="2740"/>
              </w:tabs>
              <w:rPr>
                <w:sz w:val="24"/>
                <w:szCs w:val="24"/>
              </w:rPr>
            </w:pPr>
          </w:p>
        </w:tc>
      </w:tr>
      <w:tr w:rsidR="00B34E9B" w:rsidRPr="00E9709E" w:rsidTr="00E9709E">
        <w:tc>
          <w:tcPr>
            <w:tcW w:w="674" w:type="dxa"/>
            <w:shd w:val="clear" w:color="auto" w:fill="auto"/>
          </w:tcPr>
          <w:p w:rsidR="00B34E9B" w:rsidRPr="00E9709E" w:rsidRDefault="00B34E9B" w:rsidP="00E9709E">
            <w:pPr>
              <w:tabs>
                <w:tab w:val="left" w:pos="2740"/>
              </w:tabs>
              <w:rPr>
                <w:sz w:val="24"/>
                <w:szCs w:val="24"/>
              </w:rPr>
            </w:pPr>
            <w:r>
              <w:rPr>
                <w:sz w:val="24"/>
                <w:szCs w:val="24"/>
              </w:rPr>
              <w:t>8.</w:t>
            </w:r>
          </w:p>
        </w:tc>
        <w:tc>
          <w:tcPr>
            <w:tcW w:w="3209" w:type="dxa"/>
            <w:shd w:val="clear" w:color="auto" w:fill="auto"/>
          </w:tcPr>
          <w:p w:rsidR="00B34E9B" w:rsidRPr="00E9709E" w:rsidRDefault="00B34E9B" w:rsidP="00E9709E">
            <w:pPr>
              <w:tabs>
                <w:tab w:val="left" w:pos="2740"/>
              </w:tabs>
              <w:rPr>
                <w:sz w:val="24"/>
                <w:szCs w:val="24"/>
              </w:rPr>
            </w:pPr>
            <w:r w:rsidRPr="00E9709E">
              <w:rPr>
                <w:sz w:val="24"/>
                <w:szCs w:val="24"/>
              </w:rPr>
              <w:t>Помидоры свежие</w:t>
            </w:r>
          </w:p>
        </w:tc>
        <w:tc>
          <w:tcPr>
            <w:tcW w:w="1859" w:type="dxa"/>
            <w:shd w:val="clear" w:color="auto" w:fill="auto"/>
          </w:tcPr>
          <w:p w:rsidR="00B34E9B" w:rsidRPr="00E9709E" w:rsidRDefault="009F5804" w:rsidP="00E9709E">
            <w:pPr>
              <w:tabs>
                <w:tab w:val="left" w:pos="2740"/>
              </w:tabs>
              <w:rPr>
                <w:sz w:val="24"/>
                <w:szCs w:val="24"/>
              </w:rPr>
            </w:pPr>
            <w:r>
              <w:rPr>
                <w:sz w:val="24"/>
                <w:szCs w:val="24"/>
              </w:rPr>
              <w:t>2</w:t>
            </w:r>
            <w:r w:rsidR="00375D99">
              <w:rPr>
                <w:sz w:val="24"/>
                <w:szCs w:val="24"/>
              </w:rPr>
              <w:t>0</w:t>
            </w:r>
          </w:p>
        </w:tc>
        <w:tc>
          <w:tcPr>
            <w:tcW w:w="1861" w:type="dxa"/>
            <w:shd w:val="clear" w:color="auto" w:fill="auto"/>
          </w:tcPr>
          <w:p w:rsidR="00B34E9B" w:rsidRPr="00E9709E" w:rsidRDefault="00B34E9B" w:rsidP="00E9709E">
            <w:pPr>
              <w:tabs>
                <w:tab w:val="left" w:pos="2740"/>
              </w:tabs>
              <w:rPr>
                <w:sz w:val="24"/>
                <w:szCs w:val="24"/>
              </w:rPr>
            </w:pPr>
          </w:p>
        </w:tc>
        <w:tc>
          <w:tcPr>
            <w:tcW w:w="1871" w:type="dxa"/>
            <w:shd w:val="clear" w:color="auto" w:fill="auto"/>
          </w:tcPr>
          <w:p w:rsidR="00B34E9B" w:rsidRPr="00E9709E" w:rsidRDefault="00B34E9B"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9.</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Огурцы свежие</w:t>
            </w:r>
          </w:p>
        </w:tc>
        <w:tc>
          <w:tcPr>
            <w:tcW w:w="1859" w:type="dxa"/>
            <w:shd w:val="clear" w:color="auto" w:fill="auto"/>
          </w:tcPr>
          <w:p w:rsidR="002902FD" w:rsidRPr="00E9709E" w:rsidRDefault="00375D99" w:rsidP="00E9709E">
            <w:pPr>
              <w:tabs>
                <w:tab w:val="left" w:pos="2740"/>
              </w:tabs>
              <w:rPr>
                <w:sz w:val="24"/>
                <w:szCs w:val="24"/>
              </w:rPr>
            </w:pPr>
            <w:r>
              <w:rPr>
                <w:sz w:val="24"/>
                <w:szCs w:val="24"/>
              </w:rPr>
              <w:t>40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10.</w:t>
            </w:r>
          </w:p>
        </w:tc>
        <w:tc>
          <w:tcPr>
            <w:tcW w:w="3209" w:type="dxa"/>
            <w:shd w:val="clear" w:color="auto" w:fill="auto"/>
          </w:tcPr>
          <w:p w:rsidR="002902FD" w:rsidRPr="00E9709E" w:rsidRDefault="002902FD" w:rsidP="00E9709E">
            <w:pPr>
              <w:tabs>
                <w:tab w:val="left" w:pos="2740"/>
              </w:tabs>
              <w:rPr>
                <w:sz w:val="24"/>
                <w:szCs w:val="24"/>
              </w:rPr>
            </w:pPr>
          </w:p>
        </w:tc>
        <w:tc>
          <w:tcPr>
            <w:tcW w:w="1859" w:type="dxa"/>
            <w:shd w:val="clear" w:color="auto" w:fill="auto"/>
          </w:tcPr>
          <w:p w:rsidR="002902FD" w:rsidRPr="00E9709E" w:rsidRDefault="002902FD" w:rsidP="00E9709E">
            <w:pPr>
              <w:tabs>
                <w:tab w:val="left" w:pos="2740"/>
              </w:tabs>
              <w:rPr>
                <w:sz w:val="24"/>
                <w:szCs w:val="24"/>
              </w:rPr>
            </w:pP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11.</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Баклажаны</w:t>
            </w:r>
          </w:p>
        </w:tc>
        <w:tc>
          <w:tcPr>
            <w:tcW w:w="1859" w:type="dxa"/>
            <w:shd w:val="clear" w:color="auto" w:fill="auto"/>
          </w:tcPr>
          <w:p w:rsidR="002902FD" w:rsidRPr="00E9709E" w:rsidRDefault="00375D99" w:rsidP="00E9709E">
            <w:pPr>
              <w:tabs>
                <w:tab w:val="left" w:pos="2740"/>
              </w:tabs>
              <w:rPr>
                <w:sz w:val="24"/>
                <w:szCs w:val="24"/>
              </w:rPr>
            </w:pPr>
            <w:r>
              <w:rPr>
                <w:sz w:val="24"/>
                <w:szCs w:val="24"/>
              </w:rPr>
              <w:t>-</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12.</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Кабачки</w:t>
            </w:r>
          </w:p>
        </w:tc>
        <w:tc>
          <w:tcPr>
            <w:tcW w:w="1859" w:type="dxa"/>
            <w:shd w:val="clear" w:color="auto" w:fill="auto"/>
          </w:tcPr>
          <w:p w:rsidR="002902FD" w:rsidRPr="00E9709E" w:rsidRDefault="00375D99" w:rsidP="00E9709E">
            <w:pPr>
              <w:tabs>
                <w:tab w:val="left" w:pos="2740"/>
              </w:tabs>
              <w:rPr>
                <w:sz w:val="24"/>
                <w:szCs w:val="24"/>
              </w:rPr>
            </w:pPr>
            <w:r>
              <w:rPr>
                <w:sz w:val="24"/>
                <w:szCs w:val="24"/>
              </w:rPr>
              <w:t>-</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13.</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Чеснок св.</w:t>
            </w:r>
          </w:p>
        </w:tc>
        <w:tc>
          <w:tcPr>
            <w:tcW w:w="1859" w:type="dxa"/>
            <w:shd w:val="clear" w:color="auto" w:fill="auto"/>
          </w:tcPr>
          <w:p w:rsidR="002902FD" w:rsidRPr="00E9709E" w:rsidRDefault="00375D99" w:rsidP="00E9709E">
            <w:pPr>
              <w:tabs>
                <w:tab w:val="left" w:pos="2740"/>
              </w:tabs>
              <w:rPr>
                <w:sz w:val="24"/>
                <w:szCs w:val="24"/>
              </w:rPr>
            </w:pPr>
            <w:r>
              <w:rPr>
                <w:sz w:val="24"/>
                <w:szCs w:val="24"/>
              </w:rPr>
              <w:t>5</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14.</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Зелень свежая</w:t>
            </w:r>
          </w:p>
        </w:tc>
        <w:tc>
          <w:tcPr>
            <w:tcW w:w="1859" w:type="dxa"/>
            <w:shd w:val="clear" w:color="auto" w:fill="auto"/>
          </w:tcPr>
          <w:p w:rsidR="002902FD" w:rsidRPr="00E9709E" w:rsidRDefault="009F5804" w:rsidP="00E9709E">
            <w:pPr>
              <w:tabs>
                <w:tab w:val="left" w:pos="2740"/>
              </w:tabs>
              <w:rPr>
                <w:sz w:val="24"/>
                <w:szCs w:val="24"/>
              </w:rPr>
            </w:pPr>
            <w:r>
              <w:rPr>
                <w:sz w:val="24"/>
                <w:szCs w:val="24"/>
              </w:rPr>
              <w:t>5</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15.</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Ананас</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16.</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Апельсины</w:t>
            </w:r>
          </w:p>
        </w:tc>
        <w:tc>
          <w:tcPr>
            <w:tcW w:w="1859" w:type="dxa"/>
            <w:shd w:val="clear" w:color="auto" w:fill="auto"/>
          </w:tcPr>
          <w:p w:rsidR="00D9365E" w:rsidRPr="00E9709E" w:rsidRDefault="009F5804" w:rsidP="00E9709E">
            <w:pPr>
              <w:tabs>
                <w:tab w:val="left" w:pos="2740"/>
              </w:tabs>
              <w:rPr>
                <w:sz w:val="24"/>
                <w:szCs w:val="24"/>
              </w:rPr>
            </w:pPr>
            <w:r>
              <w:rPr>
                <w:sz w:val="24"/>
                <w:szCs w:val="24"/>
              </w:rPr>
              <w:t>25</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17.</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Бананы</w:t>
            </w:r>
          </w:p>
        </w:tc>
        <w:tc>
          <w:tcPr>
            <w:tcW w:w="1859" w:type="dxa"/>
            <w:shd w:val="clear" w:color="auto" w:fill="auto"/>
          </w:tcPr>
          <w:p w:rsidR="00D9365E" w:rsidRPr="00E9709E" w:rsidRDefault="009F5804" w:rsidP="00E9709E">
            <w:pPr>
              <w:tabs>
                <w:tab w:val="left" w:pos="2740"/>
              </w:tabs>
              <w:rPr>
                <w:sz w:val="24"/>
                <w:szCs w:val="24"/>
              </w:rPr>
            </w:pPr>
            <w:r>
              <w:rPr>
                <w:sz w:val="24"/>
                <w:szCs w:val="24"/>
              </w:rPr>
              <w:t>20</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18.</w:t>
            </w:r>
          </w:p>
        </w:tc>
        <w:tc>
          <w:tcPr>
            <w:tcW w:w="3209" w:type="dxa"/>
            <w:shd w:val="clear" w:color="auto" w:fill="auto"/>
          </w:tcPr>
          <w:p w:rsidR="00D9365E" w:rsidRPr="00E9709E" w:rsidRDefault="001A7981" w:rsidP="00E9709E">
            <w:pPr>
              <w:tabs>
                <w:tab w:val="left" w:pos="2740"/>
              </w:tabs>
              <w:rPr>
                <w:sz w:val="24"/>
                <w:szCs w:val="24"/>
              </w:rPr>
            </w:pPr>
            <w:r>
              <w:rPr>
                <w:sz w:val="24"/>
                <w:szCs w:val="24"/>
              </w:rPr>
              <w:t xml:space="preserve">Виноград  </w:t>
            </w:r>
            <w:r w:rsidR="00D9365E" w:rsidRPr="00E9709E">
              <w:rPr>
                <w:sz w:val="24"/>
                <w:szCs w:val="24"/>
              </w:rPr>
              <w:t>столовый</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19.</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Киви</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20.</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Лимоны</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21.</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Яблоки</w:t>
            </w:r>
          </w:p>
        </w:tc>
        <w:tc>
          <w:tcPr>
            <w:tcW w:w="1859" w:type="dxa"/>
            <w:shd w:val="clear" w:color="auto" w:fill="auto"/>
          </w:tcPr>
          <w:p w:rsidR="00D9365E" w:rsidRPr="00E9709E" w:rsidRDefault="009F5804" w:rsidP="00375D99">
            <w:pPr>
              <w:tabs>
                <w:tab w:val="left" w:pos="2740"/>
              </w:tabs>
              <w:rPr>
                <w:sz w:val="24"/>
                <w:szCs w:val="24"/>
              </w:rPr>
            </w:pPr>
            <w:r>
              <w:rPr>
                <w:sz w:val="24"/>
                <w:szCs w:val="24"/>
              </w:rPr>
              <w:t>60</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bl>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rsidP="00CF3257">
      <w:pPr>
        <w:tabs>
          <w:tab w:val="left" w:pos="2740"/>
        </w:tabs>
      </w:pPr>
      <w:r>
        <w:rPr>
          <w:sz w:val="24"/>
          <w:szCs w:val="24"/>
        </w:rPr>
        <w:t xml:space="preserve">                                                                                  </w:t>
      </w:r>
    </w:p>
    <w:sectPr w:rsidR="00CA41D4" w:rsidSect="002C019C">
      <w:headerReference w:type="default" r:id="rId8"/>
      <w:footerReference w:type="default" r:id="rId9"/>
      <w:pgSz w:w="11906" w:h="16838"/>
      <w:pgMar w:top="776" w:right="851" w:bottom="709" w:left="1797"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843" w:rsidRDefault="00847843">
      <w:r>
        <w:separator/>
      </w:r>
    </w:p>
  </w:endnote>
  <w:endnote w:type="continuationSeparator" w:id="0">
    <w:p w:rsidR="00847843" w:rsidRDefault="0084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1D4" w:rsidRDefault="00CA41D4">
    <w:pPr>
      <w:pStyle w:val="a8"/>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843" w:rsidRDefault="00847843">
      <w:r>
        <w:separator/>
      </w:r>
    </w:p>
  </w:footnote>
  <w:footnote w:type="continuationSeparator" w:id="0">
    <w:p w:rsidR="00847843" w:rsidRDefault="008478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1D4" w:rsidRDefault="00A22E75">
    <w:pPr>
      <w:pStyle w:val="a7"/>
      <w:tabs>
        <w:tab w:val="left" w:pos="2400"/>
        <w:tab w:val="right" w:pos="8898"/>
      </w:tabs>
      <w:ind w:right="360"/>
      <w:jc w:val="center"/>
    </w:pPr>
    <w:r>
      <w:rPr>
        <w:rStyle w:val="a3"/>
      </w:rPr>
      <w:fldChar w:fldCharType="begin"/>
    </w:r>
    <w:r w:rsidR="00CA41D4">
      <w:rPr>
        <w:rStyle w:val="a3"/>
      </w:rPr>
      <w:instrText xml:space="preserve"> PAGE </w:instrText>
    </w:r>
    <w:r>
      <w:rPr>
        <w:rStyle w:val="a3"/>
      </w:rPr>
      <w:fldChar w:fldCharType="separate"/>
    </w:r>
    <w:r w:rsidR="00BD34A5">
      <w:rPr>
        <w:rStyle w:val="a3"/>
        <w:noProof/>
      </w:rPr>
      <w:t>11</w:t>
    </w:r>
    <w:r>
      <w:rPr>
        <w:rStyle w:val="a3"/>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pStyle w:val="-"/>
      <w:lvlText w:val="%1."/>
      <w:lvlJc w:val="center"/>
      <w:pPr>
        <w:tabs>
          <w:tab w:val="num" w:pos="0"/>
        </w:tabs>
        <w:ind w:left="0" w:firstLine="0"/>
      </w:pPr>
      <w:rPr>
        <w:b/>
        <w:i w:val="0"/>
      </w:rPr>
    </w:lvl>
    <w:lvl w:ilvl="1">
      <w:start w:val="1"/>
      <w:numFmt w:val="decimal"/>
      <w:lvlText w:val="2.%2"/>
      <w:lvlJc w:val="left"/>
      <w:pPr>
        <w:tabs>
          <w:tab w:val="num" w:pos="851"/>
        </w:tabs>
        <w:ind w:left="851" w:hanging="851"/>
      </w:pPr>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lvl>
    <w:lvl w:ilvl="2">
      <w:start w:val="1"/>
      <w:numFmt w:val="decimal"/>
      <w:lvlText w:val="2.%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00000005"/>
    <w:multiLevelType w:val="singleLevel"/>
    <w:tmpl w:val="00000005"/>
    <w:name w:val="WW8Num5"/>
    <w:lvl w:ilvl="0">
      <w:start w:val="1"/>
      <w:numFmt w:val="bullet"/>
      <w:lvlText w:val=""/>
      <w:lvlJc w:val="left"/>
      <w:pPr>
        <w:tabs>
          <w:tab w:val="num" w:pos="1070"/>
        </w:tabs>
        <w:ind w:left="107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80"/>
        </w:tabs>
        <w:ind w:left="780" w:hanging="360"/>
      </w:pPr>
      <w:rPr>
        <w:rFonts w:ascii="Symbol" w:hAnsi="Symbol" w:cs="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1930D1A"/>
    <w:multiLevelType w:val="multilevel"/>
    <w:tmpl w:val="7CE4A76C"/>
    <w:lvl w:ilvl="0">
      <w:start w:val="7"/>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D22FAB"/>
    <w:multiLevelType w:val="multilevel"/>
    <w:tmpl w:val="FAECCBD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943D56"/>
    <w:multiLevelType w:val="multilevel"/>
    <w:tmpl w:val="8362D8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8F4B70"/>
    <w:multiLevelType w:val="multilevel"/>
    <w:tmpl w:val="B8A2D136"/>
    <w:lvl w:ilvl="0">
      <w:start w:val="5"/>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D766423"/>
    <w:multiLevelType w:val="multilevel"/>
    <w:tmpl w:val="B7C81158"/>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1" w15:restartNumberingAfterBreak="0">
    <w:nsid w:val="23645A68"/>
    <w:multiLevelType w:val="multilevel"/>
    <w:tmpl w:val="105CD6A6"/>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26DB5AD9"/>
    <w:multiLevelType w:val="multilevel"/>
    <w:tmpl w:val="A03A81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A5083"/>
    <w:multiLevelType w:val="multilevel"/>
    <w:tmpl w:val="7930BD7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2605B7"/>
    <w:multiLevelType w:val="multilevel"/>
    <w:tmpl w:val="DB4EF458"/>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6D5C2B85"/>
    <w:multiLevelType w:val="multilevel"/>
    <w:tmpl w:val="8362D8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E831D6"/>
    <w:multiLevelType w:val="multilevel"/>
    <w:tmpl w:val="3476DE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336985"/>
    <w:multiLevelType w:val="multilevel"/>
    <w:tmpl w:val="A6E88590"/>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A294CF2"/>
    <w:multiLevelType w:val="multilevel"/>
    <w:tmpl w:val="2DF466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44C27"/>
    <w:multiLevelType w:val="multilevel"/>
    <w:tmpl w:val="559A7EF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 w:numId="4">
    <w:abstractNumId w:val="17"/>
  </w:num>
  <w:num w:numId="5">
    <w:abstractNumId w:val="5"/>
  </w:num>
  <w:num w:numId="6">
    <w:abstractNumId w:val="12"/>
  </w:num>
  <w:num w:numId="7">
    <w:abstractNumId w:val="9"/>
  </w:num>
  <w:num w:numId="8">
    <w:abstractNumId w:val="18"/>
  </w:num>
  <w:num w:numId="9">
    <w:abstractNumId w:val="7"/>
  </w:num>
  <w:num w:numId="10">
    <w:abstractNumId w:val="15"/>
  </w:num>
  <w:num w:numId="11">
    <w:abstractNumId w:val="8"/>
  </w:num>
  <w:num w:numId="12">
    <w:abstractNumId w:val="13"/>
  </w:num>
  <w:num w:numId="13">
    <w:abstractNumId w:val="3"/>
  </w:num>
  <w:num w:numId="14">
    <w:abstractNumId w:val="4"/>
  </w:num>
  <w:num w:numId="15">
    <w:abstractNumId w:val="19"/>
  </w:num>
  <w:num w:numId="16">
    <w:abstractNumId w:val="11"/>
  </w:num>
  <w:num w:numId="17">
    <w:abstractNumId w:val="10"/>
  </w:num>
  <w:num w:numId="18">
    <w:abstractNumId w:val="14"/>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F49"/>
    <w:rsid w:val="000011AD"/>
    <w:rsid w:val="00004939"/>
    <w:rsid w:val="00016CFB"/>
    <w:rsid w:val="000A0C80"/>
    <w:rsid w:val="000C67B7"/>
    <w:rsid w:val="000D6754"/>
    <w:rsid w:val="001150B6"/>
    <w:rsid w:val="00117D32"/>
    <w:rsid w:val="001207E2"/>
    <w:rsid w:val="00130A9C"/>
    <w:rsid w:val="00130F61"/>
    <w:rsid w:val="00137A44"/>
    <w:rsid w:val="00152992"/>
    <w:rsid w:val="00176D69"/>
    <w:rsid w:val="00185068"/>
    <w:rsid w:val="00194866"/>
    <w:rsid w:val="001A7981"/>
    <w:rsid w:val="001F5030"/>
    <w:rsid w:val="00216F42"/>
    <w:rsid w:val="00227747"/>
    <w:rsid w:val="002301EC"/>
    <w:rsid w:val="00237AF1"/>
    <w:rsid w:val="002411AE"/>
    <w:rsid w:val="00260D3B"/>
    <w:rsid w:val="00267F1B"/>
    <w:rsid w:val="00283047"/>
    <w:rsid w:val="002902FD"/>
    <w:rsid w:val="0029359C"/>
    <w:rsid w:val="002C019C"/>
    <w:rsid w:val="00300E52"/>
    <w:rsid w:val="00306AF2"/>
    <w:rsid w:val="00347B87"/>
    <w:rsid w:val="00375D99"/>
    <w:rsid w:val="003A2F06"/>
    <w:rsid w:val="003A6353"/>
    <w:rsid w:val="003B4E20"/>
    <w:rsid w:val="003E3BD8"/>
    <w:rsid w:val="004352C6"/>
    <w:rsid w:val="004702FD"/>
    <w:rsid w:val="00493BCD"/>
    <w:rsid w:val="004B6DEE"/>
    <w:rsid w:val="00516233"/>
    <w:rsid w:val="00535037"/>
    <w:rsid w:val="00565223"/>
    <w:rsid w:val="0058391B"/>
    <w:rsid w:val="005B02BB"/>
    <w:rsid w:val="005C4743"/>
    <w:rsid w:val="005C6358"/>
    <w:rsid w:val="00611395"/>
    <w:rsid w:val="0062273E"/>
    <w:rsid w:val="006C017B"/>
    <w:rsid w:val="006E1F0E"/>
    <w:rsid w:val="007409D2"/>
    <w:rsid w:val="00745AD1"/>
    <w:rsid w:val="0074639C"/>
    <w:rsid w:val="00762295"/>
    <w:rsid w:val="0078626C"/>
    <w:rsid w:val="00804F2B"/>
    <w:rsid w:val="00824772"/>
    <w:rsid w:val="00847843"/>
    <w:rsid w:val="008A3D5A"/>
    <w:rsid w:val="008B2476"/>
    <w:rsid w:val="008B4F89"/>
    <w:rsid w:val="008C06F1"/>
    <w:rsid w:val="008E17F3"/>
    <w:rsid w:val="008F39AC"/>
    <w:rsid w:val="00950C4F"/>
    <w:rsid w:val="00954CD9"/>
    <w:rsid w:val="00975CBD"/>
    <w:rsid w:val="00976709"/>
    <w:rsid w:val="009944A3"/>
    <w:rsid w:val="009A56B3"/>
    <w:rsid w:val="009E3133"/>
    <w:rsid w:val="009F5804"/>
    <w:rsid w:val="00A0364F"/>
    <w:rsid w:val="00A22E75"/>
    <w:rsid w:val="00A461CE"/>
    <w:rsid w:val="00A638DE"/>
    <w:rsid w:val="00A95D8A"/>
    <w:rsid w:val="00AD1E8B"/>
    <w:rsid w:val="00AE1E5F"/>
    <w:rsid w:val="00B040F0"/>
    <w:rsid w:val="00B27A57"/>
    <w:rsid w:val="00B34E9B"/>
    <w:rsid w:val="00B541EF"/>
    <w:rsid w:val="00B87314"/>
    <w:rsid w:val="00BC3BA2"/>
    <w:rsid w:val="00BD34A5"/>
    <w:rsid w:val="00BD66E4"/>
    <w:rsid w:val="00BE0807"/>
    <w:rsid w:val="00C11978"/>
    <w:rsid w:val="00C12642"/>
    <w:rsid w:val="00C40CA3"/>
    <w:rsid w:val="00C8671B"/>
    <w:rsid w:val="00CA41D4"/>
    <w:rsid w:val="00CE7E48"/>
    <w:rsid w:val="00CF3257"/>
    <w:rsid w:val="00D11DB4"/>
    <w:rsid w:val="00D121F4"/>
    <w:rsid w:val="00D710E7"/>
    <w:rsid w:val="00D9365E"/>
    <w:rsid w:val="00DA0CF7"/>
    <w:rsid w:val="00DC0514"/>
    <w:rsid w:val="00DD2E24"/>
    <w:rsid w:val="00E4759C"/>
    <w:rsid w:val="00E93F49"/>
    <w:rsid w:val="00E95B0F"/>
    <w:rsid w:val="00E9709E"/>
    <w:rsid w:val="00EE4901"/>
    <w:rsid w:val="00EF0F6A"/>
    <w:rsid w:val="00F625A6"/>
    <w:rsid w:val="00FB3FEA"/>
    <w:rsid w:val="00FC2FEE"/>
    <w:rsid w:val="00FE298F"/>
    <w:rsid w:val="00FF5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6E29E6"/>
  <w15:docId w15:val="{614EAC50-C27E-4976-8B1E-053E5179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19C"/>
    <w:pPr>
      <w:suppressAutoHyphens/>
    </w:pPr>
    <w:rPr>
      <w:lang w:eastAsia="ar-SA"/>
    </w:rPr>
  </w:style>
  <w:style w:type="paragraph" w:styleId="1">
    <w:name w:val="heading 1"/>
    <w:basedOn w:val="a"/>
    <w:next w:val="a"/>
    <w:qFormat/>
    <w:rsid w:val="002C019C"/>
    <w:pPr>
      <w:keepNext/>
      <w:numPr>
        <w:numId w:val="1"/>
      </w:numPr>
      <w:outlineLvl w:val="0"/>
    </w:pPr>
    <w:rPr>
      <w:sz w:val="26"/>
    </w:rPr>
  </w:style>
  <w:style w:type="paragraph" w:styleId="2">
    <w:name w:val="heading 2"/>
    <w:basedOn w:val="a"/>
    <w:next w:val="a"/>
    <w:qFormat/>
    <w:rsid w:val="002C019C"/>
    <w:pPr>
      <w:keepNext/>
      <w:numPr>
        <w:ilvl w:val="1"/>
        <w:numId w:val="1"/>
      </w:numPr>
      <w:jc w:val="both"/>
      <w:outlineLvl w:val="1"/>
    </w:pPr>
    <w:rPr>
      <w:sz w:val="26"/>
    </w:rPr>
  </w:style>
  <w:style w:type="paragraph" w:styleId="3">
    <w:name w:val="heading 3"/>
    <w:basedOn w:val="a"/>
    <w:next w:val="a"/>
    <w:qFormat/>
    <w:rsid w:val="002C019C"/>
    <w:pPr>
      <w:keepNext/>
      <w:numPr>
        <w:ilvl w:val="2"/>
        <w:numId w:val="1"/>
      </w:numPr>
      <w:ind w:left="0" w:firstLine="720"/>
      <w:jc w:val="both"/>
      <w:outlineLvl w:val="2"/>
    </w:pPr>
    <w:rPr>
      <w:b/>
      <w:sz w:val="24"/>
    </w:rPr>
  </w:style>
  <w:style w:type="paragraph" w:styleId="4">
    <w:name w:val="heading 4"/>
    <w:basedOn w:val="a"/>
    <w:next w:val="a"/>
    <w:qFormat/>
    <w:rsid w:val="002C019C"/>
    <w:pPr>
      <w:keepNext/>
      <w:numPr>
        <w:ilvl w:val="3"/>
        <w:numId w:val="1"/>
      </w:numPr>
      <w:jc w:val="both"/>
      <w:outlineLvl w:val="3"/>
    </w:pPr>
    <w:rPr>
      <w:sz w:val="25"/>
    </w:rPr>
  </w:style>
  <w:style w:type="paragraph" w:styleId="5">
    <w:name w:val="heading 5"/>
    <w:basedOn w:val="a"/>
    <w:next w:val="a"/>
    <w:qFormat/>
    <w:rsid w:val="002C019C"/>
    <w:pPr>
      <w:keepNext/>
      <w:numPr>
        <w:ilvl w:val="4"/>
        <w:numId w:val="1"/>
      </w:numP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C019C"/>
    <w:rPr>
      <w:rFonts w:ascii="Arial" w:hAnsi="Arial" w:cs="Arial"/>
    </w:rPr>
  </w:style>
  <w:style w:type="character" w:customStyle="1" w:styleId="WW8Num4z0">
    <w:name w:val="WW8Num4z0"/>
    <w:rsid w:val="002C019C"/>
    <w:rPr>
      <w:rFonts w:ascii="Arial" w:hAnsi="Arial" w:cs="Arial"/>
    </w:rPr>
  </w:style>
  <w:style w:type="character" w:customStyle="1" w:styleId="WW8Num7z0">
    <w:name w:val="WW8Num7z0"/>
    <w:rsid w:val="002C019C"/>
    <w:rPr>
      <w:rFonts w:ascii="Symbol" w:hAnsi="Symbol" w:cs="Symbol"/>
    </w:rPr>
  </w:style>
  <w:style w:type="character" w:customStyle="1" w:styleId="WW8Num7z1">
    <w:name w:val="WW8Num7z1"/>
    <w:rsid w:val="002C019C"/>
    <w:rPr>
      <w:rFonts w:ascii="Courier New" w:hAnsi="Courier New" w:cs="Courier New"/>
    </w:rPr>
  </w:style>
  <w:style w:type="character" w:customStyle="1" w:styleId="WW8Num7z2">
    <w:name w:val="WW8Num7z2"/>
    <w:rsid w:val="002C019C"/>
    <w:rPr>
      <w:rFonts w:ascii="Wingdings" w:hAnsi="Wingdings" w:cs="Wingdings"/>
    </w:rPr>
  </w:style>
  <w:style w:type="character" w:customStyle="1" w:styleId="10">
    <w:name w:val="Основной шрифт абзаца1"/>
    <w:rsid w:val="002C019C"/>
  </w:style>
  <w:style w:type="character" w:styleId="a3">
    <w:name w:val="page number"/>
    <w:basedOn w:val="10"/>
    <w:rsid w:val="002C019C"/>
  </w:style>
  <w:style w:type="character" w:customStyle="1" w:styleId="a4">
    <w:name w:val="Символ нумерации"/>
    <w:rsid w:val="002C019C"/>
  </w:style>
  <w:style w:type="paragraph" w:customStyle="1" w:styleId="11">
    <w:name w:val="Заголовок1"/>
    <w:basedOn w:val="a"/>
    <w:next w:val="a5"/>
    <w:rsid w:val="002C019C"/>
    <w:pPr>
      <w:keepNext/>
      <w:spacing w:before="240" w:after="120"/>
    </w:pPr>
    <w:rPr>
      <w:rFonts w:ascii="Arial" w:eastAsia="Microsoft YaHei" w:hAnsi="Arial" w:cs="Mangal"/>
      <w:sz w:val="28"/>
      <w:szCs w:val="28"/>
    </w:rPr>
  </w:style>
  <w:style w:type="paragraph" w:styleId="a5">
    <w:name w:val="Body Text"/>
    <w:basedOn w:val="a"/>
    <w:rsid w:val="002C019C"/>
    <w:pPr>
      <w:jc w:val="both"/>
    </w:pPr>
    <w:rPr>
      <w:sz w:val="26"/>
    </w:rPr>
  </w:style>
  <w:style w:type="paragraph" w:styleId="a6">
    <w:name w:val="List"/>
    <w:basedOn w:val="a5"/>
    <w:rsid w:val="002C019C"/>
    <w:rPr>
      <w:rFonts w:cs="Mangal"/>
    </w:rPr>
  </w:style>
  <w:style w:type="paragraph" w:customStyle="1" w:styleId="12">
    <w:name w:val="Название1"/>
    <w:basedOn w:val="a"/>
    <w:rsid w:val="002C019C"/>
    <w:pPr>
      <w:suppressLineNumbers/>
      <w:spacing w:before="120" w:after="120"/>
    </w:pPr>
    <w:rPr>
      <w:rFonts w:cs="Mangal"/>
      <w:i/>
      <w:iCs/>
      <w:sz w:val="24"/>
      <w:szCs w:val="24"/>
    </w:rPr>
  </w:style>
  <w:style w:type="paragraph" w:customStyle="1" w:styleId="13">
    <w:name w:val="Указатель1"/>
    <w:basedOn w:val="a"/>
    <w:rsid w:val="002C019C"/>
    <w:pPr>
      <w:suppressLineNumbers/>
    </w:pPr>
    <w:rPr>
      <w:rFonts w:cs="Mangal"/>
    </w:rPr>
  </w:style>
  <w:style w:type="paragraph" w:styleId="a7">
    <w:name w:val="header"/>
    <w:basedOn w:val="a"/>
    <w:rsid w:val="002C019C"/>
    <w:pPr>
      <w:tabs>
        <w:tab w:val="center" w:pos="4153"/>
        <w:tab w:val="right" w:pos="8306"/>
      </w:tabs>
    </w:pPr>
  </w:style>
  <w:style w:type="paragraph" w:styleId="a8">
    <w:name w:val="footer"/>
    <w:basedOn w:val="a"/>
    <w:rsid w:val="002C019C"/>
    <w:pPr>
      <w:tabs>
        <w:tab w:val="center" w:pos="4153"/>
        <w:tab w:val="right" w:pos="8306"/>
      </w:tabs>
    </w:pPr>
  </w:style>
  <w:style w:type="paragraph" w:customStyle="1" w:styleId="21">
    <w:name w:val="Основной текст 21"/>
    <w:basedOn w:val="a"/>
    <w:rsid w:val="002C019C"/>
    <w:pPr>
      <w:jc w:val="both"/>
    </w:pPr>
    <w:rPr>
      <w:sz w:val="24"/>
    </w:rPr>
  </w:style>
  <w:style w:type="paragraph" w:customStyle="1" w:styleId="31">
    <w:name w:val="Основной текст 31"/>
    <w:basedOn w:val="a"/>
    <w:rsid w:val="002C019C"/>
    <w:pPr>
      <w:jc w:val="both"/>
    </w:pPr>
    <w:rPr>
      <w:sz w:val="25"/>
    </w:rPr>
  </w:style>
  <w:style w:type="paragraph" w:customStyle="1" w:styleId="ConsNormal">
    <w:name w:val="ConsNormal"/>
    <w:rsid w:val="002C019C"/>
    <w:pPr>
      <w:widowControl w:val="0"/>
      <w:suppressAutoHyphens/>
      <w:autoSpaceDE w:val="0"/>
      <w:ind w:right="19772" w:firstLine="720"/>
    </w:pPr>
    <w:rPr>
      <w:rFonts w:ascii="Arial" w:hAnsi="Arial" w:cs="Arial"/>
      <w:sz w:val="32"/>
      <w:szCs w:val="32"/>
      <w:lang w:eastAsia="ar-SA"/>
    </w:rPr>
  </w:style>
  <w:style w:type="paragraph" w:customStyle="1" w:styleId="a9">
    <w:name w:val="Содержимое врезки"/>
    <w:basedOn w:val="a5"/>
    <w:rsid w:val="002C019C"/>
  </w:style>
  <w:style w:type="paragraph" w:customStyle="1" w:styleId="aa">
    <w:name w:val="Содержимое таблицы"/>
    <w:basedOn w:val="a"/>
    <w:rsid w:val="002C019C"/>
    <w:pPr>
      <w:suppressLineNumbers/>
    </w:pPr>
  </w:style>
  <w:style w:type="paragraph" w:customStyle="1" w:styleId="ab">
    <w:name w:val="Заголовок таблицы"/>
    <w:basedOn w:val="aa"/>
    <w:rsid w:val="002C019C"/>
    <w:pPr>
      <w:jc w:val="center"/>
    </w:pPr>
    <w:rPr>
      <w:b/>
      <w:bCs/>
    </w:rPr>
  </w:style>
  <w:style w:type="paragraph" w:customStyle="1" w:styleId="-">
    <w:name w:val="Контракт-подпункт"/>
    <w:basedOn w:val="a"/>
    <w:rsid w:val="001207E2"/>
    <w:pPr>
      <w:numPr>
        <w:numId w:val="3"/>
      </w:numPr>
      <w:jc w:val="both"/>
    </w:pPr>
    <w:rPr>
      <w:sz w:val="24"/>
      <w:szCs w:val="24"/>
    </w:rPr>
  </w:style>
  <w:style w:type="paragraph" w:customStyle="1" w:styleId="ac">
    <w:name w:val="Таблицы (моноширинный)"/>
    <w:basedOn w:val="a"/>
    <w:next w:val="a"/>
    <w:rsid w:val="000D6754"/>
    <w:pPr>
      <w:widowControl w:val="0"/>
      <w:autoSpaceDE w:val="0"/>
      <w:jc w:val="both"/>
    </w:pPr>
    <w:rPr>
      <w:rFonts w:ascii="Courier New" w:hAnsi="Courier New" w:cs="Courier New"/>
    </w:rPr>
  </w:style>
  <w:style w:type="table" w:styleId="ad">
    <w:name w:val="Table Grid"/>
    <w:basedOn w:val="a1"/>
    <w:uiPriority w:val="59"/>
    <w:rsid w:val="00A63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2"/>
    <w:basedOn w:val="a"/>
    <w:uiPriority w:val="99"/>
    <w:semiHidden/>
    <w:unhideWhenUsed/>
    <w:rsid w:val="001A7981"/>
    <w:pPr>
      <w:ind w:left="566" w:hanging="283"/>
      <w:contextualSpacing/>
    </w:pPr>
  </w:style>
  <w:style w:type="character" w:styleId="ae">
    <w:name w:val="endnote reference"/>
    <w:rsid w:val="001A7981"/>
    <w:rPr>
      <w:vertAlign w:val="superscript"/>
    </w:rPr>
  </w:style>
  <w:style w:type="character" w:styleId="af">
    <w:name w:val="Strong"/>
    <w:qFormat/>
    <w:rsid w:val="001A7981"/>
    <w:rPr>
      <w:b/>
      <w:bCs/>
    </w:rPr>
  </w:style>
  <w:style w:type="character" w:customStyle="1" w:styleId="apple-style-span">
    <w:name w:val="apple-style-span"/>
    <w:basedOn w:val="a0"/>
    <w:rsid w:val="001A7981"/>
  </w:style>
  <w:style w:type="paragraph" w:customStyle="1" w:styleId="11pt">
    <w:name w:val="Обычный + 11 pt"/>
    <w:aliases w:val="Слева:  -0,1 см,Справа:  -0"/>
    <w:basedOn w:val="a"/>
    <w:rsid w:val="001A7981"/>
    <w:pPr>
      <w:widowControl w:val="0"/>
      <w:suppressAutoHyphens w:val="0"/>
      <w:ind w:left="-57" w:right="-57"/>
    </w:pPr>
    <w:rPr>
      <w:sz w:val="22"/>
      <w:szCs w:val="2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ABA7F-676F-40AB-9525-3DF77F4A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4090</Words>
  <Characters>23314</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ДОГОВОР  ПОСТАВКИ № _____</vt:lpstr>
      <vt:lpstr>ДОГОВОР   № 2</vt:lpstr>
    </vt:vector>
  </TitlesOfParts>
  <Company>1</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dc:title>
  <dc:creator>ОИО</dc:creator>
  <cp:lastModifiedBy>МКОУ Нижне-Инховская СОШ .</cp:lastModifiedBy>
  <cp:revision>4</cp:revision>
  <cp:lastPrinted>2019-03-05T10:47:00Z</cp:lastPrinted>
  <dcterms:created xsi:type="dcterms:W3CDTF">2019-03-11T09:37:00Z</dcterms:created>
  <dcterms:modified xsi:type="dcterms:W3CDTF">2020-02-15T08:19:00Z</dcterms:modified>
</cp:coreProperties>
</file>