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87" w:rsidRDefault="001515C1" w:rsidP="00E77DF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 </w:t>
      </w:r>
      <w:r w:rsidR="00610FAF" w:rsidRPr="00E77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E77DFD" w:rsidRPr="00E77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77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77DFD" w:rsidRPr="00E77DFD">
        <w:rPr>
          <w:rFonts w:ascii="Times New Roman" w:hAnsi="Times New Roman" w:cs="Times New Roman"/>
          <w:b/>
          <w:sz w:val="24"/>
          <w:szCs w:val="24"/>
        </w:rPr>
        <w:t>Звуковые волны. Скорость звука</w:t>
      </w:r>
    </w:p>
    <w:p w:rsidR="005E1ED2" w:rsidRPr="00E77DFD" w:rsidRDefault="001515C1" w:rsidP="00BD77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7DFD">
        <w:rPr>
          <w:rFonts w:ascii="Times New Roman" w:hAnsi="Times New Roman" w:cs="Times New Roman"/>
          <w:b/>
          <w:sz w:val="24"/>
          <w:szCs w:val="24"/>
        </w:rPr>
        <w:t xml:space="preserve">На этом уроке </w:t>
      </w:r>
    </w:p>
    <w:p w:rsidR="001515C1" w:rsidRPr="002800DF" w:rsidRDefault="001515C1" w:rsidP="00E4603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00DF">
        <w:rPr>
          <w:rFonts w:ascii="Times New Roman" w:hAnsi="Times New Roman" w:cs="Times New Roman"/>
          <w:b/>
          <w:sz w:val="24"/>
          <w:szCs w:val="24"/>
        </w:rPr>
        <w:t>Вы узнаете:</w:t>
      </w:r>
    </w:p>
    <w:p w:rsidR="00982130" w:rsidRPr="00982130" w:rsidRDefault="00982130" w:rsidP="00982130">
      <w:pPr>
        <w:framePr w:hSpace="180" w:wrap="around" w:vAnchor="text" w:hAnchor="margin" w:y="4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130">
        <w:rPr>
          <w:rFonts w:ascii="Times New Roman" w:eastAsia="Calibri" w:hAnsi="Times New Roman" w:cs="Times New Roman"/>
          <w:sz w:val="24"/>
          <w:szCs w:val="24"/>
          <w:lang w:eastAsia="en-US"/>
        </w:rPr>
        <w:t>Что такое звуковые колебания.</w:t>
      </w:r>
    </w:p>
    <w:p w:rsidR="00982130" w:rsidRPr="00982130" w:rsidRDefault="00982130" w:rsidP="00982130">
      <w:pPr>
        <w:framePr w:hSpace="180" w:wrap="around" w:vAnchor="text" w:hAnchor="margin" w:y="4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982130">
        <w:rPr>
          <w:rFonts w:ascii="Times New Roman" w:eastAsia="Calibri" w:hAnsi="Times New Roman" w:cs="Times New Roman"/>
          <w:sz w:val="24"/>
          <w:szCs w:val="24"/>
          <w:lang w:eastAsia="en-US"/>
        </w:rPr>
        <w:t>Колебания</w:t>
      </w:r>
      <w:proofErr w:type="gramEnd"/>
      <w:r w:rsidRPr="0098213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каких частот способен воспринимать человек.</w:t>
      </w:r>
    </w:p>
    <w:p w:rsidR="00982130" w:rsidRPr="00982130" w:rsidRDefault="00982130" w:rsidP="00982130">
      <w:pPr>
        <w:framePr w:hSpace="180" w:wrap="around" w:vAnchor="text" w:hAnchor="margin" w:y="4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130">
        <w:rPr>
          <w:rFonts w:ascii="Times New Roman" w:eastAsia="Calibri" w:hAnsi="Times New Roman" w:cs="Times New Roman"/>
          <w:sz w:val="24"/>
          <w:szCs w:val="24"/>
          <w:lang w:eastAsia="en-US"/>
        </w:rPr>
        <w:t>Какие тела являются источниками звука.</w:t>
      </w:r>
    </w:p>
    <w:p w:rsidR="00DB4E9A" w:rsidRPr="00982130" w:rsidRDefault="00982130" w:rsidP="00982130">
      <w:pPr>
        <w:framePr w:hSpace="180" w:wrap="around" w:vAnchor="text" w:hAnchor="margin" w:y="4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suppressOverlap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82130">
        <w:rPr>
          <w:rFonts w:ascii="Times New Roman" w:eastAsia="Calibri" w:hAnsi="Times New Roman" w:cs="Times New Roman"/>
          <w:sz w:val="24"/>
          <w:szCs w:val="24"/>
          <w:lang w:eastAsia="en-US"/>
        </w:rPr>
        <w:t>Что такое ультразвук и инфразвук.</w:t>
      </w:r>
    </w:p>
    <w:p w:rsidR="00982130" w:rsidRDefault="00982130" w:rsidP="006D1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1FA9" w:rsidRDefault="001515C1" w:rsidP="006D1F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27F"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</w:t>
      </w:r>
    </w:p>
    <w:p w:rsidR="00E77DFD" w:rsidRPr="00E77DFD" w:rsidRDefault="00E77DFD" w:rsidP="00BD778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77DFD">
        <w:rPr>
          <w:rFonts w:ascii="Times New Roman" w:hAnsi="Times New Roman" w:cs="Times New Roman"/>
          <w:bCs/>
          <w:sz w:val="24"/>
          <w:szCs w:val="24"/>
          <w:lang w:eastAsia="en-US"/>
        </w:rPr>
        <w:t>Звук; звуковые волны; скорость звука;</w:t>
      </w:r>
    </w:p>
    <w:p w:rsidR="00E77DFD" w:rsidRDefault="00E77DFD" w:rsidP="00D24363">
      <w:pPr>
        <w:spacing w:after="0"/>
        <w:rPr>
          <w:bCs/>
          <w:lang w:eastAsia="en-US"/>
        </w:rPr>
      </w:pPr>
    </w:p>
    <w:p w:rsidR="0097110C" w:rsidRPr="001A7BF4" w:rsidRDefault="0097110C" w:rsidP="00D24363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Основное</w:t>
      </w:r>
      <w:r w:rsidRPr="001A7BF4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содержание</w:t>
      </w:r>
      <w:r w:rsidRPr="001A7BF4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1A7BF4">
        <w:rPr>
          <w:rFonts w:ascii="Times New Roman" w:eastAsia="Calibri" w:hAnsi="Times New Roman"/>
          <w:b/>
          <w:sz w:val="24"/>
          <w:szCs w:val="24"/>
          <w:lang w:eastAsia="en-US"/>
        </w:rPr>
        <w:t>урока</w:t>
      </w:r>
    </w:p>
    <w:p w:rsidR="00AF4595" w:rsidRPr="00AF4595" w:rsidRDefault="00AF4595" w:rsidP="00AF459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787" w:rsidRPr="00BD7787" w:rsidRDefault="00E77DFD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color w:val="000000"/>
        </w:rPr>
      </w:pPr>
      <w:r w:rsidRPr="00BD778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D7787">
        <w:rPr>
          <w:rFonts w:ascii="Times New Roman" w:hAnsi="Times New Roman" w:cs="Times New Roman"/>
          <w:color w:val="000000"/>
          <w:sz w:val="24"/>
          <w:szCs w:val="24"/>
        </w:rPr>
        <w:t xml:space="preserve"> 1660 г. </w:t>
      </w:r>
      <w:r w:rsidR="00BD7787" w:rsidRPr="00BD7787">
        <w:rPr>
          <w:rFonts w:ascii="Times New Roman" w:hAnsi="Times New Roman" w:cs="Times New Roman"/>
          <w:color w:val="000000"/>
          <w:sz w:val="24"/>
          <w:szCs w:val="24"/>
        </w:rPr>
        <w:t>Роберт Бойл</w:t>
      </w:r>
      <w:r w:rsidR="00BD7787">
        <w:rPr>
          <w:rFonts w:ascii="Times New Roman" w:hAnsi="Times New Roman" w:cs="Times New Roman"/>
          <w:color w:val="000000"/>
          <w:sz w:val="24"/>
          <w:szCs w:val="24"/>
        </w:rPr>
        <w:t xml:space="preserve">ь установил, что </w:t>
      </w:r>
      <w:r w:rsidRPr="00BD7787">
        <w:rPr>
          <w:rFonts w:ascii="Times New Roman" w:hAnsi="Times New Roman" w:cs="Times New Roman"/>
          <w:color w:val="000000"/>
          <w:sz w:val="24"/>
          <w:szCs w:val="24"/>
        </w:rPr>
        <w:t xml:space="preserve">звук </w:t>
      </w:r>
      <w:r w:rsidR="00BD7787">
        <w:rPr>
          <w:rFonts w:ascii="Times New Roman" w:hAnsi="Times New Roman" w:cs="Times New Roman"/>
          <w:color w:val="000000"/>
          <w:sz w:val="24"/>
          <w:szCs w:val="24"/>
        </w:rPr>
        <w:t xml:space="preserve">не передаётся </w:t>
      </w:r>
      <w:r w:rsidRPr="00BD7787">
        <w:rPr>
          <w:rFonts w:ascii="Times New Roman" w:hAnsi="Times New Roman" w:cs="Times New Roman"/>
          <w:color w:val="000000"/>
          <w:sz w:val="24"/>
          <w:szCs w:val="24"/>
        </w:rPr>
        <w:t>в вакууме</w:t>
      </w:r>
      <w:r w:rsidR="00BD778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D7787" w:rsidRPr="00BD7787" w:rsidRDefault="00BD7787" w:rsidP="00BD77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78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E77DFD" w:rsidRPr="00BD7787">
        <w:rPr>
          <w:rFonts w:ascii="Times New Roman" w:hAnsi="Times New Roman" w:cs="Times New Roman"/>
          <w:color w:val="000000"/>
          <w:sz w:val="24"/>
          <w:szCs w:val="24"/>
        </w:rPr>
        <w:t>ля распространения звука необходима среда.</w:t>
      </w:r>
    </w:p>
    <w:p w:rsidR="00982130" w:rsidRPr="00BD7787" w:rsidRDefault="00E77DFD" w:rsidP="00BD77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D7787">
        <w:drawing>
          <wp:inline distT="0" distB="0" distL="0" distR="0" wp14:anchorId="6A6FAF8D" wp14:editId="59AE9494">
            <wp:extent cx="2253082" cy="1408176"/>
            <wp:effectExtent l="0" t="0" r="0" b="190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61" cy="140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787" w:rsidRDefault="00BD7787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вук может распространяться в любой среде — тв</w:t>
      </w:r>
      <w:r>
        <w:rPr>
          <w:rFonts w:ascii="Times New Roman" w:hAnsi="Times New Roman" w:cs="Times New Roman"/>
          <w:color w:val="000000"/>
          <w:sz w:val="24"/>
          <w:szCs w:val="24"/>
        </w:rPr>
        <w:t>ёрдой, жидкой или газообразной.</w:t>
      </w:r>
    </w:p>
    <w:p w:rsidR="00E77DFD" w:rsidRPr="00E77DFD" w:rsidRDefault="00BD7787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787">
        <w:rPr>
          <w:rFonts w:ascii="Times New Roman" w:hAnsi="Times New Roman" w:cs="Times New Roman"/>
          <w:b/>
          <w:color w:val="000000"/>
          <w:sz w:val="24"/>
          <w:szCs w:val="24"/>
        </w:rPr>
        <w:t>Распространение звука.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олебания источника звука передаются находя</w:t>
      </w:r>
      <w:r>
        <w:rPr>
          <w:rFonts w:ascii="Times New Roman" w:hAnsi="Times New Roman" w:cs="Times New Roman"/>
          <w:color w:val="000000"/>
          <w:sz w:val="24"/>
          <w:szCs w:val="24"/>
        </w:rPr>
        <w:t>щимся около него частицам среды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. Эти частицы передают колебания соседним частицам и т. д. От источника звука начинают исходить чередующиеся сгущения и разрежения воздуха</w:t>
      </w:r>
      <w:proofErr w:type="gramStart"/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бразу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тся звуков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 xml:space="preserve"> волн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>, действующ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77DFD" w:rsidRPr="00E77DFD">
        <w:rPr>
          <w:rFonts w:ascii="Times New Roman" w:hAnsi="Times New Roman" w:cs="Times New Roman"/>
          <w:color w:val="000000"/>
          <w:sz w:val="24"/>
          <w:szCs w:val="24"/>
        </w:rPr>
        <w:t xml:space="preserve"> на барабанную перепонку уха, колебания которой воспринимаются человеком.</w:t>
      </w:r>
    </w:p>
    <w:p w:rsidR="00E77DFD" w:rsidRDefault="00E77DFD" w:rsidP="00E77DFD">
      <w:pPr>
        <w:autoSpaceDE w:val="0"/>
        <w:autoSpaceDN w:val="0"/>
        <w:adjustRightInd w:val="0"/>
        <w:spacing w:after="0"/>
        <w:jc w:val="center"/>
        <w:rPr>
          <w:color w:val="000000"/>
        </w:rPr>
      </w:pPr>
      <w:r w:rsidRPr="00E77DFD">
        <w:rPr>
          <w:noProof/>
          <w:color w:val="000000"/>
        </w:rPr>
        <w:drawing>
          <wp:inline distT="0" distB="0" distL="0" distR="0" wp14:anchorId="2D532E75" wp14:editId="6B2A1844">
            <wp:extent cx="3171429" cy="100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429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FD" w:rsidRPr="00E77DFD" w:rsidRDefault="00E77DFD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D7787">
        <w:rPr>
          <w:rFonts w:ascii="Times New Roman" w:hAnsi="Times New Roman" w:cs="Times New Roman"/>
          <w:color w:val="000000"/>
          <w:sz w:val="24"/>
          <w:szCs w:val="24"/>
        </w:rPr>
        <w:t>Звуковые</w:t>
      </w:r>
      <w:r w:rsidRPr="00E77D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волны в воздухе являются </w:t>
      </w:r>
      <w:r w:rsidRPr="00BD778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продольными волнами</w:t>
      </w:r>
      <w:r w:rsidRPr="00E77DF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сжатия и разрежения</w:t>
      </w:r>
      <w:r w:rsidRPr="00E77D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7DFD" w:rsidRPr="00BD7787" w:rsidRDefault="00BD7787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787">
        <w:rPr>
          <w:rFonts w:ascii="Times New Roman" w:hAnsi="Times New Roman" w:cs="Times New Roman"/>
          <w:color w:val="000000"/>
          <w:sz w:val="24"/>
          <w:szCs w:val="24"/>
        </w:rPr>
        <w:t>Скорость распространения звука</w:t>
      </w:r>
    </w:p>
    <w:p w:rsidR="00E77DFD" w:rsidRPr="00BD7787" w:rsidRDefault="00BD7787" w:rsidP="00BD778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BD7787">
        <w:rPr>
          <w:rFonts w:ascii="Times New Roman" w:hAnsi="Times New Roman" w:cs="Times New Roman"/>
          <w:sz w:val="24"/>
        </w:rPr>
        <w:t xml:space="preserve">υ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n-US"/>
              </w:rPr>
              <m:t>s</m:t>
            </m:r>
          </m:num>
          <m:den>
            <m:r>
              <w:rPr>
                <w:rFonts w:ascii="Cambria Math" w:hAnsi="Cambria Math" w:cs="Times New Roman"/>
                <w:sz w:val="24"/>
              </w:rPr>
              <m:t>t</m:t>
            </m:r>
          </m:den>
        </m:f>
      </m:oMath>
      <w:r w:rsidRPr="00BD7787">
        <w:rPr>
          <w:rFonts w:ascii="Times New Roman" w:hAnsi="Times New Roman" w:cs="Times New Roman"/>
          <w:sz w:val="24"/>
        </w:rPr>
        <w:t>.</w:t>
      </w:r>
    </w:p>
    <w:p w:rsidR="009C4A8C" w:rsidRPr="009C4A8C" w:rsidRDefault="009C4A8C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787">
        <w:rPr>
          <w:rFonts w:ascii="Times New Roman" w:hAnsi="Times New Roman" w:cs="Times New Roman"/>
          <w:color w:val="000000"/>
          <w:sz w:val="24"/>
          <w:szCs w:val="24"/>
        </w:rPr>
        <w:t>Скорость</w:t>
      </w:r>
      <w:r w:rsidRPr="009C4A8C">
        <w:rPr>
          <w:rFonts w:ascii="Times New Roman" w:hAnsi="Times New Roman" w:cs="Times New Roman"/>
          <w:sz w:val="24"/>
          <w:szCs w:val="24"/>
        </w:rPr>
        <w:t xml:space="preserve"> звука зависит от среды, в которой распространяется звуковая волна.</w:t>
      </w:r>
    </w:p>
    <w:p w:rsidR="00BD7787" w:rsidRDefault="00BD7787" w:rsidP="00BD77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Скорость звука в</w:t>
      </w:r>
      <w:r w:rsidR="009C4A8C" w:rsidRPr="009C4A8C">
        <w:rPr>
          <w:rFonts w:ascii="Times New Roman" w:hAnsi="Times New Roman" w:cs="Times New Roman"/>
          <w:sz w:val="24"/>
          <w:szCs w:val="24"/>
        </w:rPr>
        <w:t xml:space="preserve"> твёрдых телах и жидкостях значительно больше, чем в воздухе. </w:t>
      </w:r>
    </w:p>
    <w:p w:rsidR="009C4A8C" w:rsidRDefault="009C4A8C" w:rsidP="00BD77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BD7787" w:rsidRPr="009C4A8C">
        <w:rPr>
          <w:rFonts w:ascii="Times New Roman" w:hAnsi="Times New Roman" w:cs="Times New Roman"/>
          <w:sz w:val="24"/>
          <w:szCs w:val="24"/>
        </w:rPr>
        <w:t xml:space="preserve">скорость звука </w:t>
      </w:r>
      <w:r w:rsidR="00BD7787">
        <w:rPr>
          <w:rFonts w:ascii="Times New Roman" w:hAnsi="Times New Roman" w:cs="Times New Roman"/>
          <w:sz w:val="24"/>
          <w:szCs w:val="24"/>
        </w:rPr>
        <w:t>в воздухе – 340 м/</w:t>
      </w:r>
      <w:proofErr w:type="gramStart"/>
      <w:r w:rsidR="00BD77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D7787">
        <w:rPr>
          <w:rFonts w:ascii="Times New Roman" w:hAnsi="Times New Roman" w:cs="Times New Roman"/>
          <w:sz w:val="24"/>
          <w:szCs w:val="24"/>
        </w:rPr>
        <w:t xml:space="preserve">, </w:t>
      </w:r>
      <w:r w:rsidRPr="009C4A8C">
        <w:rPr>
          <w:rFonts w:ascii="Times New Roman" w:hAnsi="Times New Roman" w:cs="Times New Roman"/>
          <w:sz w:val="24"/>
          <w:szCs w:val="24"/>
        </w:rPr>
        <w:t xml:space="preserve">скорость звука </w:t>
      </w:r>
      <w:r w:rsidR="00BD7787" w:rsidRPr="009C4A8C">
        <w:rPr>
          <w:rFonts w:ascii="Times New Roman" w:hAnsi="Times New Roman" w:cs="Times New Roman"/>
          <w:sz w:val="24"/>
          <w:szCs w:val="24"/>
        </w:rPr>
        <w:t xml:space="preserve">в воде </w:t>
      </w:r>
      <w:r w:rsidR="00BD7787">
        <w:rPr>
          <w:rFonts w:ascii="Times New Roman" w:hAnsi="Times New Roman" w:cs="Times New Roman"/>
          <w:sz w:val="24"/>
          <w:szCs w:val="24"/>
        </w:rPr>
        <w:t xml:space="preserve">– </w:t>
      </w:r>
      <w:r w:rsidRPr="009C4A8C">
        <w:rPr>
          <w:rFonts w:ascii="Times New Roman" w:hAnsi="Times New Roman" w:cs="Times New Roman"/>
          <w:sz w:val="24"/>
          <w:szCs w:val="24"/>
        </w:rPr>
        <w:t xml:space="preserve">1450 м/с, а </w:t>
      </w:r>
      <w:r w:rsidR="00BD7787" w:rsidRPr="009C4A8C">
        <w:rPr>
          <w:rFonts w:ascii="Times New Roman" w:hAnsi="Times New Roman" w:cs="Times New Roman"/>
          <w:sz w:val="24"/>
          <w:szCs w:val="24"/>
        </w:rPr>
        <w:t xml:space="preserve">скорость звука в </w:t>
      </w:r>
      <w:r w:rsidRPr="009C4A8C">
        <w:rPr>
          <w:rFonts w:ascii="Times New Roman" w:hAnsi="Times New Roman" w:cs="Times New Roman"/>
          <w:sz w:val="24"/>
          <w:szCs w:val="24"/>
        </w:rPr>
        <w:t xml:space="preserve">железе </w:t>
      </w:r>
      <w:r w:rsidR="00BD7787">
        <w:rPr>
          <w:rFonts w:ascii="Times New Roman" w:hAnsi="Times New Roman" w:cs="Times New Roman"/>
          <w:sz w:val="24"/>
          <w:szCs w:val="24"/>
        </w:rPr>
        <w:t xml:space="preserve">– </w:t>
      </w:r>
      <w:r w:rsidRPr="009C4A8C">
        <w:rPr>
          <w:rFonts w:ascii="Times New Roman" w:hAnsi="Times New Roman" w:cs="Times New Roman"/>
          <w:sz w:val="24"/>
          <w:szCs w:val="24"/>
        </w:rPr>
        <w:t>5850 м/с.</w:t>
      </w:r>
    </w:p>
    <w:p w:rsidR="009C4A8C" w:rsidRPr="009C4A8C" w:rsidRDefault="009C4A8C" w:rsidP="00BD7787">
      <w:pPr>
        <w:pStyle w:val="a3"/>
        <w:widowControl w:val="0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hAnsi="Times New Roman" w:cs="Times New Roman"/>
          <w:sz w:val="24"/>
          <w:szCs w:val="24"/>
        </w:rPr>
        <w:t xml:space="preserve">Скорость </w:t>
      </w:r>
      <w:r w:rsidRPr="00BD7787">
        <w:rPr>
          <w:rFonts w:ascii="Times New Roman" w:hAnsi="Times New Roman" w:cs="Times New Roman"/>
          <w:color w:val="000000"/>
          <w:sz w:val="24"/>
          <w:szCs w:val="24"/>
        </w:rPr>
        <w:t>звука</w:t>
      </w:r>
      <w:r w:rsidRPr="009C4A8C">
        <w:rPr>
          <w:rFonts w:ascii="Times New Roman" w:hAnsi="Times New Roman" w:cs="Times New Roman"/>
          <w:sz w:val="24"/>
          <w:szCs w:val="24"/>
        </w:rPr>
        <w:t xml:space="preserve"> зависит от температуры среды: с повышением температуры она возрастает, с понижением убывает.</w:t>
      </w:r>
    </w:p>
    <w:p w:rsidR="009C4A8C" w:rsidRDefault="009C4A8C" w:rsidP="009C4A8C">
      <w:pPr>
        <w:jc w:val="center"/>
      </w:pPr>
      <w:r w:rsidRPr="009C4A8C">
        <w:rPr>
          <w:noProof/>
        </w:rPr>
        <w:lastRenderedPageBreak/>
        <w:drawing>
          <wp:inline distT="0" distB="0" distL="0" distR="0">
            <wp:extent cx="2620917" cy="1865376"/>
            <wp:effectExtent l="0" t="0" r="825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2161" cy="186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A8C" w:rsidRPr="009C4A8C" w:rsidRDefault="009C4A8C" w:rsidP="009C4A8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7110C" w:rsidRPr="00A87D2A" w:rsidRDefault="0097110C" w:rsidP="00BD7787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val="de-DE" w:eastAsia="en-US"/>
        </w:rPr>
      </w:pP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Разбор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типового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тренировочного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</w:p>
    <w:p w:rsidR="009C4A8C" w:rsidRPr="009C4A8C" w:rsidRDefault="009C4A8C" w:rsidP="009C4A8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hAnsi="Times New Roman" w:cs="Times New Roman"/>
          <w:sz w:val="24"/>
          <w:szCs w:val="24"/>
        </w:rPr>
        <w:t>Звуковая волна, распространяющаяся в воздухе, является:</w:t>
      </w:r>
    </w:p>
    <w:p w:rsidR="009C4A8C" w:rsidRPr="00BD7787" w:rsidRDefault="009C4A8C" w:rsidP="00BD778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D7787">
        <w:rPr>
          <w:rFonts w:ascii="Times New Roman" w:hAnsi="Times New Roman" w:cs="Times New Roman"/>
          <w:sz w:val="24"/>
          <w:szCs w:val="24"/>
        </w:rPr>
        <w:t>поперечной волной</w:t>
      </w:r>
    </w:p>
    <w:p w:rsidR="009C4A8C" w:rsidRPr="00BD7787" w:rsidRDefault="009C4A8C" w:rsidP="00BD7787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D7787">
        <w:rPr>
          <w:rFonts w:ascii="Times New Roman" w:hAnsi="Times New Roman" w:cs="Times New Roman"/>
          <w:sz w:val="24"/>
          <w:szCs w:val="24"/>
        </w:rPr>
        <w:t>продольной волной</w:t>
      </w:r>
    </w:p>
    <w:p w:rsidR="009C4A8C" w:rsidRPr="00BD7787" w:rsidRDefault="009C4A8C" w:rsidP="00BD7787">
      <w:pPr>
        <w:pStyle w:val="a3"/>
        <w:numPr>
          <w:ilvl w:val="0"/>
          <w:numId w:val="24"/>
        </w:num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D7787">
        <w:rPr>
          <w:rFonts w:ascii="Times New Roman" w:hAnsi="Times New Roman" w:cs="Times New Roman"/>
          <w:sz w:val="24"/>
          <w:szCs w:val="24"/>
        </w:rPr>
        <w:t>сейсмической волной</w:t>
      </w:r>
      <w:r w:rsidRPr="00BD778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4955F9" w:rsidRPr="009C4A8C" w:rsidRDefault="001D6B75" w:rsidP="009C4A8C">
      <w:pPr>
        <w:contextualSpacing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9F71E4" w:rsidRPr="009C4A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твет:</w:t>
      </w:r>
      <w:r w:rsidR="009F71E4" w:rsidRPr="009C4A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C4A8C" w:rsidRPr="009C4A8C">
        <w:rPr>
          <w:rFonts w:ascii="Times New Roman" w:hAnsi="Times New Roman" w:cs="Times New Roman"/>
          <w:sz w:val="24"/>
          <w:szCs w:val="24"/>
        </w:rPr>
        <w:t>продольной волной</w:t>
      </w:r>
      <w:r w:rsidR="00BD7787">
        <w:rPr>
          <w:rFonts w:ascii="Times New Roman" w:hAnsi="Times New Roman" w:cs="Times New Roman"/>
          <w:sz w:val="24"/>
          <w:szCs w:val="24"/>
        </w:rPr>
        <w:t>.</w:t>
      </w:r>
    </w:p>
    <w:p w:rsidR="009C4A8C" w:rsidRDefault="009C4A8C" w:rsidP="008543FA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97110C" w:rsidRPr="00A87D2A" w:rsidRDefault="009F71E4" w:rsidP="00BD7787">
      <w:pPr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Разбор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типового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контрольного</w:t>
      </w:r>
      <w:r w:rsidRPr="00A87D2A">
        <w:rPr>
          <w:rFonts w:ascii="Times New Roman" w:eastAsia="Calibri" w:hAnsi="Times New Roman"/>
          <w:b/>
          <w:sz w:val="24"/>
          <w:szCs w:val="24"/>
          <w:lang w:val="de-DE" w:eastAsia="en-US"/>
        </w:rPr>
        <w:t xml:space="preserve"> </w:t>
      </w:r>
      <w:r w:rsidRPr="00A87D2A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</w:p>
    <w:p w:rsidR="009C4A8C" w:rsidRPr="009C4A8C" w:rsidRDefault="009C4A8C" w:rsidP="00E36E7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hAnsi="Times New Roman" w:cs="Times New Roman"/>
          <w:sz w:val="24"/>
          <w:szCs w:val="24"/>
        </w:rPr>
        <w:t>Раскат грома прозвучал через 8 с после вспышки молнии. Скорость звука в воздухе 340 м/с. Грозовой разряд произошёл на расстоянии:</w:t>
      </w:r>
    </w:p>
    <w:p w:rsidR="009C4A8C" w:rsidRPr="00E36E7C" w:rsidRDefault="009C4A8C" w:rsidP="00E36E7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36E7C">
        <w:rPr>
          <w:rFonts w:ascii="Times New Roman" w:hAnsi="Times New Roman" w:cs="Times New Roman"/>
          <w:sz w:val="24"/>
          <w:szCs w:val="24"/>
        </w:rPr>
        <w:t>2,3 км</w:t>
      </w:r>
    </w:p>
    <w:p w:rsidR="009C4A8C" w:rsidRPr="00E36E7C" w:rsidRDefault="009C4A8C" w:rsidP="00E36E7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36E7C">
        <w:rPr>
          <w:rFonts w:ascii="Times New Roman" w:hAnsi="Times New Roman" w:cs="Times New Roman"/>
          <w:sz w:val="24"/>
          <w:szCs w:val="24"/>
        </w:rPr>
        <w:t>2,72 км</w:t>
      </w:r>
    </w:p>
    <w:p w:rsidR="009C4A8C" w:rsidRPr="00E36E7C" w:rsidRDefault="009C4A8C" w:rsidP="00E36E7C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E36E7C">
        <w:rPr>
          <w:rFonts w:ascii="Times New Roman" w:hAnsi="Times New Roman" w:cs="Times New Roman"/>
          <w:sz w:val="24"/>
          <w:szCs w:val="24"/>
        </w:rPr>
        <w:t>4,25 км</w:t>
      </w:r>
    </w:p>
    <w:p w:rsidR="009C4A8C" w:rsidRDefault="009C4A8C" w:rsidP="00E36E7C">
      <w:pPr>
        <w:pStyle w:val="a3"/>
        <w:numPr>
          <w:ilvl w:val="0"/>
          <w:numId w:val="25"/>
        </w:num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36E7C">
        <w:rPr>
          <w:rFonts w:ascii="Times New Roman" w:hAnsi="Times New Roman" w:cs="Times New Roman"/>
          <w:sz w:val="24"/>
          <w:szCs w:val="24"/>
        </w:rPr>
        <w:t>8,5 км</w:t>
      </w:r>
      <w:r w:rsidRPr="00E36E7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E36E7C" w:rsidRPr="00E36E7C" w:rsidRDefault="00E36E7C" w:rsidP="00E36E7C">
      <w:pPr>
        <w:ind w:left="106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6E7C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=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υ</w:t>
      </w:r>
      <w:r w:rsidRPr="00E36E7C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= 340·8 = 2720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 = 2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,72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км.</w:t>
      </w:r>
    </w:p>
    <w:p w:rsidR="004955F9" w:rsidRPr="009C4A8C" w:rsidRDefault="006D37DC" w:rsidP="009C4A8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9C4A8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Ответ:</w:t>
      </w:r>
      <w:r w:rsidRPr="009C4A8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C4A8C" w:rsidRPr="009C4A8C">
        <w:rPr>
          <w:rFonts w:ascii="Times New Roman" w:hAnsi="Times New Roman" w:cs="Times New Roman"/>
          <w:sz w:val="24"/>
          <w:szCs w:val="24"/>
        </w:rPr>
        <w:t>2,72 км</w:t>
      </w:r>
      <w:r w:rsidR="00E36E7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F71E4" w:rsidRPr="001F152F" w:rsidRDefault="009F71E4" w:rsidP="00590BEE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9F71E4" w:rsidRPr="001F152F" w:rsidSect="00B248EA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2228"/>
    <w:multiLevelType w:val="hybridMultilevel"/>
    <w:tmpl w:val="5456CC68"/>
    <w:lvl w:ilvl="0" w:tplc="A6DE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CB65EB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1C598E"/>
    <w:multiLevelType w:val="hybridMultilevel"/>
    <w:tmpl w:val="B55C30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D3185"/>
    <w:multiLevelType w:val="hybridMultilevel"/>
    <w:tmpl w:val="DF046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0EFA"/>
    <w:multiLevelType w:val="hybridMultilevel"/>
    <w:tmpl w:val="E7A06ADA"/>
    <w:lvl w:ilvl="0" w:tplc="ABC2C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D3640A"/>
    <w:multiLevelType w:val="hybridMultilevel"/>
    <w:tmpl w:val="1AD22CFE"/>
    <w:lvl w:ilvl="0" w:tplc="B87C1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041511"/>
    <w:multiLevelType w:val="hybridMultilevel"/>
    <w:tmpl w:val="E3721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A0834F6"/>
    <w:multiLevelType w:val="hybridMultilevel"/>
    <w:tmpl w:val="E12CE9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04A4AD3"/>
    <w:multiLevelType w:val="hybridMultilevel"/>
    <w:tmpl w:val="1658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240FE"/>
    <w:multiLevelType w:val="hybridMultilevel"/>
    <w:tmpl w:val="5926669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5F234C"/>
    <w:multiLevelType w:val="hybridMultilevel"/>
    <w:tmpl w:val="1AD22CFE"/>
    <w:lvl w:ilvl="0" w:tplc="B87C1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A04877"/>
    <w:multiLevelType w:val="hybridMultilevel"/>
    <w:tmpl w:val="A3FA4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C55ED8"/>
    <w:multiLevelType w:val="hybridMultilevel"/>
    <w:tmpl w:val="2A0A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726E7"/>
    <w:multiLevelType w:val="hybridMultilevel"/>
    <w:tmpl w:val="409E73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ECE732A"/>
    <w:multiLevelType w:val="hybridMultilevel"/>
    <w:tmpl w:val="DD6A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AB0A0B"/>
    <w:multiLevelType w:val="hybridMultilevel"/>
    <w:tmpl w:val="2E4C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90423"/>
    <w:multiLevelType w:val="hybridMultilevel"/>
    <w:tmpl w:val="AEFED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A25CF7"/>
    <w:multiLevelType w:val="hybridMultilevel"/>
    <w:tmpl w:val="5762B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0A4B85"/>
    <w:multiLevelType w:val="hybridMultilevel"/>
    <w:tmpl w:val="03E60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E064D"/>
    <w:multiLevelType w:val="hybridMultilevel"/>
    <w:tmpl w:val="3B8CC5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2D17BCC"/>
    <w:multiLevelType w:val="hybridMultilevel"/>
    <w:tmpl w:val="1AD22CFE"/>
    <w:lvl w:ilvl="0" w:tplc="B87C1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AD375F"/>
    <w:multiLevelType w:val="hybridMultilevel"/>
    <w:tmpl w:val="DD3260D4"/>
    <w:lvl w:ilvl="0" w:tplc="49547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6C824D4"/>
    <w:multiLevelType w:val="hybridMultilevel"/>
    <w:tmpl w:val="0CDEDBC0"/>
    <w:lvl w:ilvl="0" w:tplc="F44E18A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A63653"/>
    <w:multiLevelType w:val="hybridMultilevel"/>
    <w:tmpl w:val="1AD22CFE"/>
    <w:lvl w:ilvl="0" w:tplc="B87C1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FA1C03"/>
    <w:multiLevelType w:val="hybridMultilevel"/>
    <w:tmpl w:val="B4C2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11"/>
  </w:num>
  <w:num w:numId="4">
    <w:abstractNumId w:val="2"/>
  </w:num>
  <w:num w:numId="5">
    <w:abstractNumId w:val="15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19"/>
  </w:num>
  <w:num w:numId="11">
    <w:abstractNumId w:val="13"/>
  </w:num>
  <w:num w:numId="12">
    <w:abstractNumId w:val="9"/>
  </w:num>
  <w:num w:numId="13">
    <w:abstractNumId w:val="18"/>
  </w:num>
  <w:num w:numId="14">
    <w:abstractNumId w:val="0"/>
  </w:num>
  <w:num w:numId="15">
    <w:abstractNumId w:val="17"/>
  </w:num>
  <w:num w:numId="16">
    <w:abstractNumId w:val="14"/>
  </w:num>
  <w:num w:numId="17">
    <w:abstractNumId w:val="23"/>
  </w:num>
  <w:num w:numId="18">
    <w:abstractNumId w:val="20"/>
  </w:num>
  <w:num w:numId="19">
    <w:abstractNumId w:val="10"/>
  </w:num>
  <w:num w:numId="20">
    <w:abstractNumId w:val="5"/>
  </w:num>
  <w:num w:numId="21">
    <w:abstractNumId w:val="16"/>
  </w:num>
  <w:num w:numId="22">
    <w:abstractNumId w:val="8"/>
  </w:num>
  <w:num w:numId="23">
    <w:abstractNumId w:val="22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5C1"/>
    <w:rsid w:val="000107F4"/>
    <w:rsid w:val="0009122E"/>
    <w:rsid w:val="000B458B"/>
    <w:rsid w:val="000C7F7A"/>
    <w:rsid w:val="000E48E4"/>
    <w:rsid w:val="000F56A8"/>
    <w:rsid w:val="00121808"/>
    <w:rsid w:val="001249C6"/>
    <w:rsid w:val="00134400"/>
    <w:rsid w:val="001515C1"/>
    <w:rsid w:val="001A7BF4"/>
    <w:rsid w:val="001D579F"/>
    <w:rsid w:val="001D6B75"/>
    <w:rsid w:val="001F152F"/>
    <w:rsid w:val="002515E1"/>
    <w:rsid w:val="002800DF"/>
    <w:rsid w:val="00292F1F"/>
    <w:rsid w:val="002A11FD"/>
    <w:rsid w:val="002B582D"/>
    <w:rsid w:val="002C6D84"/>
    <w:rsid w:val="00353FD0"/>
    <w:rsid w:val="00381CA1"/>
    <w:rsid w:val="003D6837"/>
    <w:rsid w:val="004262F8"/>
    <w:rsid w:val="0045413F"/>
    <w:rsid w:val="004955F9"/>
    <w:rsid w:val="004B35E8"/>
    <w:rsid w:val="00511EFA"/>
    <w:rsid w:val="00540A1B"/>
    <w:rsid w:val="00555887"/>
    <w:rsid w:val="00590BEE"/>
    <w:rsid w:val="00596CCD"/>
    <w:rsid w:val="005A5F99"/>
    <w:rsid w:val="005E1ED2"/>
    <w:rsid w:val="006074A9"/>
    <w:rsid w:val="00610FAF"/>
    <w:rsid w:val="006247A2"/>
    <w:rsid w:val="006666F8"/>
    <w:rsid w:val="00683A31"/>
    <w:rsid w:val="00692677"/>
    <w:rsid w:val="006A641C"/>
    <w:rsid w:val="006B5441"/>
    <w:rsid w:val="006D1FA9"/>
    <w:rsid w:val="006D37DC"/>
    <w:rsid w:val="006E6C3F"/>
    <w:rsid w:val="007032FD"/>
    <w:rsid w:val="00716D63"/>
    <w:rsid w:val="0073393E"/>
    <w:rsid w:val="00826554"/>
    <w:rsid w:val="008543FA"/>
    <w:rsid w:val="008C65AD"/>
    <w:rsid w:val="00944CB3"/>
    <w:rsid w:val="0097110C"/>
    <w:rsid w:val="0097339B"/>
    <w:rsid w:val="00982130"/>
    <w:rsid w:val="00991B49"/>
    <w:rsid w:val="009937ED"/>
    <w:rsid w:val="009C195A"/>
    <w:rsid w:val="009C4A8C"/>
    <w:rsid w:val="009F3065"/>
    <w:rsid w:val="009F71E4"/>
    <w:rsid w:val="00A02DF4"/>
    <w:rsid w:val="00A56CE6"/>
    <w:rsid w:val="00A87D2A"/>
    <w:rsid w:val="00AE627D"/>
    <w:rsid w:val="00AF4595"/>
    <w:rsid w:val="00B10CE2"/>
    <w:rsid w:val="00B13435"/>
    <w:rsid w:val="00B2182A"/>
    <w:rsid w:val="00B248EA"/>
    <w:rsid w:val="00B81BDD"/>
    <w:rsid w:val="00BD3632"/>
    <w:rsid w:val="00BD7787"/>
    <w:rsid w:val="00BD7BC0"/>
    <w:rsid w:val="00BF2D21"/>
    <w:rsid w:val="00C86B8A"/>
    <w:rsid w:val="00CE31BF"/>
    <w:rsid w:val="00D24363"/>
    <w:rsid w:val="00D46704"/>
    <w:rsid w:val="00DB4E9A"/>
    <w:rsid w:val="00DB7385"/>
    <w:rsid w:val="00DF764B"/>
    <w:rsid w:val="00E36E7C"/>
    <w:rsid w:val="00E402EB"/>
    <w:rsid w:val="00E43A75"/>
    <w:rsid w:val="00E46030"/>
    <w:rsid w:val="00E5003B"/>
    <w:rsid w:val="00E61132"/>
    <w:rsid w:val="00E75E16"/>
    <w:rsid w:val="00E77DFD"/>
    <w:rsid w:val="00EE4047"/>
    <w:rsid w:val="00EE56C4"/>
    <w:rsid w:val="00F1227F"/>
    <w:rsid w:val="00F81B14"/>
    <w:rsid w:val="00FC6BCE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rsid w:val="0061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5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06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711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AD4A7-18D8-4A5B-9282-04BC8B036C0B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C5E9DDC-32AC-46C2-B093-612CBF0C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2017-11-15T07:44:00Z</dcterms:created>
  <dcterms:modified xsi:type="dcterms:W3CDTF">2017-11-17T08:06:00Z</dcterms:modified>
</cp:coreProperties>
</file>