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E0D" w:rsidRDefault="00B54E0D" w:rsidP="00B54E0D">
      <w:pPr>
        <w:jc w:val="right"/>
        <w:rPr>
          <w:rFonts w:ascii="Times New Roman" w:hAnsi="Times New Roman"/>
          <w:b w:val="0"/>
          <w:i/>
          <w:szCs w:val="24"/>
        </w:rPr>
      </w:pPr>
    </w:p>
    <w:p w:rsidR="00B54E0D" w:rsidRDefault="00B54E0D" w:rsidP="00B30208">
      <w:pPr>
        <w:jc w:val="center"/>
        <w:rPr>
          <w:rFonts w:ascii="Times New Roman" w:hAnsi="Times New Roman"/>
          <w:szCs w:val="24"/>
        </w:rPr>
      </w:pPr>
    </w:p>
    <w:p w:rsidR="00B30208" w:rsidRPr="00C215BA" w:rsidRDefault="00B30208" w:rsidP="00B30208">
      <w:pPr>
        <w:jc w:val="center"/>
        <w:rPr>
          <w:rFonts w:ascii="Times New Roman" w:hAnsi="Times New Roman"/>
          <w:b w:val="0"/>
          <w:szCs w:val="24"/>
        </w:rPr>
      </w:pPr>
      <w:r w:rsidRPr="00C215BA">
        <w:rPr>
          <w:rFonts w:ascii="Times New Roman" w:hAnsi="Times New Roman"/>
          <w:szCs w:val="24"/>
        </w:rPr>
        <w:t>Методические рекомендации по преподаванию учебного предмета «Химия»</w:t>
      </w:r>
    </w:p>
    <w:p w:rsidR="00B30208" w:rsidRPr="00C215BA" w:rsidRDefault="00B30208" w:rsidP="00B30208">
      <w:pPr>
        <w:jc w:val="center"/>
        <w:rPr>
          <w:rFonts w:ascii="Times New Roman" w:hAnsi="Times New Roman"/>
          <w:b w:val="0"/>
          <w:szCs w:val="24"/>
        </w:rPr>
      </w:pPr>
      <w:r w:rsidRPr="00C215BA">
        <w:rPr>
          <w:rFonts w:ascii="Times New Roman" w:hAnsi="Times New Roman"/>
          <w:szCs w:val="24"/>
        </w:rPr>
        <w:t xml:space="preserve">в образовательных организациях Орловской области </w:t>
      </w:r>
    </w:p>
    <w:p w:rsidR="00B30208" w:rsidRPr="00C215BA" w:rsidRDefault="00B30208" w:rsidP="00B30208">
      <w:pPr>
        <w:jc w:val="center"/>
        <w:rPr>
          <w:rFonts w:ascii="Times New Roman" w:hAnsi="Times New Roman"/>
          <w:b w:val="0"/>
          <w:szCs w:val="24"/>
        </w:rPr>
      </w:pPr>
      <w:r w:rsidRPr="00C215BA">
        <w:rPr>
          <w:rFonts w:ascii="Times New Roman" w:hAnsi="Times New Roman"/>
          <w:szCs w:val="24"/>
        </w:rPr>
        <w:t>в 2020</w:t>
      </w:r>
      <w:r w:rsidR="00410663">
        <w:rPr>
          <w:rFonts w:ascii="Times New Roman" w:hAnsi="Times New Roman"/>
          <w:szCs w:val="24"/>
        </w:rPr>
        <w:t>–</w:t>
      </w:r>
      <w:r w:rsidRPr="00C215BA">
        <w:rPr>
          <w:rFonts w:ascii="Times New Roman" w:hAnsi="Times New Roman"/>
          <w:szCs w:val="24"/>
        </w:rPr>
        <w:t>2021 учебном году»</w:t>
      </w:r>
    </w:p>
    <w:p w:rsidR="00B54E0D" w:rsidRDefault="00B54E0D" w:rsidP="00B54E0D">
      <w:pPr>
        <w:jc w:val="right"/>
        <w:rPr>
          <w:rFonts w:ascii="Times New Roman" w:hAnsi="Times New Roman"/>
          <w:b w:val="0"/>
          <w:i/>
          <w:szCs w:val="24"/>
        </w:rPr>
      </w:pPr>
      <w:r w:rsidRPr="00D45E72">
        <w:rPr>
          <w:rFonts w:ascii="Times New Roman" w:hAnsi="Times New Roman"/>
          <w:b w:val="0"/>
          <w:i/>
          <w:szCs w:val="24"/>
        </w:rPr>
        <w:t xml:space="preserve">Шевякова Г. В., методист </w:t>
      </w:r>
    </w:p>
    <w:p w:rsidR="00B54E0D" w:rsidRPr="00D45E72" w:rsidRDefault="00B54E0D" w:rsidP="00B54E0D">
      <w:pPr>
        <w:jc w:val="right"/>
        <w:rPr>
          <w:rFonts w:ascii="Times New Roman" w:hAnsi="Times New Roman"/>
          <w:b w:val="0"/>
          <w:i/>
        </w:rPr>
      </w:pPr>
      <w:r w:rsidRPr="00D45E72">
        <w:rPr>
          <w:rFonts w:ascii="Times New Roman" w:hAnsi="Times New Roman"/>
          <w:b w:val="0"/>
          <w:i/>
          <w:szCs w:val="24"/>
        </w:rPr>
        <w:t xml:space="preserve">отдела </w:t>
      </w:r>
      <w:r>
        <w:rPr>
          <w:rFonts w:ascii="Times New Roman" w:hAnsi="Times New Roman"/>
          <w:b w:val="0"/>
          <w:i/>
        </w:rPr>
        <w:t>е</w:t>
      </w:r>
      <w:r w:rsidRPr="00D45E72">
        <w:rPr>
          <w:rFonts w:ascii="Times New Roman" w:hAnsi="Times New Roman"/>
          <w:b w:val="0"/>
          <w:i/>
        </w:rPr>
        <w:t>стественно</w:t>
      </w:r>
      <w:r>
        <w:rPr>
          <w:rFonts w:ascii="Times New Roman" w:hAnsi="Times New Roman"/>
          <w:b w:val="0"/>
          <w:i/>
        </w:rPr>
        <w:t>-</w:t>
      </w:r>
      <w:r w:rsidRPr="00D45E72">
        <w:rPr>
          <w:rFonts w:ascii="Times New Roman" w:hAnsi="Times New Roman"/>
          <w:b w:val="0"/>
          <w:i/>
        </w:rPr>
        <w:t xml:space="preserve">научных дисциплин </w:t>
      </w:r>
    </w:p>
    <w:p w:rsidR="00B54E0D" w:rsidRPr="00C215BA" w:rsidRDefault="00B54E0D" w:rsidP="00B54E0D">
      <w:pPr>
        <w:rPr>
          <w:rFonts w:ascii="Times New Roman" w:hAnsi="Times New Roman"/>
          <w:szCs w:val="24"/>
        </w:rPr>
      </w:pPr>
    </w:p>
    <w:p w:rsidR="00B30208" w:rsidRPr="00C215BA" w:rsidRDefault="00B30208" w:rsidP="00B30208">
      <w:pPr>
        <w:rPr>
          <w:rFonts w:ascii="Times New Roman" w:hAnsi="Times New Roman"/>
          <w:b w:val="0"/>
          <w:bCs w:val="0"/>
          <w:szCs w:val="24"/>
        </w:rPr>
      </w:pPr>
    </w:p>
    <w:p w:rsidR="00B30208" w:rsidRPr="00B54E0D" w:rsidRDefault="00B54E0D" w:rsidP="00B54E0D">
      <w:pPr>
        <w:jc w:val="center"/>
        <w:rPr>
          <w:rFonts w:ascii="Times New Roman" w:hAnsi="Times New Roman"/>
          <w:szCs w:val="24"/>
        </w:rPr>
      </w:pPr>
      <w:r w:rsidRPr="00B54E0D">
        <w:rPr>
          <w:rFonts w:ascii="Times New Roman" w:hAnsi="Times New Roman"/>
          <w:szCs w:val="24"/>
        </w:rPr>
        <w:t>План</w:t>
      </w:r>
    </w:p>
    <w:p w:rsidR="00B54E0D" w:rsidRPr="00C215BA" w:rsidRDefault="00B54E0D" w:rsidP="00B54E0D">
      <w:pPr>
        <w:jc w:val="center"/>
        <w:rPr>
          <w:rFonts w:ascii="Times New Roman" w:hAnsi="Times New Roman"/>
          <w:b w:val="0"/>
          <w:bCs w:val="0"/>
          <w:szCs w:val="24"/>
        </w:rPr>
      </w:pPr>
    </w:p>
    <w:p w:rsidR="00B30208" w:rsidRPr="00C215BA" w:rsidRDefault="00B30208" w:rsidP="00006CD4">
      <w:pPr>
        <w:jc w:val="both"/>
        <w:rPr>
          <w:rFonts w:ascii="Times New Roman" w:hAnsi="Times New Roman"/>
          <w:b w:val="0"/>
          <w:bCs w:val="0"/>
          <w:szCs w:val="24"/>
        </w:rPr>
      </w:pPr>
      <w:r w:rsidRPr="00C215BA">
        <w:rPr>
          <w:rFonts w:ascii="Times New Roman" w:hAnsi="Times New Roman"/>
          <w:b w:val="0"/>
          <w:szCs w:val="24"/>
        </w:rPr>
        <w:t>1. Нормативно-правовое обеспечение преподавания химии в 2020</w:t>
      </w:r>
      <w:r w:rsidR="00E125F6">
        <w:rPr>
          <w:rFonts w:ascii="Times New Roman" w:hAnsi="Times New Roman"/>
          <w:b w:val="0"/>
          <w:szCs w:val="24"/>
        </w:rPr>
        <w:t>–</w:t>
      </w:r>
      <w:r w:rsidRPr="00C215BA">
        <w:rPr>
          <w:rFonts w:ascii="Times New Roman" w:hAnsi="Times New Roman"/>
          <w:b w:val="0"/>
          <w:szCs w:val="24"/>
        </w:rPr>
        <w:t>2021 учебном году</w:t>
      </w:r>
    </w:p>
    <w:p w:rsidR="00B30208" w:rsidRPr="00C215BA" w:rsidRDefault="00B30208" w:rsidP="00006CD4">
      <w:pPr>
        <w:jc w:val="both"/>
        <w:rPr>
          <w:rFonts w:ascii="Times New Roman" w:hAnsi="Times New Roman"/>
          <w:b w:val="0"/>
          <w:bCs w:val="0"/>
          <w:szCs w:val="24"/>
        </w:rPr>
      </w:pPr>
      <w:r w:rsidRPr="00C215BA">
        <w:rPr>
          <w:rFonts w:ascii="Times New Roman" w:hAnsi="Times New Roman"/>
          <w:b w:val="0"/>
          <w:szCs w:val="24"/>
        </w:rPr>
        <w:t xml:space="preserve">2. Преподавание учебного предмета «Химия» в 2020-2021 уч. году на уровне основного общего образования </w:t>
      </w:r>
      <w:r w:rsidRPr="00C215BA">
        <w:rPr>
          <w:rFonts w:ascii="Times New Roman" w:hAnsi="Times New Roman"/>
          <w:b w:val="0"/>
          <w:iCs/>
          <w:szCs w:val="24"/>
        </w:rPr>
        <w:t>(7</w:t>
      </w:r>
      <w:r w:rsidR="00E125F6">
        <w:rPr>
          <w:rFonts w:ascii="Times New Roman" w:hAnsi="Times New Roman"/>
          <w:b w:val="0"/>
          <w:iCs/>
          <w:szCs w:val="24"/>
        </w:rPr>
        <w:t>–</w:t>
      </w:r>
      <w:r w:rsidRPr="00C215BA">
        <w:rPr>
          <w:rFonts w:ascii="Times New Roman" w:hAnsi="Times New Roman"/>
          <w:b w:val="0"/>
          <w:iCs/>
          <w:szCs w:val="24"/>
        </w:rPr>
        <w:t>9 классы)</w:t>
      </w:r>
      <w:r w:rsidRPr="00C215BA">
        <w:rPr>
          <w:rFonts w:ascii="Times New Roman" w:hAnsi="Times New Roman"/>
          <w:b w:val="0"/>
          <w:szCs w:val="24"/>
        </w:rPr>
        <w:t xml:space="preserve"> </w:t>
      </w:r>
    </w:p>
    <w:p w:rsidR="00B30208" w:rsidRPr="00C215BA" w:rsidRDefault="00B30208" w:rsidP="00006CD4">
      <w:pPr>
        <w:jc w:val="both"/>
        <w:rPr>
          <w:rFonts w:ascii="Times New Roman" w:hAnsi="Times New Roman"/>
          <w:b w:val="0"/>
          <w:bCs w:val="0"/>
          <w:iCs/>
          <w:szCs w:val="24"/>
        </w:rPr>
      </w:pPr>
      <w:r w:rsidRPr="00C215BA">
        <w:rPr>
          <w:rFonts w:ascii="Times New Roman" w:hAnsi="Times New Roman"/>
          <w:b w:val="0"/>
          <w:szCs w:val="24"/>
        </w:rPr>
        <w:t>3. П</w:t>
      </w:r>
      <w:r w:rsidRPr="00C215BA">
        <w:rPr>
          <w:rFonts w:ascii="Times New Roman" w:hAnsi="Times New Roman"/>
          <w:b w:val="0"/>
          <w:iCs/>
          <w:szCs w:val="24"/>
        </w:rPr>
        <w:t>реподавание</w:t>
      </w:r>
      <w:r w:rsidRPr="00C215BA">
        <w:rPr>
          <w:rFonts w:ascii="Times New Roman" w:hAnsi="Times New Roman"/>
          <w:b w:val="0"/>
          <w:szCs w:val="24"/>
        </w:rPr>
        <w:t xml:space="preserve"> учебного предмета «Химия</w:t>
      </w:r>
      <w:r w:rsidRPr="00C215BA">
        <w:rPr>
          <w:rFonts w:ascii="Times New Roman" w:hAnsi="Times New Roman"/>
          <w:b w:val="0"/>
          <w:iCs/>
          <w:szCs w:val="24"/>
        </w:rPr>
        <w:t>» на уровне среднего общего образования</w:t>
      </w:r>
    </w:p>
    <w:p w:rsidR="00B30208" w:rsidRPr="00C215BA" w:rsidRDefault="00B30208" w:rsidP="00006CD4">
      <w:pPr>
        <w:jc w:val="both"/>
        <w:rPr>
          <w:rFonts w:ascii="Times New Roman" w:hAnsi="Times New Roman"/>
          <w:b w:val="0"/>
          <w:iCs/>
          <w:szCs w:val="24"/>
        </w:rPr>
      </w:pPr>
      <w:r w:rsidRPr="00C215BA">
        <w:rPr>
          <w:rFonts w:ascii="Times New Roman" w:hAnsi="Times New Roman"/>
          <w:b w:val="0"/>
          <w:iCs/>
          <w:szCs w:val="24"/>
        </w:rPr>
        <w:t>(10</w:t>
      </w:r>
      <w:r w:rsidR="00E125F6">
        <w:rPr>
          <w:rFonts w:ascii="Times New Roman" w:hAnsi="Times New Roman"/>
          <w:b w:val="0"/>
          <w:iCs/>
          <w:szCs w:val="24"/>
        </w:rPr>
        <w:t>–</w:t>
      </w:r>
      <w:r w:rsidRPr="00C215BA">
        <w:rPr>
          <w:rFonts w:ascii="Times New Roman" w:hAnsi="Times New Roman"/>
          <w:b w:val="0"/>
          <w:iCs/>
          <w:szCs w:val="24"/>
        </w:rPr>
        <w:t xml:space="preserve">11 классы) </w:t>
      </w:r>
    </w:p>
    <w:p w:rsidR="00B30208" w:rsidRPr="00C215BA" w:rsidRDefault="00B30208" w:rsidP="00006CD4">
      <w:pPr>
        <w:jc w:val="both"/>
        <w:rPr>
          <w:rFonts w:ascii="Times New Roman" w:hAnsi="Times New Roman"/>
          <w:b w:val="0"/>
          <w:bCs w:val="0"/>
          <w:szCs w:val="24"/>
        </w:rPr>
      </w:pPr>
      <w:r w:rsidRPr="00C215BA">
        <w:rPr>
          <w:rFonts w:ascii="Times New Roman" w:hAnsi="Times New Roman"/>
          <w:b w:val="0"/>
          <w:bCs w:val="0"/>
          <w:szCs w:val="24"/>
        </w:rPr>
        <w:t>4.  Информация об индивидуальном проекте.</w:t>
      </w:r>
    </w:p>
    <w:p w:rsidR="00B30208" w:rsidRPr="00C215BA" w:rsidRDefault="00B30208" w:rsidP="00006CD4">
      <w:pPr>
        <w:tabs>
          <w:tab w:val="left" w:pos="540"/>
          <w:tab w:val="left" w:pos="1134"/>
        </w:tabs>
        <w:jc w:val="both"/>
        <w:rPr>
          <w:rFonts w:ascii="Times New Roman" w:hAnsi="Times New Roman"/>
          <w:b w:val="0"/>
          <w:szCs w:val="24"/>
        </w:rPr>
      </w:pPr>
      <w:r w:rsidRPr="00C215BA">
        <w:rPr>
          <w:rFonts w:ascii="Times New Roman" w:hAnsi="Times New Roman"/>
          <w:b w:val="0"/>
          <w:szCs w:val="24"/>
        </w:rPr>
        <w:t>5. Требования к рабочим программам учителя</w:t>
      </w:r>
      <w:r w:rsidR="00A14C43" w:rsidRPr="00C215BA">
        <w:rPr>
          <w:rFonts w:ascii="Times New Roman" w:hAnsi="Times New Roman"/>
          <w:b w:val="0"/>
          <w:szCs w:val="24"/>
        </w:rPr>
        <w:t xml:space="preserve">, корректировка рабочих программ </w:t>
      </w:r>
      <w:r w:rsidR="00CB0D51">
        <w:rPr>
          <w:rFonts w:ascii="Times New Roman" w:hAnsi="Times New Roman"/>
          <w:b w:val="0"/>
          <w:szCs w:val="24"/>
        </w:rPr>
        <w:t xml:space="preserve">                  </w:t>
      </w:r>
      <w:r w:rsidR="00A14C43" w:rsidRPr="00C215BA">
        <w:rPr>
          <w:rFonts w:ascii="Times New Roman" w:hAnsi="Times New Roman"/>
          <w:b w:val="0"/>
          <w:szCs w:val="24"/>
        </w:rPr>
        <w:t>на 2020</w:t>
      </w:r>
      <w:r w:rsidR="00E125F6">
        <w:rPr>
          <w:rFonts w:ascii="Times New Roman" w:hAnsi="Times New Roman"/>
          <w:b w:val="0"/>
          <w:szCs w:val="24"/>
        </w:rPr>
        <w:t>–</w:t>
      </w:r>
      <w:r w:rsidR="00A14C43" w:rsidRPr="00C215BA">
        <w:rPr>
          <w:rFonts w:ascii="Times New Roman" w:hAnsi="Times New Roman"/>
          <w:b w:val="0"/>
          <w:szCs w:val="24"/>
        </w:rPr>
        <w:t>2021 учебный год</w:t>
      </w:r>
      <w:r w:rsidRPr="00C215BA">
        <w:rPr>
          <w:rFonts w:ascii="Times New Roman" w:hAnsi="Times New Roman"/>
          <w:b w:val="0"/>
          <w:szCs w:val="24"/>
        </w:rPr>
        <w:t>.</w:t>
      </w:r>
    </w:p>
    <w:p w:rsidR="00B30208" w:rsidRPr="00C215BA" w:rsidRDefault="00B30208" w:rsidP="00006CD4">
      <w:pPr>
        <w:jc w:val="both"/>
        <w:rPr>
          <w:rFonts w:ascii="Times New Roman" w:hAnsi="Times New Roman"/>
          <w:b w:val="0"/>
          <w:bCs w:val="0"/>
          <w:color w:val="auto"/>
          <w:szCs w:val="24"/>
        </w:rPr>
      </w:pPr>
      <w:r w:rsidRPr="00C215BA">
        <w:rPr>
          <w:rFonts w:ascii="Times New Roman" w:hAnsi="Times New Roman"/>
          <w:b w:val="0"/>
          <w:bCs w:val="0"/>
          <w:color w:val="auto"/>
          <w:szCs w:val="24"/>
        </w:rPr>
        <w:t>6. О развитии профессиональных компетенций учителей химии в условиях завершения введения ФГОС среднего общего образования.</w:t>
      </w:r>
    </w:p>
    <w:p w:rsidR="00B30208" w:rsidRPr="00C215BA" w:rsidRDefault="00006CD4" w:rsidP="00006CD4">
      <w:pPr>
        <w:jc w:val="both"/>
        <w:rPr>
          <w:rFonts w:ascii="Times New Roman" w:eastAsia="Calibri" w:hAnsi="Times New Roman"/>
          <w:b w:val="0"/>
          <w:color w:val="auto"/>
          <w:szCs w:val="24"/>
          <w:lang w:eastAsia="en-US"/>
        </w:rPr>
      </w:pPr>
      <w:r w:rsidRPr="00C215BA">
        <w:rPr>
          <w:rFonts w:ascii="Times New Roman" w:eastAsia="Calibri" w:hAnsi="Times New Roman"/>
          <w:b w:val="0"/>
          <w:bCs w:val="0"/>
          <w:color w:val="auto"/>
          <w:szCs w:val="24"/>
          <w:lang w:eastAsia="en-US"/>
        </w:rPr>
        <w:t>7</w:t>
      </w:r>
      <w:r w:rsidR="00B30208" w:rsidRPr="00C215BA">
        <w:rPr>
          <w:rFonts w:ascii="Times New Roman" w:eastAsia="Calibri" w:hAnsi="Times New Roman"/>
          <w:b w:val="0"/>
          <w:bCs w:val="0"/>
          <w:color w:val="auto"/>
          <w:szCs w:val="24"/>
          <w:lang w:eastAsia="en-US"/>
        </w:rPr>
        <w:t>.</w:t>
      </w:r>
      <w:r w:rsidR="00B30208" w:rsidRPr="00C215BA">
        <w:rPr>
          <w:rFonts w:ascii="Times New Roman" w:eastAsia="Calibri" w:hAnsi="Times New Roman"/>
          <w:b w:val="0"/>
          <w:color w:val="auto"/>
          <w:szCs w:val="24"/>
          <w:lang w:eastAsia="en-US"/>
        </w:rPr>
        <w:t xml:space="preserve">  О преподавании химии в дистанционной форме обучения.</w:t>
      </w:r>
    </w:p>
    <w:p w:rsidR="00B30208" w:rsidRPr="00C215BA" w:rsidRDefault="00006CD4" w:rsidP="00006CD4">
      <w:pPr>
        <w:shd w:val="clear" w:color="auto" w:fill="FFFFFF"/>
        <w:jc w:val="both"/>
        <w:rPr>
          <w:rFonts w:ascii="Times New Roman" w:hAnsi="Times New Roman"/>
          <w:b w:val="0"/>
          <w:szCs w:val="24"/>
        </w:rPr>
      </w:pPr>
      <w:r w:rsidRPr="00C215BA">
        <w:rPr>
          <w:rFonts w:ascii="Times New Roman" w:hAnsi="Times New Roman"/>
          <w:b w:val="0"/>
          <w:szCs w:val="24"/>
        </w:rPr>
        <w:t>8</w:t>
      </w:r>
      <w:r w:rsidR="00B30208" w:rsidRPr="00C215BA">
        <w:rPr>
          <w:rFonts w:ascii="Times New Roman" w:hAnsi="Times New Roman"/>
          <w:b w:val="0"/>
          <w:szCs w:val="24"/>
        </w:rPr>
        <w:t xml:space="preserve">. Рекомендации по изучению преподавания учебного предмета «Химия» на основе анализа мониторинговых исследований (ВПР, </w:t>
      </w:r>
      <w:r w:rsidR="00B30208" w:rsidRPr="00C215BA">
        <w:rPr>
          <w:rFonts w:ascii="Times New Roman" w:hAnsi="Times New Roman"/>
          <w:b w:val="0"/>
          <w:szCs w:val="24"/>
          <w:lang w:val="en-US"/>
        </w:rPr>
        <w:t>PISA</w:t>
      </w:r>
      <w:r w:rsidR="00B30208" w:rsidRPr="00C215BA">
        <w:rPr>
          <w:rFonts w:ascii="Times New Roman" w:hAnsi="Times New Roman"/>
          <w:b w:val="0"/>
          <w:szCs w:val="24"/>
        </w:rPr>
        <w:t>)</w:t>
      </w:r>
    </w:p>
    <w:p w:rsidR="00B30208" w:rsidRPr="00C215BA" w:rsidRDefault="00006CD4" w:rsidP="00006CD4">
      <w:pPr>
        <w:autoSpaceDE w:val="0"/>
        <w:autoSpaceDN w:val="0"/>
        <w:adjustRightInd w:val="0"/>
        <w:ind w:right="-186"/>
        <w:jc w:val="both"/>
        <w:rPr>
          <w:rFonts w:ascii="Times New Roman" w:hAnsi="Times New Roman"/>
          <w:bCs w:val="0"/>
          <w:szCs w:val="24"/>
        </w:rPr>
      </w:pPr>
      <w:r w:rsidRPr="00C215BA">
        <w:rPr>
          <w:rFonts w:ascii="Times New Roman" w:hAnsi="Times New Roman"/>
          <w:b w:val="0"/>
          <w:bCs w:val="0"/>
          <w:szCs w:val="24"/>
        </w:rPr>
        <w:t>9</w:t>
      </w:r>
      <w:r w:rsidR="00B30208" w:rsidRPr="00C215BA">
        <w:rPr>
          <w:rFonts w:ascii="Times New Roman" w:hAnsi="Times New Roman"/>
          <w:b w:val="0"/>
          <w:bCs w:val="0"/>
          <w:szCs w:val="24"/>
        </w:rPr>
        <w:t>. Перечень обязательного оборудования, необходимого для реализации общеобразовательных программ на базовом и профильном уровнях по химии инвариантной части учебного плана. Организация работы кабинета химии с учетом современных требований</w:t>
      </w:r>
    </w:p>
    <w:p w:rsidR="00B30208" w:rsidRPr="00C215BA" w:rsidRDefault="00B30208" w:rsidP="00B30208">
      <w:pPr>
        <w:jc w:val="both"/>
        <w:rPr>
          <w:rFonts w:ascii="Times New Roman" w:hAnsi="Times New Roman"/>
          <w:b w:val="0"/>
          <w:bCs w:val="0"/>
          <w:szCs w:val="24"/>
        </w:rPr>
      </w:pPr>
    </w:p>
    <w:p w:rsidR="00B30208" w:rsidRPr="00C215BA" w:rsidRDefault="00B30208" w:rsidP="00B30208">
      <w:pPr>
        <w:ind w:firstLine="540"/>
        <w:rPr>
          <w:rFonts w:ascii="Times New Roman" w:hAnsi="Times New Roman"/>
          <w:b w:val="0"/>
          <w:szCs w:val="24"/>
        </w:rPr>
      </w:pPr>
    </w:p>
    <w:p w:rsidR="00B30208" w:rsidRDefault="00B30208" w:rsidP="00085380">
      <w:pPr>
        <w:numPr>
          <w:ilvl w:val="0"/>
          <w:numId w:val="30"/>
        </w:numPr>
        <w:jc w:val="center"/>
        <w:rPr>
          <w:rFonts w:ascii="Times New Roman" w:hAnsi="Times New Roman"/>
          <w:szCs w:val="24"/>
        </w:rPr>
      </w:pPr>
      <w:r w:rsidRPr="00C215BA">
        <w:rPr>
          <w:rFonts w:ascii="Times New Roman" w:hAnsi="Times New Roman"/>
          <w:szCs w:val="24"/>
        </w:rPr>
        <w:t>Нормативно-правовое и информационное обеспечение преподавания химии</w:t>
      </w:r>
    </w:p>
    <w:p w:rsidR="00085380" w:rsidRPr="00C215BA" w:rsidRDefault="00085380" w:rsidP="00085380">
      <w:pPr>
        <w:rPr>
          <w:rFonts w:ascii="Times New Roman" w:hAnsi="Times New Roman"/>
          <w:szCs w:val="24"/>
        </w:rPr>
      </w:pPr>
    </w:p>
    <w:p w:rsidR="00B30208" w:rsidRPr="00C215BA" w:rsidRDefault="00B30208" w:rsidP="00B30208">
      <w:pPr>
        <w:ind w:firstLine="567"/>
        <w:jc w:val="both"/>
        <w:rPr>
          <w:rFonts w:ascii="Times New Roman" w:eastAsia="Calibri" w:hAnsi="Times New Roman"/>
          <w:bCs w:val="0"/>
          <w:color w:val="auto"/>
          <w:szCs w:val="24"/>
        </w:rPr>
      </w:pPr>
      <w:r w:rsidRPr="00C215BA">
        <w:rPr>
          <w:rFonts w:ascii="Times New Roman" w:eastAsia="Calibri" w:hAnsi="Times New Roman"/>
          <w:b w:val="0"/>
          <w:bCs w:val="0"/>
          <w:color w:val="auto"/>
          <w:szCs w:val="24"/>
        </w:rPr>
        <w:t xml:space="preserve">Структуру и содержание учебных планов общеобразовательных организаций </w:t>
      </w:r>
      <w:r w:rsidR="00E125F6">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 xml:space="preserve">в </w:t>
      </w:r>
      <w:r w:rsidRPr="00C215BA">
        <w:rPr>
          <w:rFonts w:ascii="Times New Roman" w:eastAsia="Calibri" w:hAnsi="Times New Roman"/>
          <w:b w:val="0"/>
          <w:bCs w:val="0"/>
          <w:color w:val="auto"/>
          <w:szCs w:val="24"/>
          <w:lang w:eastAsia="en-US"/>
        </w:rPr>
        <w:t>2020–2021 учебном году определяют следующие</w:t>
      </w:r>
      <w:r w:rsidRPr="00C215BA">
        <w:rPr>
          <w:rFonts w:ascii="Times New Roman" w:eastAsia="Calibri" w:hAnsi="Times New Roman"/>
          <w:bCs w:val="0"/>
          <w:color w:val="auto"/>
          <w:szCs w:val="24"/>
          <w:lang w:eastAsia="en-US"/>
        </w:rPr>
        <w:t xml:space="preserve"> </w:t>
      </w:r>
      <w:r w:rsidRPr="00C215BA">
        <w:rPr>
          <w:rFonts w:ascii="Times New Roman" w:eastAsia="Calibri" w:hAnsi="Times New Roman"/>
          <w:i/>
          <w:iCs/>
          <w:color w:val="auto"/>
          <w:szCs w:val="24"/>
          <w:lang w:eastAsia="en-US"/>
        </w:rPr>
        <w:t>нормативные документы</w:t>
      </w:r>
      <w:r w:rsidRPr="00C215BA">
        <w:rPr>
          <w:rFonts w:ascii="Times New Roman" w:eastAsia="Calibri" w:hAnsi="Times New Roman"/>
          <w:bCs w:val="0"/>
          <w:color w:val="auto"/>
          <w:szCs w:val="24"/>
          <w:lang w:eastAsia="en-US"/>
        </w:rPr>
        <w:t>:</w:t>
      </w:r>
    </w:p>
    <w:p w:rsidR="00B30208" w:rsidRPr="00C215BA" w:rsidRDefault="00B30208" w:rsidP="00B30208">
      <w:pPr>
        <w:jc w:val="both"/>
        <w:rPr>
          <w:rFonts w:ascii="Times New Roman" w:hAnsi="Times New Roman"/>
          <w:b w:val="0"/>
          <w:szCs w:val="24"/>
        </w:rPr>
      </w:pPr>
      <w:r w:rsidRPr="00C215BA">
        <w:rPr>
          <w:rFonts w:ascii="Times New Roman" w:hAnsi="Times New Roman"/>
          <w:b w:val="0"/>
          <w:szCs w:val="24"/>
        </w:rPr>
        <w:t xml:space="preserve">- Федеральный закон от 29.12. 2012 г. </w:t>
      </w:r>
      <w:r w:rsidR="00E125F6">
        <w:rPr>
          <w:rFonts w:ascii="Times New Roman" w:hAnsi="Times New Roman"/>
          <w:b w:val="0"/>
          <w:szCs w:val="24"/>
        </w:rPr>
        <w:t xml:space="preserve">№ </w:t>
      </w:r>
      <w:r w:rsidRPr="00C215BA">
        <w:rPr>
          <w:rFonts w:ascii="Times New Roman" w:hAnsi="Times New Roman"/>
          <w:b w:val="0"/>
          <w:szCs w:val="24"/>
        </w:rPr>
        <w:t xml:space="preserve">273-ФЗ (ред. от 03.07. 2016 г.)  </w:t>
      </w:r>
      <w:r w:rsidR="00E125F6">
        <w:rPr>
          <w:rFonts w:ascii="Times New Roman" w:hAnsi="Times New Roman"/>
          <w:b w:val="0"/>
          <w:szCs w:val="24"/>
        </w:rPr>
        <w:t>«</w:t>
      </w:r>
      <w:r w:rsidRPr="00C215BA">
        <w:rPr>
          <w:rFonts w:ascii="Times New Roman" w:hAnsi="Times New Roman"/>
          <w:b w:val="0"/>
          <w:szCs w:val="24"/>
        </w:rPr>
        <w:t xml:space="preserve">Об образовании </w:t>
      </w:r>
      <w:r w:rsidR="00E125F6">
        <w:rPr>
          <w:rFonts w:ascii="Times New Roman" w:hAnsi="Times New Roman"/>
          <w:b w:val="0"/>
          <w:szCs w:val="24"/>
        </w:rPr>
        <w:t xml:space="preserve">                   </w:t>
      </w:r>
      <w:r w:rsidRPr="00C215BA">
        <w:rPr>
          <w:rFonts w:ascii="Times New Roman" w:hAnsi="Times New Roman"/>
          <w:b w:val="0"/>
          <w:szCs w:val="24"/>
        </w:rPr>
        <w:t>в Российской Федерации</w:t>
      </w:r>
      <w:r w:rsidR="00E125F6">
        <w:rPr>
          <w:rFonts w:ascii="Times New Roman" w:hAnsi="Times New Roman"/>
          <w:b w:val="0"/>
          <w:szCs w:val="24"/>
        </w:rPr>
        <w:t xml:space="preserve">» </w:t>
      </w:r>
      <w:r w:rsidRPr="00C215BA">
        <w:rPr>
          <w:rFonts w:ascii="Times New Roman" w:hAnsi="Times New Roman"/>
          <w:b w:val="0"/>
          <w:szCs w:val="24"/>
        </w:rPr>
        <w:t>(с изм. и доп.);</w:t>
      </w:r>
    </w:p>
    <w:p w:rsidR="00B30208" w:rsidRPr="00C215BA" w:rsidRDefault="00B30208" w:rsidP="00B30208">
      <w:pPr>
        <w:jc w:val="both"/>
        <w:rPr>
          <w:rFonts w:ascii="Times New Roman" w:hAnsi="Times New Roman"/>
          <w:b w:val="0"/>
          <w:szCs w:val="24"/>
        </w:rPr>
      </w:pPr>
    </w:p>
    <w:p w:rsidR="00B30208" w:rsidRPr="00C215BA" w:rsidRDefault="00B30208" w:rsidP="00B30208">
      <w:pPr>
        <w:jc w:val="both"/>
        <w:rPr>
          <w:rFonts w:ascii="Times New Roman" w:hAnsi="Times New Roman"/>
          <w:b w:val="0"/>
          <w:szCs w:val="24"/>
        </w:rPr>
      </w:pPr>
      <w:r w:rsidRPr="00C215BA">
        <w:rPr>
          <w:rFonts w:ascii="Times New Roman" w:hAnsi="Times New Roman"/>
          <w:b w:val="0"/>
          <w:szCs w:val="24"/>
        </w:rPr>
        <w:t xml:space="preserve">- Приказ Минобрнауки России от 17.12. 2010 г. </w:t>
      </w:r>
      <w:r w:rsidR="00E125F6">
        <w:rPr>
          <w:rFonts w:ascii="Times New Roman" w:hAnsi="Times New Roman"/>
          <w:b w:val="0"/>
          <w:szCs w:val="24"/>
        </w:rPr>
        <w:t>№</w:t>
      </w:r>
      <w:r w:rsidRPr="00C215BA">
        <w:rPr>
          <w:rFonts w:ascii="Times New Roman" w:hAnsi="Times New Roman"/>
          <w:b w:val="0"/>
          <w:szCs w:val="24"/>
        </w:rPr>
        <w:t xml:space="preserve"> 1896 (ред. от 31.12. 2015 г.) </w:t>
      </w:r>
      <w:r w:rsidR="00E125F6">
        <w:rPr>
          <w:rFonts w:ascii="Times New Roman" w:hAnsi="Times New Roman"/>
          <w:b w:val="0"/>
          <w:szCs w:val="24"/>
        </w:rPr>
        <w:t xml:space="preserve">                          «</w:t>
      </w:r>
      <w:r w:rsidRPr="00C215BA">
        <w:rPr>
          <w:rFonts w:ascii="Times New Roman" w:hAnsi="Times New Roman"/>
          <w:b w:val="0"/>
          <w:szCs w:val="24"/>
        </w:rPr>
        <w:t xml:space="preserve">Об утверждении федерального государственного образовательного стандарта </w:t>
      </w:r>
      <w:r w:rsidRPr="00C215BA">
        <w:rPr>
          <w:rFonts w:ascii="Times New Roman" w:hAnsi="Times New Roman"/>
          <w:b w:val="0"/>
          <w:i/>
          <w:iCs/>
          <w:szCs w:val="24"/>
        </w:rPr>
        <w:t>начального общего образования</w:t>
      </w:r>
      <w:r w:rsidR="00E125F6">
        <w:rPr>
          <w:rFonts w:ascii="Times New Roman" w:hAnsi="Times New Roman"/>
          <w:b w:val="0"/>
          <w:szCs w:val="24"/>
        </w:rPr>
        <w:t xml:space="preserve">» </w:t>
      </w:r>
      <w:r w:rsidRPr="00C215BA">
        <w:rPr>
          <w:rFonts w:ascii="Times New Roman" w:hAnsi="Times New Roman"/>
          <w:b w:val="0"/>
          <w:szCs w:val="24"/>
        </w:rPr>
        <w:t>(</w:t>
      </w:r>
      <w:hyperlink r:id="rId8" w:history="1">
        <w:r w:rsidRPr="00C215BA">
          <w:rPr>
            <w:rFonts w:ascii="Times New Roman" w:hAnsi="Times New Roman"/>
            <w:b w:val="0"/>
            <w:color w:val="0000FF"/>
            <w:szCs w:val="24"/>
            <w:u w:val="single"/>
          </w:rPr>
          <w:t>http://минобрнауки.рф/документы/2974</w:t>
        </w:r>
      </w:hyperlink>
      <w:r w:rsidRPr="00C215BA">
        <w:rPr>
          <w:rFonts w:ascii="Times New Roman" w:hAnsi="Times New Roman"/>
          <w:b w:val="0"/>
          <w:szCs w:val="24"/>
        </w:rPr>
        <w:t>);</w:t>
      </w:r>
    </w:p>
    <w:p w:rsidR="00B30208" w:rsidRPr="00C215BA" w:rsidRDefault="00B30208" w:rsidP="00B30208">
      <w:pPr>
        <w:jc w:val="both"/>
        <w:rPr>
          <w:rFonts w:ascii="Times New Roman" w:hAnsi="Times New Roman"/>
          <w:b w:val="0"/>
          <w:szCs w:val="24"/>
        </w:rPr>
      </w:pPr>
    </w:p>
    <w:p w:rsidR="00B30208" w:rsidRPr="00C215BA" w:rsidRDefault="00B30208" w:rsidP="00B30208">
      <w:pPr>
        <w:jc w:val="both"/>
        <w:rPr>
          <w:rFonts w:ascii="Times New Roman" w:hAnsi="Times New Roman"/>
          <w:b w:val="0"/>
          <w:szCs w:val="24"/>
        </w:rPr>
      </w:pPr>
      <w:r w:rsidRPr="00C215BA">
        <w:rPr>
          <w:rFonts w:ascii="Times New Roman" w:hAnsi="Times New Roman"/>
          <w:b w:val="0"/>
          <w:szCs w:val="24"/>
        </w:rPr>
        <w:t xml:space="preserve">- Приказ Минобрнауки России от 17.12. 2010 г. </w:t>
      </w:r>
      <w:r w:rsidR="00E125F6">
        <w:rPr>
          <w:rFonts w:ascii="Times New Roman" w:hAnsi="Times New Roman"/>
          <w:b w:val="0"/>
          <w:szCs w:val="24"/>
        </w:rPr>
        <w:t>№</w:t>
      </w:r>
      <w:r w:rsidRPr="00C215BA">
        <w:rPr>
          <w:rFonts w:ascii="Times New Roman" w:hAnsi="Times New Roman"/>
          <w:b w:val="0"/>
          <w:szCs w:val="24"/>
        </w:rPr>
        <w:t xml:space="preserve"> 1897 (ред. от 31.12. 2015 г.) </w:t>
      </w:r>
      <w:r w:rsidR="00E125F6">
        <w:rPr>
          <w:rFonts w:ascii="Times New Roman" w:hAnsi="Times New Roman"/>
          <w:b w:val="0"/>
          <w:szCs w:val="24"/>
        </w:rPr>
        <w:t xml:space="preserve">                 «</w:t>
      </w:r>
      <w:r w:rsidRPr="00C215BA">
        <w:rPr>
          <w:rFonts w:ascii="Times New Roman" w:hAnsi="Times New Roman"/>
          <w:b w:val="0"/>
          <w:szCs w:val="24"/>
        </w:rPr>
        <w:t xml:space="preserve">Об утверждении федерального государственного образовательного стандарта </w:t>
      </w:r>
      <w:r w:rsidRPr="00C215BA">
        <w:rPr>
          <w:rFonts w:ascii="Times New Roman" w:hAnsi="Times New Roman"/>
          <w:b w:val="0"/>
          <w:i/>
          <w:iCs/>
          <w:szCs w:val="24"/>
        </w:rPr>
        <w:t>основного общего образования</w:t>
      </w:r>
      <w:r w:rsidR="00E125F6">
        <w:rPr>
          <w:rFonts w:ascii="Times New Roman" w:hAnsi="Times New Roman"/>
          <w:b w:val="0"/>
          <w:szCs w:val="24"/>
        </w:rPr>
        <w:t>»</w:t>
      </w:r>
      <w:r w:rsidRPr="00C215BA">
        <w:rPr>
          <w:rFonts w:ascii="Times New Roman" w:hAnsi="Times New Roman"/>
          <w:b w:val="0"/>
          <w:szCs w:val="24"/>
        </w:rPr>
        <w:t>;</w:t>
      </w:r>
    </w:p>
    <w:p w:rsidR="00B30208" w:rsidRPr="00C215BA" w:rsidRDefault="00B30208" w:rsidP="00B30208">
      <w:pPr>
        <w:shd w:val="clear" w:color="auto" w:fill="FFFFFF"/>
        <w:rPr>
          <w:rFonts w:ascii="Times New Roman" w:hAnsi="Times New Roman"/>
          <w:b w:val="0"/>
          <w:szCs w:val="24"/>
        </w:rPr>
      </w:pPr>
    </w:p>
    <w:p w:rsidR="00B30208" w:rsidRPr="00C215BA" w:rsidRDefault="00B30208" w:rsidP="00B30208">
      <w:pPr>
        <w:shd w:val="clear" w:color="auto" w:fill="FFFFFF"/>
        <w:rPr>
          <w:rFonts w:ascii="Times New Roman" w:hAnsi="Times New Roman"/>
          <w:bCs w:val="0"/>
          <w:color w:val="212529"/>
          <w:szCs w:val="24"/>
        </w:rPr>
      </w:pPr>
      <w:r w:rsidRPr="00C215BA">
        <w:rPr>
          <w:rFonts w:ascii="Times New Roman" w:hAnsi="Times New Roman"/>
          <w:b w:val="0"/>
          <w:szCs w:val="24"/>
        </w:rPr>
        <w:t xml:space="preserve">- Приказ Минобрнауки России от 17.12. 2010 г. </w:t>
      </w:r>
      <w:r w:rsidR="00E679F5">
        <w:rPr>
          <w:rFonts w:ascii="Times New Roman" w:hAnsi="Times New Roman"/>
          <w:b w:val="0"/>
          <w:szCs w:val="24"/>
        </w:rPr>
        <w:t>№</w:t>
      </w:r>
      <w:r w:rsidRPr="00C215BA">
        <w:rPr>
          <w:rFonts w:ascii="Times New Roman" w:hAnsi="Times New Roman"/>
          <w:b w:val="0"/>
          <w:szCs w:val="24"/>
        </w:rPr>
        <w:t xml:space="preserve"> 1898 (ред. от 29.06. 2017 г. </w:t>
      </w:r>
      <w:r w:rsidR="00E679F5">
        <w:rPr>
          <w:rFonts w:ascii="Times New Roman" w:hAnsi="Times New Roman"/>
          <w:b w:val="0"/>
          <w:szCs w:val="24"/>
        </w:rPr>
        <w:t>№</w:t>
      </w:r>
      <w:r w:rsidRPr="00C215BA">
        <w:rPr>
          <w:rFonts w:ascii="Times New Roman" w:hAnsi="Times New Roman"/>
          <w:b w:val="0"/>
          <w:szCs w:val="24"/>
        </w:rPr>
        <w:t xml:space="preserve"> 613) </w:t>
      </w:r>
      <w:r w:rsidR="00E679F5">
        <w:rPr>
          <w:rFonts w:ascii="Times New Roman" w:hAnsi="Times New Roman"/>
          <w:b w:val="0"/>
          <w:szCs w:val="24"/>
        </w:rPr>
        <w:t xml:space="preserve">                 «</w:t>
      </w:r>
      <w:r w:rsidRPr="00C215BA">
        <w:rPr>
          <w:rFonts w:ascii="Times New Roman" w:hAnsi="Times New Roman"/>
          <w:b w:val="0"/>
          <w:szCs w:val="24"/>
        </w:rPr>
        <w:t xml:space="preserve">Об утверждении федерального государственного образовательного стандарта </w:t>
      </w:r>
      <w:r w:rsidRPr="00C215BA">
        <w:rPr>
          <w:rFonts w:ascii="Times New Roman" w:hAnsi="Times New Roman"/>
          <w:b w:val="0"/>
          <w:i/>
          <w:iCs/>
          <w:szCs w:val="24"/>
        </w:rPr>
        <w:t>среднего общего образования</w:t>
      </w:r>
      <w:r w:rsidR="00E679F5">
        <w:rPr>
          <w:rFonts w:ascii="Times New Roman" w:hAnsi="Times New Roman"/>
          <w:b w:val="0"/>
          <w:szCs w:val="24"/>
        </w:rPr>
        <w:t>»</w:t>
      </w:r>
      <w:r w:rsidRPr="00C215BA">
        <w:rPr>
          <w:rFonts w:ascii="Times New Roman" w:hAnsi="Times New Roman"/>
          <w:b w:val="0"/>
          <w:szCs w:val="24"/>
        </w:rPr>
        <w:t>;</w:t>
      </w:r>
      <w:r w:rsidRPr="00C215BA">
        <w:rPr>
          <w:rFonts w:ascii="Times New Roman" w:hAnsi="Times New Roman"/>
          <w:bCs w:val="0"/>
          <w:color w:val="212529"/>
          <w:szCs w:val="24"/>
        </w:rPr>
        <w:t xml:space="preserve"> </w:t>
      </w:r>
    </w:p>
    <w:p w:rsidR="00B30208" w:rsidRPr="00C215BA" w:rsidRDefault="00B30208" w:rsidP="00B30208">
      <w:pPr>
        <w:shd w:val="clear" w:color="auto" w:fill="FFFFFF"/>
        <w:rPr>
          <w:rFonts w:ascii="Times New Roman" w:hAnsi="Times New Roman"/>
          <w:b w:val="0"/>
          <w:bCs w:val="0"/>
          <w:color w:val="212529"/>
          <w:szCs w:val="24"/>
        </w:rPr>
      </w:pPr>
    </w:p>
    <w:p w:rsidR="00B30208" w:rsidRPr="00C215BA" w:rsidRDefault="00B30208" w:rsidP="00E679F5">
      <w:pPr>
        <w:shd w:val="clear" w:color="auto" w:fill="FFFFFF"/>
        <w:jc w:val="both"/>
        <w:rPr>
          <w:rFonts w:ascii="Times New Roman" w:hAnsi="Times New Roman"/>
          <w:b w:val="0"/>
          <w:bCs w:val="0"/>
          <w:color w:val="212529"/>
          <w:szCs w:val="24"/>
        </w:rPr>
      </w:pPr>
      <w:r w:rsidRPr="00C215BA">
        <w:rPr>
          <w:rFonts w:ascii="Times New Roman" w:hAnsi="Times New Roman"/>
          <w:b w:val="0"/>
          <w:bCs w:val="0"/>
          <w:color w:val="212529"/>
          <w:szCs w:val="24"/>
        </w:rPr>
        <w:lastRenderedPageBreak/>
        <w:t>- Концепция преподавания учебного предмета «Химия» в образовательных организациях Российской Федерации, реализующих основные общеобразовательные программы (утверждена решением Коллегии Министерства просвещения Российской Федерации, протокол от 3 декабря 2019 г. №</w:t>
      </w:r>
      <w:r w:rsidR="00E679F5">
        <w:rPr>
          <w:rFonts w:ascii="Times New Roman" w:hAnsi="Times New Roman"/>
          <w:b w:val="0"/>
          <w:bCs w:val="0"/>
          <w:color w:val="212529"/>
          <w:szCs w:val="24"/>
        </w:rPr>
        <w:t xml:space="preserve"> </w:t>
      </w:r>
      <w:r w:rsidRPr="00C215BA">
        <w:rPr>
          <w:rFonts w:ascii="Times New Roman" w:hAnsi="Times New Roman"/>
          <w:b w:val="0"/>
          <w:bCs w:val="0"/>
          <w:color w:val="212529"/>
          <w:szCs w:val="24"/>
        </w:rPr>
        <w:t xml:space="preserve">ПК-4вн </w:t>
      </w:r>
    </w:p>
    <w:p w:rsidR="00B30208" w:rsidRPr="00C215BA" w:rsidRDefault="00B30208" w:rsidP="00B30208">
      <w:pPr>
        <w:shd w:val="clear" w:color="auto" w:fill="FFFFFF"/>
        <w:rPr>
          <w:rFonts w:ascii="Times New Roman" w:hAnsi="Times New Roman"/>
          <w:b w:val="0"/>
          <w:bCs w:val="0"/>
          <w:color w:val="212529"/>
          <w:szCs w:val="24"/>
        </w:rPr>
      </w:pPr>
      <w:r w:rsidRPr="00C215BA">
        <w:rPr>
          <w:rFonts w:ascii="Times New Roman" w:hAnsi="Times New Roman"/>
          <w:b w:val="0"/>
          <w:szCs w:val="24"/>
        </w:rPr>
        <w:t xml:space="preserve">[Электронный ресурс] — Режим доступа: </w:t>
      </w:r>
      <w:r w:rsidRPr="00C215BA">
        <w:rPr>
          <w:rFonts w:ascii="Times New Roman" w:eastAsia="Calibri" w:hAnsi="Times New Roman"/>
          <w:b w:val="0"/>
          <w:bCs w:val="0"/>
          <w:color w:val="auto"/>
          <w:szCs w:val="24"/>
          <w:lang w:eastAsia="en-US"/>
        </w:rPr>
        <w:t xml:space="preserve"> </w:t>
      </w:r>
      <w:hyperlink r:id="rId9" w:history="1">
        <w:r w:rsidRPr="00C215BA">
          <w:rPr>
            <w:rFonts w:ascii="Times New Roman" w:hAnsi="Times New Roman"/>
            <w:b w:val="0"/>
            <w:bCs w:val="0"/>
            <w:color w:val="0000FF"/>
            <w:szCs w:val="24"/>
            <w:u w:val="single"/>
          </w:rPr>
          <w:t>https://docs.edu.gov.ru/document/0b91a0fbd7deae619ad552137f44dc3d/download/2677/</w:t>
        </w:r>
      </w:hyperlink>
    </w:p>
    <w:p w:rsidR="00B30208" w:rsidRPr="00C215BA" w:rsidRDefault="00B30208" w:rsidP="00B30208">
      <w:pPr>
        <w:shd w:val="clear" w:color="auto" w:fill="FFFFFF"/>
        <w:jc w:val="both"/>
        <w:textAlignment w:val="baseline"/>
        <w:rPr>
          <w:rFonts w:ascii="Times New Roman" w:hAnsi="Times New Roman"/>
          <w:b w:val="0"/>
          <w:bCs w:val="0"/>
          <w:color w:val="auto"/>
          <w:szCs w:val="24"/>
        </w:rPr>
      </w:pPr>
    </w:p>
    <w:p w:rsidR="00B30208" w:rsidRPr="00C215BA" w:rsidRDefault="00B30208" w:rsidP="00B30208">
      <w:pPr>
        <w:shd w:val="clear" w:color="auto" w:fill="FFFFFF"/>
        <w:jc w:val="both"/>
        <w:textAlignment w:val="baseline"/>
        <w:rPr>
          <w:rFonts w:ascii="Times New Roman" w:hAnsi="Times New Roman"/>
          <w:b w:val="0"/>
          <w:bCs w:val="0"/>
          <w:color w:val="auto"/>
          <w:spacing w:val="1"/>
          <w:szCs w:val="24"/>
        </w:rPr>
      </w:pPr>
      <w:r w:rsidRPr="00C215BA">
        <w:rPr>
          <w:rFonts w:ascii="Times New Roman" w:hAnsi="Times New Roman"/>
          <w:b w:val="0"/>
          <w:bCs w:val="0"/>
          <w:color w:val="auto"/>
          <w:szCs w:val="24"/>
        </w:rPr>
        <w:t xml:space="preserve">- Закон Орловской области от 06 сентября 2013 года № 1525-03 «Об образовании </w:t>
      </w:r>
      <w:r w:rsidR="00E679F5">
        <w:rPr>
          <w:rFonts w:ascii="Times New Roman" w:hAnsi="Times New Roman"/>
          <w:b w:val="0"/>
          <w:bCs w:val="0"/>
          <w:color w:val="auto"/>
          <w:szCs w:val="24"/>
        </w:rPr>
        <w:t xml:space="preserve">                        </w:t>
      </w:r>
      <w:r w:rsidRPr="00C215BA">
        <w:rPr>
          <w:rFonts w:ascii="Times New Roman" w:hAnsi="Times New Roman"/>
          <w:b w:val="0"/>
          <w:bCs w:val="0"/>
          <w:color w:val="auto"/>
          <w:szCs w:val="24"/>
        </w:rPr>
        <w:t>в Орловской области» (</w:t>
      </w:r>
      <w:r w:rsidRPr="00C215BA">
        <w:rPr>
          <w:rFonts w:ascii="Times New Roman" w:hAnsi="Times New Roman"/>
          <w:b w:val="0"/>
          <w:bCs w:val="0"/>
          <w:color w:val="auto"/>
          <w:spacing w:val="1"/>
          <w:szCs w:val="24"/>
        </w:rPr>
        <w:t>в ред. </w:t>
      </w:r>
      <w:hyperlink r:id="rId10" w:history="1">
        <w:r w:rsidRPr="00C215BA">
          <w:rPr>
            <w:rFonts w:ascii="Times New Roman" w:hAnsi="Times New Roman"/>
            <w:b w:val="0"/>
            <w:bCs w:val="0"/>
            <w:color w:val="auto"/>
            <w:spacing w:val="1"/>
            <w:szCs w:val="24"/>
            <w:u w:val="single"/>
          </w:rPr>
          <w:t xml:space="preserve">Законов Орловской области от 04.12.2013 </w:t>
        </w:r>
        <w:r w:rsidR="00E679F5">
          <w:rPr>
            <w:rFonts w:ascii="Times New Roman" w:hAnsi="Times New Roman"/>
            <w:b w:val="0"/>
            <w:bCs w:val="0"/>
            <w:color w:val="auto"/>
            <w:spacing w:val="1"/>
            <w:szCs w:val="24"/>
            <w:u w:val="single"/>
          </w:rPr>
          <w:t>№</w:t>
        </w:r>
        <w:r w:rsidRPr="00C215BA">
          <w:rPr>
            <w:rFonts w:ascii="Times New Roman" w:hAnsi="Times New Roman"/>
            <w:b w:val="0"/>
            <w:bCs w:val="0"/>
            <w:color w:val="auto"/>
            <w:spacing w:val="1"/>
            <w:szCs w:val="24"/>
            <w:u w:val="single"/>
          </w:rPr>
          <w:t xml:space="preserve"> 1575-ОЗ</w:t>
        </w:r>
      </w:hyperlink>
      <w:r w:rsidRPr="00C215BA">
        <w:rPr>
          <w:rFonts w:ascii="Times New Roman" w:hAnsi="Times New Roman"/>
          <w:b w:val="0"/>
          <w:bCs w:val="0"/>
          <w:color w:val="auto"/>
          <w:spacing w:val="1"/>
          <w:szCs w:val="24"/>
        </w:rPr>
        <w:t>, </w:t>
      </w:r>
      <w:r w:rsidR="00E679F5">
        <w:rPr>
          <w:rFonts w:ascii="Times New Roman" w:hAnsi="Times New Roman"/>
          <w:b w:val="0"/>
          <w:bCs w:val="0"/>
          <w:color w:val="auto"/>
          <w:spacing w:val="1"/>
          <w:szCs w:val="24"/>
        </w:rPr>
        <w:t xml:space="preserve">                     </w:t>
      </w:r>
      <w:hyperlink r:id="rId11" w:history="1">
        <w:r w:rsidRPr="00C215BA">
          <w:rPr>
            <w:rFonts w:ascii="Times New Roman" w:hAnsi="Times New Roman"/>
            <w:b w:val="0"/>
            <w:bCs w:val="0"/>
            <w:color w:val="auto"/>
            <w:spacing w:val="1"/>
            <w:szCs w:val="24"/>
            <w:u w:val="single"/>
          </w:rPr>
          <w:t>от 26.12.</w:t>
        </w:r>
        <w:r w:rsidR="00E679F5">
          <w:rPr>
            <w:rFonts w:ascii="Times New Roman" w:hAnsi="Times New Roman"/>
            <w:b w:val="0"/>
            <w:bCs w:val="0"/>
            <w:color w:val="auto"/>
            <w:spacing w:val="1"/>
            <w:szCs w:val="24"/>
            <w:u w:val="single"/>
          </w:rPr>
          <w:t xml:space="preserve"> </w:t>
        </w:r>
        <w:r w:rsidRPr="00C215BA">
          <w:rPr>
            <w:rFonts w:ascii="Times New Roman" w:hAnsi="Times New Roman"/>
            <w:b w:val="0"/>
            <w:bCs w:val="0"/>
            <w:color w:val="auto"/>
            <w:spacing w:val="1"/>
            <w:szCs w:val="24"/>
            <w:u w:val="single"/>
          </w:rPr>
          <w:t>2014</w:t>
        </w:r>
        <w:r w:rsidR="00E679F5">
          <w:rPr>
            <w:rFonts w:ascii="Times New Roman" w:hAnsi="Times New Roman"/>
            <w:b w:val="0"/>
            <w:bCs w:val="0"/>
            <w:color w:val="auto"/>
            <w:spacing w:val="1"/>
            <w:szCs w:val="24"/>
            <w:u w:val="single"/>
          </w:rPr>
          <w:t xml:space="preserve"> г.</w:t>
        </w:r>
        <w:r w:rsidRPr="00C215BA">
          <w:rPr>
            <w:rFonts w:ascii="Times New Roman" w:hAnsi="Times New Roman"/>
            <w:b w:val="0"/>
            <w:bCs w:val="0"/>
            <w:color w:val="auto"/>
            <w:spacing w:val="1"/>
            <w:szCs w:val="24"/>
            <w:u w:val="single"/>
          </w:rPr>
          <w:t xml:space="preserve"> </w:t>
        </w:r>
        <w:r w:rsidR="00E679F5">
          <w:rPr>
            <w:rFonts w:ascii="Times New Roman" w:hAnsi="Times New Roman"/>
            <w:b w:val="0"/>
            <w:bCs w:val="0"/>
            <w:color w:val="auto"/>
            <w:spacing w:val="1"/>
            <w:szCs w:val="24"/>
            <w:u w:val="single"/>
          </w:rPr>
          <w:t>№</w:t>
        </w:r>
        <w:r w:rsidRPr="00C215BA">
          <w:rPr>
            <w:rFonts w:ascii="Times New Roman" w:hAnsi="Times New Roman"/>
            <w:b w:val="0"/>
            <w:bCs w:val="0"/>
            <w:color w:val="auto"/>
            <w:spacing w:val="1"/>
            <w:szCs w:val="24"/>
            <w:u w:val="single"/>
          </w:rPr>
          <w:t xml:space="preserve"> 1735-ОЗ</w:t>
        </w:r>
      </w:hyperlink>
      <w:r w:rsidRPr="00C215BA">
        <w:rPr>
          <w:rFonts w:ascii="Times New Roman" w:hAnsi="Times New Roman"/>
          <w:b w:val="0"/>
          <w:bCs w:val="0"/>
          <w:color w:val="auto"/>
          <w:spacing w:val="1"/>
          <w:szCs w:val="24"/>
        </w:rPr>
        <w:t>, </w:t>
      </w:r>
      <w:hyperlink r:id="rId12" w:history="1">
        <w:r w:rsidRPr="00C215BA">
          <w:rPr>
            <w:rFonts w:ascii="Times New Roman" w:hAnsi="Times New Roman"/>
            <w:b w:val="0"/>
            <w:bCs w:val="0"/>
            <w:color w:val="auto"/>
            <w:spacing w:val="1"/>
            <w:szCs w:val="24"/>
            <w:u w:val="single"/>
          </w:rPr>
          <w:t>от 08.04.</w:t>
        </w:r>
        <w:r w:rsidR="00E679F5">
          <w:rPr>
            <w:rFonts w:ascii="Times New Roman" w:hAnsi="Times New Roman"/>
            <w:b w:val="0"/>
            <w:bCs w:val="0"/>
            <w:color w:val="auto"/>
            <w:spacing w:val="1"/>
            <w:szCs w:val="24"/>
            <w:u w:val="single"/>
          </w:rPr>
          <w:t xml:space="preserve"> </w:t>
        </w:r>
        <w:r w:rsidRPr="00C215BA">
          <w:rPr>
            <w:rFonts w:ascii="Times New Roman" w:hAnsi="Times New Roman"/>
            <w:b w:val="0"/>
            <w:bCs w:val="0"/>
            <w:color w:val="auto"/>
            <w:spacing w:val="1"/>
            <w:szCs w:val="24"/>
            <w:u w:val="single"/>
          </w:rPr>
          <w:t>2015</w:t>
        </w:r>
        <w:r w:rsidR="00E679F5">
          <w:rPr>
            <w:rFonts w:ascii="Times New Roman" w:hAnsi="Times New Roman"/>
            <w:b w:val="0"/>
            <w:bCs w:val="0"/>
            <w:color w:val="auto"/>
            <w:spacing w:val="1"/>
            <w:szCs w:val="24"/>
            <w:u w:val="single"/>
          </w:rPr>
          <w:t xml:space="preserve"> г.</w:t>
        </w:r>
        <w:r w:rsidRPr="00C215BA">
          <w:rPr>
            <w:rFonts w:ascii="Times New Roman" w:hAnsi="Times New Roman"/>
            <w:b w:val="0"/>
            <w:bCs w:val="0"/>
            <w:color w:val="auto"/>
            <w:spacing w:val="1"/>
            <w:szCs w:val="24"/>
            <w:u w:val="single"/>
          </w:rPr>
          <w:t xml:space="preserve"> </w:t>
        </w:r>
        <w:r w:rsidR="00E679F5">
          <w:rPr>
            <w:rFonts w:ascii="Times New Roman" w:hAnsi="Times New Roman"/>
            <w:b w:val="0"/>
            <w:bCs w:val="0"/>
            <w:color w:val="auto"/>
            <w:spacing w:val="1"/>
            <w:szCs w:val="24"/>
            <w:u w:val="single"/>
          </w:rPr>
          <w:t>№</w:t>
        </w:r>
        <w:r w:rsidRPr="00C215BA">
          <w:rPr>
            <w:rFonts w:ascii="Times New Roman" w:hAnsi="Times New Roman"/>
            <w:b w:val="0"/>
            <w:bCs w:val="0"/>
            <w:color w:val="auto"/>
            <w:spacing w:val="1"/>
            <w:szCs w:val="24"/>
            <w:u w:val="single"/>
          </w:rPr>
          <w:t xml:space="preserve"> 1770-ОЗ</w:t>
        </w:r>
      </w:hyperlink>
      <w:r w:rsidRPr="00C215BA">
        <w:rPr>
          <w:rFonts w:ascii="Times New Roman" w:hAnsi="Times New Roman"/>
          <w:b w:val="0"/>
          <w:bCs w:val="0"/>
          <w:color w:val="auto"/>
          <w:spacing w:val="1"/>
          <w:szCs w:val="24"/>
        </w:rPr>
        <w:t>, </w:t>
      </w:r>
      <w:hyperlink r:id="rId13" w:history="1">
        <w:r w:rsidRPr="00C215BA">
          <w:rPr>
            <w:rFonts w:ascii="Times New Roman" w:hAnsi="Times New Roman"/>
            <w:b w:val="0"/>
            <w:bCs w:val="0"/>
            <w:color w:val="auto"/>
            <w:spacing w:val="1"/>
            <w:szCs w:val="24"/>
            <w:u w:val="single"/>
          </w:rPr>
          <w:t>от 24.12.</w:t>
        </w:r>
        <w:r w:rsidR="00E679F5">
          <w:rPr>
            <w:rFonts w:ascii="Times New Roman" w:hAnsi="Times New Roman"/>
            <w:b w:val="0"/>
            <w:bCs w:val="0"/>
            <w:color w:val="auto"/>
            <w:spacing w:val="1"/>
            <w:szCs w:val="24"/>
            <w:u w:val="single"/>
          </w:rPr>
          <w:t xml:space="preserve"> </w:t>
        </w:r>
        <w:r w:rsidRPr="00C215BA">
          <w:rPr>
            <w:rFonts w:ascii="Times New Roman" w:hAnsi="Times New Roman"/>
            <w:b w:val="0"/>
            <w:bCs w:val="0"/>
            <w:color w:val="auto"/>
            <w:spacing w:val="1"/>
            <w:szCs w:val="24"/>
            <w:u w:val="single"/>
          </w:rPr>
          <w:t>2015</w:t>
        </w:r>
        <w:r w:rsidR="00E679F5">
          <w:rPr>
            <w:rFonts w:ascii="Times New Roman" w:hAnsi="Times New Roman"/>
            <w:b w:val="0"/>
            <w:bCs w:val="0"/>
            <w:color w:val="auto"/>
            <w:spacing w:val="1"/>
            <w:szCs w:val="24"/>
            <w:u w:val="single"/>
          </w:rPr>
          <w:t xml:space="preserve"> г.</w:t>
        </w:r>
        <w:r w:rsidRPr="00C215BA">
          <w:rPr>
            <w:rFonts w:ascii="Times New Roman" w:hAnsi="Times New Roman"/>
            <w:b w:val="0"/>
            <w:bCs w:val="0"/>
            <w:color w:val="auto"/>
            <w:spacing w:val="1"/>
            <w:szCs w:val="24"/>
            <w:u w:val="single"/>
          </w:rPr>
          <w:t xml:space="preserve"> </w:t>
        </w:r>
        <w:r w:rsidR="00E679F5">
          <w:rPr>
            <w:rFonts w:ascii="Times New Roman" w:hAnsi="Times New Roman"/>
            <w:b w:val="0"/>
            <w:bCs w:val="0"/>
            <w:color w:val="auto"/>
            <w:spacing w:val="1"/>
            <w:szCs w:val="24"/>
            <w:u w:val="single"/>
          </w:rPr>
          <w:t>№</w:t>
        </w:r>
        <w:r w:rsidRPr="00C215BA">
          <w:rPr>
            <w:rFonts w:ascii="Times New Roman" w:hAnsi="Times New Roman"/>
            <w:b w:val="0"/>
            <w:bCs w:val="0"/>
            <w:color w:val="auto"/>
            <w:spacing w:val="1"/>
            <w:szCs w:val="24"/>
            <w:u w:val="single"/>
          </w:rPr>
          <w:t xml:space="preserve"> 1903-ОЗ</w:t>
        </w:r>
      </w:hyperlink>
      <w:r w:rsidRPr="00C215BA">
        <w:rPr>
          <w:rFonts w:ascii="Times New Roman" w:hAnsi="Times New Roman"/>
          <w:b w:val="0"/>
          <w:bCs w:val="0"/>
          <w:color w:val="auto"/>
          <w:spacing w:val="1"/>
          <w:szCs w:val="24"/>
        </w:rPr>
        <w:t>, </w:t>
      </w:r>
      <w:r w:rsidR="00E679F5">
        <w:rPr>
          <w:rFonts w:ascii="Times New Roman" w:hAnsi="Times New Roman"/>
          <w:b w:val="0"/>
          <w:bCs w:val="0"/>
          <w:color w:val="auto"/>
          <w:spacing w:val="1"/>
          <w:szCs w:val="24"/>
        </w:rPr>
        <w:t xml:space="preserve">                    </w:t>
      </w:r>
      <w:hyperlink r:id="rId14" w:history="1">
        <w:r w:rsidRPr="00C215BA">
          <w:rPr>
            <w:rFonts w:ascii="Times New Roman" w:hAnsi="Times New Roman"/>
            <w:b w:val="0"/>
            <w:bCs w:val="0"/>
            <w:color w:val="auto"/>
            <w:spacing w:val="1"/>
            <w:szCs w:val="24"/>
            <w:u w:val="single"/>
          </w:rPr>
          <w:t>от 22.12.</w:t>
        </w:r>
        <w:r w:rsidR="00E679F5">
          <w:rPr>
            <w:rFonts w:ascii="Times New Roman" w:hAnsi="Times New Roman"/>
            <w:b w:val="0"/>
            <w:bCs w:val="0"/>
            <w:color w:val="auto"/>
            <w:spacing w:val="1"/>
            <w:szCs w:val="24"/>
            <w:u w:val="single"/>
          </w:rPr>
          <w:t xml:space="preserve"> </w:t>
        </w:r>
        <w:r w:rsidRPr="00C215BA">
          <w:rPr>
            <w:rFonts w:ascii="Times New Roman" w:hAnsi="Times New Roman"/>
            <w:b w:val="0"/>
            <w:bCs w:val="0"/>
            <w:color w:val="auto"/>
            <w:spacing w:val="1"/>
            <w:szCs w:val="24"/>
            <w:u w:val="single"/>
          </w:rPr>
          <w:t>2016</w:t>
        </w:r>
        <w:r w:rsidR="00E679F5">
          <w:rPr>
            <w:rFonts w:ascii="Times New Roman" w:hAnsi="Times New Roman"/>
            <w:b w:val="0"/>
            <w:bCs w:val="0"/>
            <w:color w:val="auto"/>
            <w:spacing w:val="1"/>
            <w:szCs w:val="24"/>
            <w:u w:val="single"/>
          </w:rPr>
          <w:t xml:space="preserve"> г.</w:t>
        </w:r>
        <w:r w:rsidRPr="00C215BA">
          <w:rPr>
            <w:rFonts w:ascii="Times New Roman" w:hAnsi="Times New Roman"/>
            <w:b w:val="0"/>
            <w:bCs w:val="0"/>
            <w:color w:val="auto"/>
            <w:spacing w:val="1"/>
            <w:szCs w:val="24"/>
            <w:u w:val="single"/>
          </w:rPr>
          <w:t xml:space="preserve"> </w:t>
        </w:r>
        <w:r w:rsidR="00E679F5">
          <w:rPr>
            <w:rFonts w:ascii="Times New Roman" w:hAnsi="Times New Roman"/>
            <w:b w:val="0"/>
            <w:bCs w:val="0"/>
            <w:color w:val="auto"/>
            <w:spacing w:val="1"/>
            <w:szCs w:val="24"/>
            <w:u w:val="single"/>
          </w:rPr>
          <w:t>№</w:t>
        </w:r>
        <w:r w:rsidRPr="00C215BA">
          <w:rPr>
            <w:rFonts w:ascii="Times New Roman" w:hAnsi="Times New Roman"/>
            <w:b w:val="0"/>
            <w:bCs w:val="0"/>
            <w:color w:val="auto"/>
            <w:spacing w:val="1"/>
            <w:szCs w:val="24"/>
            <w:u w:val="single"/>
          </w:rPr>
          <w:t xml:space="preserve"> 2066-ОЗ</w:t>
        </w:r>
      </w:hyperlink>
      <w:r w:rsidRPr="00C215BA">
        <w:rPr>
          <w:rFonts w:ascii="Times New Roman" w:hAnsi="Times New Roman"/>
          <w:b w:val="0"/>
          <w:bCs w:val="0"/>
          <w:color w:val="auto"/>
          <w:spacing w:val="1"/>
          <w:szCs w:val="24"/>
        </w:rPr>
        <w:t>, </w:t>
      </w:r>
      <w:hyperlink r:id="rId15" w:history="1">
        <w:r w:rsidRPr="00C215BA">
          <w:rPr>
            <w:rFonts w:ascii="Times New Roman" w:hAnsi="Times New Roman"/>
            <w:b w:val="0"/>
            <w:bCs w:val="0"/>
            <w:color w:val="auto"/>
            <w:spacing w:val="1"/>
            <w:szCs w:val="24"/>
            <w:u w:val="single"/>
          </w:rPr>
          <w:t>от 28.09.</w:t>
        </w:r>
        <w:r w:rsidR="00E679F5">
          <w:rPr>
            <w:rFonts w:ascii="Times New Roman" w:hAnsi="Times New Roman"/>
            <w:b w:val="0"/>
            <w:bCs w:val="0"/>
            <w:color w:val="auto"/>
            <w:spacing w:val="1"/>
            <w:szCs w:val="24"/>
            <w:u w:val="single"/>
          </w:rPr>
          <w:t xml:space="preserve"> </w:t>
        </w:r>
        <w:r w:rsidRPr="00C215BA">
          <w:rPr>
            <w:rFonts w:ascii="Times New Roman" w:hAnsi="Times New Roman"/>
            <w:b w:val="0"/>
            <w:bCs w:val="0"/>
            <w:color w:val="auto"/>
            <w:spacing w:val="1"/>
            <w:szCs w:val="24"/>
            <w:u w:val="single"/>
          </w:rPr>
          <w:t xml:space="preserve">2018 </w:t>
        </w:r>
        <w:r w:rsidR="00E679F5">
          <w:rPr>
            <w:rFonts w:ascii="Times New Roman" w:hAnsi="Times New Roman"/>
            <w:b w:val="0"/>
            <w:bCs w:val="0"/>
            <w:color w:val="auto"/>
            <w:spacing w:val="1"/>
            <w:szCs w:val="24"/>
            <w:u w:val="single"/>
          </w:rPr>
          <w:t>г. №</w:t>
        </w:r>
        <w:r w:rsidRPr="00C215BA">
          <w:rPr>
            <w:rFonts w:ascii="Times New Roman" w:hAnsi="Times New Roman"/>
            <w:b w:val="0"/>
            <w:bCs w:val="0"/>
            <w:color w:val="auto"/>
            <w:spacing w:val="1"/>
            <w:szCs w:val="24"/>
            <w:u w:val="single"/>
          </w:rPr>
          <w:t xml:space="preserve"> 2242-ОЗ</w:t>
        </w:r>
      </w:hyperlink>
      <w:r w:rsidRPr="00C215BA">
        <w:rPr>
          <w:rFonts w:ascii="Times New Roman" w:hAnsi="Times New Roman"/>
          <w:b w:val="0"/>
          <w:bCs w:val="0"/>
          <w:color w:val="auto"/>
          <w:spacing w:val="1"/>
          <w:szCs w:val="24"/>
          <w:u w:val="single"/>
        </w:rPr>
        <w:t>, </w:t>
      </w:r>
      <w:hyperlink r:id="rId16" w:history="1">
        <w:r w:rsidRPr="00C215BA">
          <w:rPr>
            <w:rFonts w:ascii="Times New Roman" w:hAnsi="Times New Roman"/>
            <w:b w:val="0"/>
            <w:bCs w:val="0"/>
            <w:color w:val="auto"/>
            <w:spacing w:val="1"/>
            <w:szCs w:val="24"/>
            <w:u w:val="single"/>
          </w:rPr>
          <w:t>от 28.09.</w:t>
        </w:r>
        <w:r w:rsidR="00E679F5">
          <w:rPr>
            <w:rFonts w:ascii="Times New Roman" w:hAnsi="Times New Roman"/>
            <w:b w:val="0"/>
            <w:bCs w:val="0"/>
            <w:color w:val="auto"/>
            <w:spacing w:val="1"/>
            <w:szCs w:val="24"/>
            <w:u w:val="single"/>
          </w:rPr>
          <w:t xml:space="preserve"> </w:t>
        </w:r>
        <w:r w:rsidRPr="00C215BA">
          <w:rPr>
            <w:rFonts w:ascii="Times New Roman" w:hAnsi="Times New Roman"/>
            <w:b w:val="0"/>
            <w:bCs w:val="0"/>
            <w:color w:val="auto"/>
            <w:spacing w:val="1"/>
            <w:szCs w:val="24"/>
            <w:u w:val="single"/>
          </w:rPr>
          <w:t>2018</w:t>
        </w:r>
        <w:r w:rsidR="00E679F5">
          <w:rPr>
            <w:rFonts w:ascii="Times New Roman" w:hAnsi="Times New Roman"/>
            <w:b w:val="0"/>
            <w:bCs w:val="0"/>
            <w:color w:val="auto"/>
            <w:spacing w:val="1"/>
            <w:szCs w:val="24"/>
            <w:u w:val="single"/>
          </w:rPr>
          <w:t xml:space="preserve"> г.</w:t>
        </w:r>
        <w:r w:rsidRPr="00C215BA">
          <w:rPr>
            <w:rFonts w:ascii="Times New Roman" w:hAnsi="Times New Roman"/>
            <w:b w:val="0"/>
            <w:bCs w:val="0"/>
            <w:color w:val="auto"/>
            <w:spacing w:val="1"/>
            <w:szCs w:val="24"/>
            <w:u w:val="single"/>
          </w:rPr>
          <w:t xml:space="preserve"> </w:t>
        </w:r>
        <w:r w:rsidR="00E679F5">
          <w:rPr>
            <w:rFonts w:ascii="Times New Roman" w:hAnsi="Times New Roman"/>
            <w:b w:val="0"/>
            <w:bCs w:val="0"/>
            <w:color w:val="auto"/>
            <w:spacing w:val="1"/>
            <w:szCs w:val="24"/>
            <w:u w:val="single"/>
          </w:rPr>
          <w:t>№</w:t>
        </w:r>
        <w:r w:rsidRPr="00C215BA">
          <w:rPr>
            <w:rFonts w:ascii="Times New Roman" w:hAnsi="Times New Roman"/>
            <w:b w:val="0"/>
            <w:bCs w:val="0"/>
            <w:color w:val="auto"/>
            <w:spacing w:val="1"/>
            <w:szCs w:val="24"/>
            <w:u w:val="single"/>
          </w:rPr>
          <w:t xml:space="preserve"> 2254-ОЗ</w:t>
        </w:r>
      </w:hyperlink>
      <w:r w:rsidRPr="00C215BA">
        <w:rPr>
          <w:rFonts w:ascii="Times New Roman" w:hAnsi="Times New Roman"/>
          <w:b w:val="0"/>
          <w:bCs w:val="0"/>
          <w:color w:val="auto"/>
          <w:spacing w:val="1"/>
          <w:szCs w:val="24"/>
        </w:rPr>
        <w:t>, </w:t>
      </w:r>
      <w:r w:rsidR="00E679F5">
        <w:rPr>
          <w:rFonts w:ascii="Times New Roman" w:hAnsi="Times New Roman"/>
          <w:b w:val="0"/>
          <w:bCs w:val="0"/>
          <w:color w:val="auto"/>
          <w:spacing w:val="1"/>
          <w:szCs w:val="24"/>
        </w:rPr>
        <w:t xml:space="preserve">                   </w:t>
      </w:r>
      <w:hyperlink r:id="rId17" w:history="1">
        <w:r w:rsidRPr="00C215BA">
          <w:rPr>
            <w:rFonts w:ascii="Times New Roman" w:hAnsi="Times New Roman"/>
            <w:b w:val="0"/>
            <w:bCs w:val="0"/>
            <w:color w:val="auto"/>
            <w:spacing w:val="1"/>
            <w:szCs w:val="24"/>
            <w:u w:val="single"/>
          </w:rPr>
          <w:t>от 21.12.</w:t>
        </w:r>
        <w:r w:rsidR="00E679F5">
          <w:rPr>
            <w:rFonts w:ascii="Times New Roman" w:hAnsi="Times New Roman"/>
            <w:b w:val="0"/>
            <w:bCs w:val="0"/>
            <w:color w:val="auto"/>
            <w:spacing w:val="1"/>
            <w:szCs w:val="24"/>
            <w:u w:val="single"/>
          </w:rPr>
          <w:t xml:space="preserve"> </w:t>
        </w:r>
        <w:r w:rsidRPr="00C215BA">
          <w:rPr>
            <w:rFonts w:ascii="Times New Roman" w:hAnsi="Times New Roman"/>
            <w:b w:val="0"/>
            <w:bCs w:val="0"/>
            <w:color w:val="auto"/>
            <w:spacing w:val="1"/>
            <w:szCs w:val="24"/>
            <w:u w:val="single"/>
          </w:rPr>
          <w:t xml:space="preserve">2018 </w:t>
        </w:r>
        <w:r w:rsidR="00E679F5">
          <w:rPr>
            <w:rFonts w:ascii="Times New Roman" w:hAnsi="Times New Roman"/>
            <w:b w:val="0"/>
            <w:bCs w:val="0"/>
            <w:color w:val="auto"/>
            <w:spacing w:val="1"/>
            <w:szCs w:val="24"/>
            <w:u w:val="single"/>
          </w:rPr>
          <w:t>г. №</w:t>
        </w:r>
        <w:r w:rsidRPr="00C215BA">
          <w:rPr>
            <w:rFonts w:ascii="Times New Roman" w:hAnsi="Times New Roman"/>
            <w:b w:val="0"/>
            <w:bCs w:val="0"/>
            <w:color w:val="auto"/>
            <w:spacing w:val="1"/>
            <w:szCs w:val="24"/>
            <w:u w:val="single"/>
          </w:rPr>
          <w:t xml:space="preserve"> 2313-ОЗ</w:t>
        </w:r>
      </w:hyperlink>
      <w:r w:rsidRPr="00C215BA">
        <w:rPr>
          <w:rFonts w:ascii="Times New Roman" w:hAnsi="Times New Roman"/>
          <w:b w:val="0"/>
          <w:bCs w:val="0"/>
          <w:color w:val="auto"/>
          <w:spacing w:val="1"/>
          <w:szCs w:val="24"/>
        </w:rPr>
        <w:t>, </w:t>
      </w:r>
      <w:hyperlink r:id="rId18" w:history="1">
        <w:r w:rsidRPr="00C215BA">
          <w:rPr>
            <w:rFonts w:ascii="Times New Roman" w:hAnsi="Times New Roman"/>
            <w:b w:val="0"/>
            <w:bCs w:val="0"/>
            <w:color w:val="auto"/>
            <w:spacing w:val="1"/>
            <w:szCs w:val="24"/>
            <w:u w:val="single"/>
          </w:rPr>
          <w:t>от 04.04.</w:t>
        </w:r>
        <w:r w:rsidR="00E679F5">
          <w:rPr>
            <w:rFonts w:ascii="Times New Roman" w:hAnsi="Times New Roman"/>
            <w:b w:val="0"/>
            <w:bCs w:val="0"/>
            <w:color w:val="auto"/>
            <w:spacing w:val="1"/>
            <w:szCs w:val="24"/>
            <w:u w:val="single"/>
          </w:rPr>
          <w:t xml:space="preserve"> </w:t>
        </w:r>
        <w:r w:rsidRPr="00C215BA">
          <w:rPr>
            <w:rFonts w:ascii="Times New Roman" w:hAnsi="Times New Roman"/>
            <w:b w:val="0"/>
            <w:bCs w:val="0"/>
            <w:color w:val="auto"/>
            <w:spacing w:val="1"/>
            <w:szCs w:val="24"/>
            <w:u w:val="single"/>
          </w:rPr>
          <w:t>2019</w:t>
        </w:r>
        <w:r w:rsidR="00E679F5">
          <w:rPr>
            <w:rFonts w:ascii="Times New Roman" w:hAnsi="Times New Roman"/>
            <w:b w:val="0"/>
            <w:bCs w:val="0"/>
            <w:color w:val="auto"/>
            <w:spacing w:val="1"/>
            <w:szCs w:val="24"/>
            <w:u w:val="single"/>
          </w:rPr>
          <w:t xml:space="preserve"> г.</w:t>
        </w:r>
        <w:r w:rsidRPr="00C215BA">
          <w:rPr>
            <w:rFonts w:ascii="Times New Roman" w:hAnsi="Times New Roman"/>
            <w:b w:val="0"/>
            <w:bCs w:val="0"/>
            <w:color w:val="auto"/>
            <w:spacing w:val="1"/>
            <w:szCs w:val="24"/>
            <w:u w:val="single"/>
          </w:rPr>
          <w:t xml:space="preserve"> </w:t>
        </w:r>
        <w:r w:rsidR="00E679F5">
          <w:rPr>
            <w:rFonts w:ascii="Times New Roman" w:hAnsi="Times New Roman"/>
            <w:b w:val="0"/>
            <w:bCs w:val="0"/>
            <w:color w:val="auto"/>
            <w:spacing w:val="1"/>
            <w:szCs w:val="24"/>
            <w:u w:val="single"/>
          </w:rPr>
          <w:t>№</w:t>
        </w:r>
        <w:r w:rsidRPr="00C215BA">
          <w:rPr>
            <w:rFonts w:ascii="Times New Roman" w:hAnsi="Times New Roman"/>
            <w:b w:val="0"/>
            <w:bCs w:val="0"/>
            <w:color w:val="auto"/>
            <w:spacing w:val="1"/>
            <w:szCs w:val="24"/>
            <w:u w:val="single"/>
          </w:rPr>
          <w:t xml:space="preserve"> 2330-ОЗ</w:t>
        </w:r>
      </w:hyperlink>
      <w:r w:rsidRPr="00C215BA">
        <w:rPr>
          <w:rFonts w:ascii="Times New Roman" w:hAnsi="Times New Roman"/>
          <w:b w:val="0"/>
          <w:bCs w:val="0"/>
          <w:color w:val="auto"/>
          <w:spacing w:val="1"/>
          <w:szCs w:val="24"/>
        </w:rPr>
        <w:t>)</w:t>
      </w:r>
      <w:r w:rsidR="00E679F5">
        <w:rPr>
          <w:rFonts w:ascii="Times New Roman" w:hAnsi="Times New Roman"/>
          <w:b w:val="0"/>
          <w:bCs w:val="0"/>
          <w:color w:val="auto"/>
          <w:spacing w:val="1"/>
          <w:szCs w:val="24"/>
        </w:rPr>
        <w:t>.</w:t>
      </w:r>
    </w:p>
    <w:p w:rsidR="00B30208" w:rsidRPr="00C215BA" w:rsidRDefault="00B30208" w:rsidP="00B30208">
      <w:pPr>
        <w:shd w:val="clear" w:color="auto" w:fill="FFFFFF"/>
        <w:jc w:val="both"/>
        <w:textAlignment w:val="baseline"/>
        <w:rPr>
          <w:rFonts w:ascii="Times New Roman" w:hAnsi="Times New Roman"/>
          <w:b w:val="0"/>
          <w:bCs w:val="0"/>
          <w:color w:val="auto"/>
          <w:szCs w:val="24"/>
        </w:rPr>
      </w:pPr>
    </w:p>
    <w:p w:rsidR="00B30208" w:rsidRPr="00C215BA" w:rsidRDefault="00B30208" w:rsidP="00B30208">
      <w:pPr>
        <w:shd w:val="clear" w:color="auto" w:fill="FFFFFF"/>
        <w:jc w:val="both"/>
        <w:textAlignment w:val="baseline"/>
        <w:rPr>
          <w:rFonts w:ascii="Times New Roman" w:hAnsi="Times New Roman"/>
          <w:b w:val="0"/>
          <w:bCs w:val="0"/>
          <w:color w:val="auto"/>
          <w:szCs w:val="24"/>
        </w:rPr>
      </w:pPr>
      <w:r w:rsidRPr="00C215BA">
        <w:rPr>
          <w:rFonts w:ascii="Times New Roman" w:hAnsi="Times New Roman"/>
          <w:b w:val="0"/>
          <w:bCs w:val="0"/>
          <w:color w:val="auto"/>
          <w:szCs w:val="24"/>
        </w:rPr>
        <w:t>- Приказ Министерства просвещения Российской Федерации № 345 от 28 декабря 2018 г.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30208" w:rsidRPr="00C215BA" w:rsidRDefault="00B30208" w:rsidP="00B30208">
      <w:pPr>
        <w:shd w:val="clear" w:color="auto" w:fill="FFFFFF"/>
        <w:jc w:val="both"/>
        <w:textAlignment w:val="baseline"/>
        <w:rPr>
          <w:rFonts w:ascii="Times New Roman" w:hAnsi="Times New Roman"/>
          <w:b w:val="0"/>
          <w:bCs w:val="0"/>
          <w:color w:val="auto"/>
          <w:szCs w:val="24"/>
        </w:rPr>
      </w:pPr>
      <w:r w:rsidRPr="00C215BA">
        <w:rPr>
          <w:rFonts w:ascii="Times New Roman" w:hAnsi="Times New Roman"/>
          <w:b w:val="0"/>
          <w:bCs w:val="0"/>
          <w:color w:val="auto"/>
          <w:szCs w:val="24"/>
        </w:rPr>
        <w:t xml:space="preserve">[Электронный ресурс] — Режим доступа: </w:t>
      </w:r>
      <w:hyperlink r:id="rId19" w:history="1">
        <w:r w:rsidRPr="00C215BA">
          <w:rPr>
            <w:rFonts w:ascii="Times New Roman" w:hAnsi="Times New Roman"/>
            <w:b w:val="0"/>
            <w:bCs w:val="0"/>
            <w:color w:val="0000FF"/>
            <w:szCs w:val="24"/>
            <w:u w:val="single"/>
          </w:rPr>
          <w:t>https://rulaws.ru/acts/Prikaz-Minprosvescheniya-Rossii-ot-28.12.2018-N-345/</w:t>
        </w:r>
      </w:hyperlink>
    </w:p>
    <w:p w:rsidR="00B30208" w:rsidRPr="00C215BA" w:rsidRDefault="00B30208" w:rsidP="00B30208">
      <w:pPr>
        <w:shd w:val="clear" w:color="auto" w:fill="FFFFFF"/>
        <w:jc w:val="both"/>
        <w:textAlignment w:val="baseline"/>
        <w:rPr>
          <w:rFonts w:ascii="Times New Roman" w:hAnsi="Times New Roman"/>
          <w:b w:val="0"/>
          <w:bCs w:val="0"/>
          <w:color w:val="auto"/>
          <w:szCs w:val="24"/>
        </w:rPr>
      </w:pPr>
    </w:p>
    <w:p w:rsidR="00B30208" w:rsidRPr="00C215BA" w:rsidRDefault="00B30208" w:rsidP="00B30208">
      <w:pPr>
        <w:shd w:val="clear" w:color="auto" w:fill="FFFFFF"/>
        <w:jc w:val="both"/>
        <w:textAlignment w:val="baseline"/>
        <w:rPr>
          <w:rFonts w:ascii="Times New Roman" w:hAnsi="Times New Roman"/>
          <w:b w:val="0"/>
          <w:bCs w:val="0"/>
          <w:color w:val="auto"/>
          <w:szCs w:val="24"/>
        </w:rPr>
      </w:pPr>
      <w:r w:rsidRPr="00C215BA">
        <w:rPr>
          <w:rFonts w:ascii="Times New Roman" w:hAnsi="Times New Roman"/>
          <w:b w:val="0"/>
          <w:bCs w:val="0"/>
          <w:color w:val="auto"/>
          <w:szCs w:val="24"/>
        </w:rPr>
        <w:t xml:space="preserve">- Приказ Министерства просвещения Российской Федерации № 632 от 22 ноября 2019 г. «О внесении изменений в федеральный перечень учебников, рекомендуемых </w:t>
      </w:r>
      <w:r w:rsidR="00A24074">
        <w:rPr>
          <w:rFonts w:ascii="Times New Roman" w:hAnsi="Times New Roman"/>
          <w:b w:val="0"/>
          <w:bCs w:val="0"/>
          <w:color w:val="auto"/>
          <w:szCs w:val="24"/>
        </w:rPr>
        <w:t xml:space="preserve">                                  </w:t>
      </w:r>
      <w:r w:rsidRPr="00C215BA">
        <w:rPr>
          <w:rFonts w:ascii="Times New Roman" w:hAnsi="Times New Roman"/>
          <w:b w:val="0"/>
          <w:bCs w:val="0"/>
          <w:color w:val="auto"/>
          <w:szCs w:val="24"/>
        </w:rPr>
        <w:t>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Российской Федерации от 28 декабря 2018 г. №</w:t>
      </w:r>
      <w:r w:rsidR="00A24074">
        <w:rPr>
          <w:rFonts w:ascii="Times New Roman" w:hAnsi="Times New Roman"/>
          <w:b w:val="0"/>
          <w:bCs w:val="0"/>
          <w:color w:val="auto"/>
          <w:szCs w:val="24"/>
        </w:rPr>
        <w:t xml:space="preserve"> </w:t>
      </w:r>
      <w:r w:rsidRPr="00C215BA">
        <w:rPr>
          <w:rFonts w:ascii="Times New Roman" w:hAnsi="Times New Roman"/>
          <w:b w:val="0"/>
          <w:bCs w:val="0"/>
          <w:color w:val="auto"/>
          <w:szCs w:val="24"/>
        </w:rPr>
        <w:t>345»</w:t>
      </w:r>
    </w:p>
    <w:p w:rsidR="00B30208" w:rsidRPr="00C215BA" w:rsidRDefault="00B30208" w:rsidP="00B30208">
      <w:pPr>
        <w:shd w:val="clear" w:color="auto" w:fill="FFFFFF"/>
        <w:jc w:val="both"/>
        <w:textAlignment w:val="baseline"/>
        <w:rPr>
          <w:rFonts w:ascii="Times New Roman" w:hAnsi="Times New Roman"/>
          <w:b w:val="0"/>
          <w:szCs w:val="24"/>
        </w:rPr>
      </w:pPr>
      <w:r w:rsidRPr="00C215BA">
        <w:rPr>
          <w:rFonts w:ascii="Times New Roman" w:hAnsi="Times New Roman"/>
          <w:b w:val="0"/>
          <w:bCs w:val="0"/>
          <w:color w:val="auto"/>
          <w:szCs w:val="24"/>
        </w:rPr>
        <w:t xml:space="preserve">[Электронный ресурс] — Режим доступа: </w:t>
      </w:r>
      <w:hyperlink r:id="rId20" w:history="1">
        <w:r w:rsidRPr="00C215BA">
          <w:rPr>
            <w:rFonts w:ascii="Times New Roman" w:hAnsi="Times New Roman"/>
            <w:b w:val="0"/>
            <w:color w:val="0000FF"/>
            <w:szCs w:val="24"/>
            <w:u w:val="single"/>
          </w:rPr>
          <w:t>https://fzakon.ru/dokumenty-ministerstv-i-vedomstv/prikaz-minprosvescheniya-rossii-ot-22.11.2019-n-632/</w:t>
        </w:r>
      </w:hyperlink>
    </w:p>
    <w:p w:rsidR="00B30208" w:rsidRPr="00C215BA" w:rsidRDefault="00B30208" w:rsidP="00B30208">
      <w:pPr>
        <w:shd w:val="clear" w:color="auto" w:fill="FFFFFF"/>
        <w:jc w:val="both"/>
        <w:textAlignment w:val="baseline"/>
        <w:rPr>
          <w:rFonts w:ascii="Times New Roman" w:hAnsi="Times New Roman"/>
          <w:b w:val="0"/>
          <w:bCs w:val="0"/>
          <w:color w:val="auto"/>
          <w:szCs w:val="24"/>
        </w:rPr>
      </w:pPr>
    </w:p>
    <w:p w:rsidR="00B30208" w:rsidRPr="00C215BA" w:rsidRDefault="00B30208" w:rsidP="00B30208">
      <w:pPr>
        <w:shd w:val="clear" w:color="auto" w:fill="FFFFFF"/>
        <w:jc w:val="both"/>
        <w:textAlignment w:val="baseline"/>
        <w:rPr>
          <w:rFonts w:ascii="Times New Roman" w:hAnsi="Times New Roman"/>
          <w:b w:val="0"/>
          <w:bCs w:val="0"/>
          <w:color w:val="auto"/>
          <w:szCs w:val="24"/>
        </w:rPr>
      </w:pPr>
      <w:r w:rsidRPr="00C215BA">
        <w:rPr>
          <w:rFonts w:ascii="Times New Roman" w:hAnsi="Times New Roman"/>
          <w:b w:val="0"/>
          <w:bCs w:val="0"/>
          <w:color w:val="auto"/>
          <w:szCs w:val="24"/>
        </w:rPr>
        <w:t>- Приказ Министерства просвещения Российской Федерации от 18 мая 2020 г. №</w:t>
      </w:r>
      <w:r w:rsidR="00A24074">
        <w:rPr>
          <w:rFonts w:ascii="Times New Roman" w:hAnsi="Times New Roman"/>
          <w:b w:val="0"/>
          <w:bCs w:val="0"/>
          <w:color w:val="auto"/>
          <w:szCs w:val="24"/>
        </w:rPr>
        <w:t xml:space="preserve"> </w:t>
      </w:r>
      <w:r w:rsidRPr="00C215BA">
        <w:rPr>
          <w:rFonts w:ascii="Times New Roman" w:hAnsi="Times New Roman"/>
          <w:b w:val="0"/>
          <w:bCs w:val="0"/>
          <w:color w:val="auto"/>
          <w:szCs w:val="24"/>
        </w:rPr>
        <w:t xml:space="preserve">249 </w:t>
      </w:r>
      <w:r w:rsidR="00A24074">
        <w:rPr>
          <w:rFonts w:ascii="Times New Roman" w:hAnsi="Times New Roman"/>
          <w:b w:val="0"/>
          <w:bCs w:val="0"/>
          <w:color w:val="auto"/>
          <w:szCs w:val="24"/>
        </w:rPr>
        <w:t xml:space="preserve">                   </w:t>
      </w:r>
      <w:r w:rsidRPr="00C215BA">
        <w:rPr>
          <w:rFonts w:ascii="Times New Roman" w:hAnsi="Times New Roman"/>
          <w:b w:val="0"/>
          <w:bCs w:val="0"/>
          <w:color w:val="auto"/>
          <w:szCs w:val="24"/>
        </w:rPr>
        <w:t xml:space="preserve">«О внесении изменений в федеральный перечень учебников, рекомендуемых </w:t>
      </w:r>
      <w:r w:rsidR="00A24074">
        <w:rPr>
          <w:rFonts w:ascii="Times New Roman" w:hAnsi="Times New Roman"/>
          <w:b w:val="0"/>
          <w:bCs w:val="0"/>
          <w:color w:val="auto"/>
          <w:szCs w:val="24"/>
        </w:rPr>
        <w:t xml:space="preserve">                                  </w:t>
      </w:r>
      <w:r w:rsidRPr="00C215BA">
        <w:rPr>
          <w:rFonts w:ascii="Times New Roman" w:hAnsi="Times New Roman"/>
          <w:b w:val="0"/>
          <w:bCs w:val="0"/>
          <w:color w:val="auto"/>
          <w:szCs w:val="24"/>
        </w:rPr>
        <w:t>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w:t>
      </w:r>
      <w:r w:rsidR="00A24074">
        <w:rPr>
          <w:rFonts w:ascii="Times New Roman" w:hAnsi="Times New Roman"/>
          <w:b w:val="0"/>
          <w:bCs w:val="0"/>
          <w:color w:val="auto"/>
          <w:szCs w:val="24"/>
        </w:rPr>
        <w:t xml:space="preserve"> </w:t>
      </w:r>
      <w:r w:rsidRPr="00C215BA">
        <w:rPr>
          <w:rFonts w:ascii="Times New Roman" w:hAnsi="Times New Roman"/>
          <w:b w:val="0"/>
          <w:bCs w:val="0"/>
          <w:color w:val="auto"/>
          <w:szCs w:val="24"/>
        </w:rPr>
        <w:t>345»</w:t>
      </w:r>
    </w:p>
    <w:p w:rsidR="00B30208" w:rsidRPr="00C215BA" w:rsidRDefault="00B30208" w:rsidP="00B30208">
      <w:pPr>
        <w:shd w:val="clear" w:color="auto" w:fill="FFFFFF"/>
        <w:textAlignment w:val="baseline"/>
        <w:rPr>
          <w:rFonts w:ascii="Times New Roman" w:hAnsi="Times New Roman"/>
          <w:b w:val="0"/>
          <w:bCs w:val="0"/>
          <w:color w:val="auto"/>
          <w:szCs w:val="24"/>
        </w:rPr>
      </w:pPr>
      <w:r w:rsidRPr="00C215BA">
        <w:rPr>
          <w:rFonts w:ascii="Times New Roman" w:hAnsi="Times New Roman"/>
          <w:b w:val="0"/>
          <w:bCs w:val="0"/>
          <w:color w:val="auto"/>
          <w:szCs w:val="24"/>
        </w:rPr>
        <w:t xml:space="preserve">[Электронный ресурс] — Режим доступа: </w:t>
      </w:r>
      <w:hyperlink r:id="rId21" w:history="1">
        <w:r w:rsidRPr="00C215BA">
          <w:rPr>
            <w:rFonts w:ascii="Times New Roman" w:hAnsi="Times New Roman"/>
            <w:b w:val="0"/>
            <w:bCs w:val="0"/>
            <w:color w:val="0000FF"/>
            <w:szCs w:val="24"/>
            <w:u w:val="single"/>
          </w:rPr>
          <w:t>https://rulaws.ru/acts/Prikaz-Minprosvescheniya-Rossii-ot-18.05.2020-N-249/</w:t>
        </w:r>
      </w:hyperlink>
    </w:p>
    <w:p w:rsidR="00316071" w:rsidRPr="00C215BA" w:rsidRDefault="00316071" w:rsidP="00B30208">
      <w:pPr>
        <w:shd w:val="clear" w:color="auto" w:fill="FFFFFF"/>
        <w:textAlignment w:val="baseline"/>
        <w:rPr>
          <w:rFonts w:ascii="Times New Roman" w:hAnsi="Times New Roman"/>
          <w:b w:val="0"/>
          <w:bCs w:val="0"/>
          <w:color w:val="auto"/>
          <w:szCs w:val="24"/>
        </w:rPr>
      </w:pPr>
    </w:p>
    <w:p w:rsidR="00316071" w:rsidRPr="00C215BA" w:rsidRDefault="00316071" w:rsidP="00316071">
      <w:pPr>
        <w:tabs>
          <w:tab w:val="left" w:pos="-567"/>
          <w:tab w:val="left" w:pos="0"/>
          <w:tab w:val="left" w:pos="993"/>
        </w:tabs>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 </w:t>
      </w:r>
      <w:hyperlink r:id="rId22" w:history="1">
        <w:r w:rsidRPr="00C215BA">
          <w:rPr>
            <w:rFonts w:ascii="Times New Roman" w:eastAsia="Calibri" w:hAnsi="Times New Roman"/>
            <w:b w:val="0"/>
            <w:bCs w:val="0"/>
            <w:color w:val="auto"/>
            <w:szCs w:val="24"/>
          </w:rPr>
          <w:t xml:space="preserve">Приказ </w:t>
        </w:r>
        <w:r w:rsidRPr="00C215BA">
          <w:rPr>
            <w:rFonts w:ascii="Times New Roman" w:eastAsia="Calibri" w:hAnsi="Times New Roman"/>
            <w:b w:val="0"/>
            <w:bCs w:val="0"/>
            <w:color w:val="auto"/>
            <w:szCs w:val="24"/>
            <w:shd w:val="clear" w:color="auto" w:fill="FFFFFF"/>
          </w:rPr>
          <w:t>Министерства образования и науки Российской Федерации</w:t>
        </w:r>
        <w:r w:rsidRPr="00C215BA">
          <w:rPr>
            <w:rFonts w:ascii="Times New Roman" w:eastAsia="Calibri" w:hAnsi="Times New Roman"/>
            <w:b w:val="0"/>
            <w:bCs w:val="0"/>
            <w:i/>
            <w:iCs/>
            <w:color w:val="auto"/>
            <w:szCs w:val="24"/>
            <w:shd w:val="clear" w:color="auto" w:fill="FFFFFF"/>
          </w:rPr>
          <w:t> </w:t>
        </w:r>
        <w:r w:rsidRPr="00C215BA">
          <w:rPr>
            <w:rFonts w:ascii="Times New Roman" w:eastAsia="Calibri" w:hAnsi="Times New Roman"/>
            <w:b w:val="0"/>
            <w:bCs w:val="0"/>
            <w:color w:val="auto"/>
            <w:szCs w:val="24"/>
            <w:shd w:val="clear" w:color="auto" w:fill="FFFFFF"/>
          </w:rPr>
          <w:t>от 26 июля 2017 г.            № 703 «Об утверждении Плана мероприятий («дорожной карты») Министерства образования и науки Российской Федерации</w:t>
        </w:r>
        <w:r w:rsidRPr="00C215BA">
          <w:rPr>
            <w:rFonts w:ascii="Times New Roman" w:eastAsia="Calibri" w:hAnsi="Times New Roman"/>
            <w:b w:val="0"/>
            <w:bCs w:val="0"/>
            <w:i/>
            <w:iCs/>
            <w:color w:val="auto"/>
            <w:szCs w:val="24"/>
            <w:shd w:val="clear" w:color="auto" w:fill="FFFFFF"/>
          </w:rPr>
          <w:t> </w:t>
        </w:r>
        <w:r w:rsidRPr="00C215BA">
          <w:rPr>
            <w:rFonts w:ascii="Times New Roman" w:eastAsia="Calibri" w:hAnsi="Times New Roman"/>
            <w:b w:val="0"/>
            <w:bCs w:val="0"/>
            <w:color w:val="auto"/>
            <w:szCs w:val="24"/>
            <w:shd w:val="clear" w:color="auto" w:fill="FFFFFF"/>
          </w:rPr>
          <w:t>по формированию и введению национальной системы учительского роста».</w:t>
        </w:r>
      </w:hyperlink>
    </w:p>
    <w:p w:rsidR="00316071" w:rsidRPr="00C215BA" w:rsidRDefault="00316071" w:rsidP="00316071">
      <w:pPr>
        <w:tabs>
          <w:tab w:val="left" w:pos="-567"/>
          <w:tab w:val="left" w:pos="0"/>
          <w:tab w:val="left" w:pos="993"/>
        </w:tabs>
        <w:jc w:val="both"/>
        <w:rPr>
          <w:rFonts w:ascii="Times New Roman" w:eastAsia="Calibri" w:hAnsi="Times New Roman"/>
          <w:b w:val="0"/>
          <w:bCs w:val="0"/>
          <w:color w:val="auto"/>
          <w:szCs w:val="24"/>
        </w:rPr>
      </w:pPr>
    </w:p>
    <w:p w:rsidR="00316071" w:rsidRPr="00C215BA" w:rsidRDefault="00316071" w:rsidP="00316071">
      <w:pPr>
        <w:shd w:val="clear" w:color="auto" w:fill="FFFFFF"/>
        <w:tabs>
          <w:tab w:val="left" w:pos="-284"/>
          <w:tab w:val="left" w:pos="0"/>
          <w:tab w:val="left" w:pos="503"/>
          <w:tab w:val="left" w:pos="993"/>
        </w:tabs>
        <w:autoSpaceDE w:val="0"/>
        <w:autoSpaceDN w:val="0"/>
        <w:adjustRightInd w:val="0"/>
        <w:jc w:val="both"/>
        <w:rPr>
          <w:rFonts w:ascii="Times New Roman" w:eastAsia="Calibri" w:hAnsi="Times New Roman"/>
          <w:b w:val="0"/>
          <w:bCs w:val="0"/>
          <w:i/>
          <w:iCs/>
          <w:color w:val="auto"/>
          <w:szCs w:val="24"/>
        </w:rPr>
      </w:pPr>
      <w:r w:rsidRPr="00C215BA">
        <w:rPr>
          <w:rFonts w:ascii="Times New Roman" w:eastAsia="Calibri" w:hAnsi="Times New Roman"/>
          <w:b w:val="0"/>
          <w:bCs w:val="0"/>
          <w:color w:val="auto"/>
          <w:szCs w:val="24"/>
          <w:shd w:val="clear" w:color="auto" w:fill="FFFFFF"/>
        </w:rPr>
        <w:t>- Письмо Министерства образования и науки Российской Федерации</w:t>
      </w:r>
      <w:r w:rsidRPr="00C215BA">
        <w:rPr>
          <w:rFonts w:ascii="Times New Roman" w:eastAsia="Calibri" w:hAnsi="Times New Roman"/>
          <w:b w:val="0"/>
          <w:bCs w:val="0"/>
          <w:i/>
          <w:iCs/>
          <w:color w:val="auto"/>
          <w:szCs w:val="24"/>
          <w:shd w:val="clear" w:color="auto" w:fill="FFFFFF"/>
        </w:rPr>
        <w:t> </w:t>
      </w:r>
      <w:r w:rsidRPr="00C215BA">
        <w:rPr>
          <w:rFonts w:ascii="Times New Roman" w:eastAsia="Calibri" w:hAnsi="Times New Roman"/>
          <w:b w:val="0"/>
          <w:bCs w:val="0"/>
          <w:color w:val="auto"/>
          <w:szCs w:val="24"/>
          <w:bdr w:val="none" w:sz="0" w:space="0" w:color="auto" w:frame="1"/>
          <w:shd w:val="clear" w:color="auto" w:fill="FFFFFF"/>
        </w:rPr>
        <w:t>от 15. 10. 2015 г.              № 08-ПГ-МОН-37849</w:t>
      </w:r>
      <w:r w:rsidRPr="00C215BA">
        <w:rPr>
          <w:rFonts w:ascii="Times New Roman" w:eastAsia="Calibri" w:hAnsi="Times New Roman"/>
          <w:color w:val="auto"/>
          <w:szCs w:val="24"/>
          <w:bdr w:val="none" w:sz="0" w:space="0" w:color="auto" w:frame="1"/>
          <w:shd w:val="clear" w:color="auto" w:fill="FFFFFF"/>
        </w:rPr>
        <w:t> </w:t>
      </w:r>
      <w:r w:rsidRPr="00C215BA">
        <w:rPr>
          <w:rFonts w:ascii="Times New Roman" w:eastAsia="Calibri" w:hAnsi="Times New Roman"/>
          <w:b w:val="0"/>
          <w:bCs w:val="0"/>
          <w:color w:val="auto"/>
          <w:szCs w:val="24"/>
          <w:bdr w:val="none" w:sz="0" w:space="0" w:color="auto" w:frame="1"/>
          <w:shd w:val="clear" w:color="auto" w:fill="FFFFFF"/>
        </w:rPr>
        <w:t>«О</w:t>
      </w:r>
      <w:r w:rsidRPr="00C215BA">
        <w:rPr>
          <w:rFonts w:ascii="Times New Roman" w:eastAsia="Calibri" w:hAnsi="Times New Roman"/>
          <w:i/>
          <w:iCs/>
          <w:color w:val="auto"/>
          <w:szCs w:val="24"/>
          <w:bdr w:val="none" w:sz="0" w:space="0" w:color="auto" w:frame="1"/>
          <w:shd w:val="clear" w:color="auto" w:fill="FFFFFF"/>
        </w:rPr>
        <w:t xml:space="preserve"> </w:t>
      </w:r>
      <w:r w:rsidRPr="00C215BA">
        <w:rPr>
          <w:rFonts w:ascii="Times New Roman" w:eastAsia="Calibri" w:hAnsi="Times New Roman"/>
          <w:b w:val="0"/>
          <w:bCs w:val="0"/>
          <w:color w:val="auto"/>
          <w:szCs w:val="24"/>
          <w:bdr w:val="none" w:sz="0" w:space="0" w:color="auto" w:frame="1"/>
          <w:shd w:val="clear" w:color="auto" w:fill="FFFFFF"/>
        </w:rPr>
        <w:t>продолжительности рабочего времени и особенностях, связанных с режимом рабочего времени педагогических и других работников образовательных организаций»</w:t>
      </w:r>
      <w:r w:rsidRPr="00C215BA">
        <w:rPr>
          <w:rFonts w:ascii="Times New Roman" w:eastAsia="Calibri" w:hAnsi="Times New Roman"/>
          <w:b w:val="0"/>
          <w:bCs w:val="0"/>
          <w:i/>
          <w:iCs/>
          <w:color w:val="auto"/>
          <w:szCs w:val="24"/>
          <w:shd w:val="clear" w:color="auto" w:fill="FFFFFF"/>
        </w:rPr>
        <w:t>.</w:t>
      </w:r>
    </w:p>
    <w:p w:rsidR="00B30208" w:rsidRPr="00C215BA" w:rsidRDefault="00B30208" w:rsidP="00B30208">
      <w:pPr>
        <w:shd w:val="clear" w:color="auto" w:fill="FFFFFF"/>
        <w:textAlignment w:val="baseline"/>
        <w:rPr>
          <w:rFonts w:ascii="Times New Roman" w:hAnsi="Times New Roman"/>
          <w:b w:val="0"/>
          <w:bCs w:val="0"/>
          <w:color w:val="auto"/>
          <w:szCs w:val="24"/>
        </w:rPr>
      </w:pPr>
    </w:p>
    <w:p w:rsidR="00B30208" w:rsidRPr="00C215BA" w:rsidRDefault="00B30208" w:rsidP="00B30208">
      <w:pPr>
        <w:shd w:val="clear" w:color="auto" w:fill="FFFFFF"/>
        <w:textAlignment w:val="baseline"/>
        <w:rPr>
          <w:rFonts w:ascii="Times New Roman" w:hAnsi="Times New Roman"/>
          <w:b w:val="0"/>
          <w:bCs w:val="0"/>
          <w:color w:val="auto"/>
          <w:szCs w:val="24"/>
        </w:rPr>
      </w:pPr>
      <w:r w:rsidRPr="00C215BA">
        <w:rPr>
          <w:rFonts w:ascii="Times New Roman" w:hAnsi="Times New Roman"/>
          <w:b w:val="0"/>
          <w:bCs w:val="0"/>
          <w:color w:val="auto"/>
          <w:szCs w:val="24"/>
        </w:rPr>
        <w:t xml:space="preserve">- Перечень знаний и умений, необходимых для успешного прохождения государственной итоговой аттестации в форме ОГЭ и ЕГЭ, представлен в соответствующих кодификаторах [Электронный ресурс] — Режим доступа: </w:t>
      </w:r>
    </w:p>
    <w:p w:rsidR="00B30208" w:rsidRPr="00C215BA" w:rsidRDefault="008A1850" w:rsidP="00B30208">
      <w:pPr>
        <w:autoSpaceDE w:val="0"/>
        <w:autoSpaceDN w:val="0"/>
        <w:adjustRightInd w:val="0"/>
        <w:rPr>
          <w:rFonts w:ascii="Times New Roman" w:hAnsi="Times New Roman"/>
          <w:b w:val="0"/>
          <w:bCs w:val="0"/>
          <w:szCs w:val="24"/>
        </w:rPr>
      </w:pPr>
      <w:hyperlink r:id="rId23" w:history="1">
        <w:r w:rsidR="00B30208" w:rsidRPr="00C215BA">
          <w:rPr>
            <w:rFonts w:ascii="Times New Roman" w:hAnsi="Times New Roman"/>
            <w:b w:val="0"/>
            <w:bCs w:val="0"/>
            <w:color w:val="0000FF"/>
            <w:szCs w:val="24"/>
            <w:u w:val="single"/>
          </w:rPr>
          <w:t>http://www.fipi.ru/oge-i-gve-9/demoversii-specifikacii-kodifikatory</w:t>
        </w:r>
      </w:hyperlink>
      <w:r w:rsidR="00B30208" w:rsidRPr="00C215BA">
        <w:rPr>
          <w:rFonts w:ascii="Times New Roman" w:hAnsi="Times New Roman"/>
          <w:b w:val="0"/>
          <w:bCs w:val="0"/>
          <w:szCs w:val="24"/>
        </w:rPr>
        <w:t xml:space="preserve">  — ОГЭ; </w:t>
      </w:r>
    </w:p>
    <w:p w:rsidR="00B30208" w:rsidRPr="00C215BA" w:rsidRDefault="008A1850" w:rsidP="00B30208">
      <w:pPr>
        <w:autoSpaceDE w:val="0"/>
        <w:autoSpaceDN w:val="0"/>
        <w:adjustRightInd w:val="0"/>
        <w:rPr>
          <w:rFonts w:ascii="Times New Roman" w:hAnsi="Times New Roman"/>
          <w:b w:val="0"/>
          <w:bCs w:val="0"/>
          <w:szCs w:val="24"/>
        </w:rPr>
      </w:pPr>
      <w:hyperlink r:id="rId24" w:history="1">
        <w:r w:rsidR="00B30208" w:rsidRPr="00C215BA">
          <w:rPr>
            <w:rFonts w:ascii="Times New Roman" w:hAnsi="Times New Roman"/>
            <w:b w:val="0"/>
            <w:bCs w:val="0"/>
            <w:color w:val="0000FF"/>
            <w:szCs w:val="24"/>
            <w:u w:val="single"/>
          </w:rPr>
          <w:t>http://www.fipi.ru/ege-i-gve-11/demoversii-specifikacii-kodifikatory</w:t>
        </w:r>
      </w:hyperlink>
      <w:r w:rsidR="00B30208" w:rsidRPr="00C215BA">
        <w:rPr>
          <w:rFonts w:ascii="Times New Roman" w:hAnsi="Times New Roman"/>
          <w:b w:val="0"/>
          <w:bCs w:val="0"/>
          <w:szCs w:val="24"/>
        </w:rPr>
        <w:t xml:space="preserve">  — ЕГЭ; </w:t>
      </w:r>
    </w:p>
    <w:p w:rsidR="00B30208" w:rsidRPr="00C215BA" w:rsidRDefault="008A1850" w:rsidP="00B30208">
      <w:pPr>
        <w:autoSpaceDE w:val="0"/>
        <w:autoSpaceDN w:val="0"/>
        <w:adjustRightInd w:val="0"/>
        <w:rPr>
          <w:rFonts w:ascii="Times New Roman" w:hAnsi="Times New Roman"/>
          <w:b w:val="0"/>
          <w:bCs w:val="0"/>
          <w:szCs w:val="24"/>
        </w:rPr>
      </w:pPr>
      <w:hyperlink r:id="rId25" w:history="1">
        <w:r w:rsidR="00B30208" w:rsidRPr="00C215BA">
          <w:rPr>
            <w:rFonts w:ascii="Times New Roman" w:hAnsi="Times New Roman"/>
            <w:b w:val="0"/>
            <w:bCs w:val="0"/>
            <w:color w:val="0000FF"/>
            <w:szCs w:val="24"/>
            <w:u w:val="single"/>
          </w:rPr>
          <w:t>http://www.fipi.ru/vp</w:t>
        </w:r>
      </w:hyperlink>
      <w:r w:rsidR="00B30208" w:rsidRPr="00C215BA">
        <w:rPr>
          <w:rFonts w:ascii="Times New Roman" w:hAnsi="Times New Roman"/>
          <w:b w:val="0"/>
          <w:bCs w:val="0"/>
          <w:szCs w:val="24"/>
        </w:rPr>
        <w:t xml:space="preserve">  — выпускные проверочные работы (ВПР). </w:t>
      </w:r>
    </w:p>
    <w:p w:rsidR="00B30208" w:rsidRPr="00C215BA" w:rsidRDefault="00B30208" w:rsidP="00B30208">
      <w:pPr>
        <w:spacing w:line="276" w:lineRule="auto"/>
        <w:ind w:firstLine="567"/>
        <w:jc w:val="both"/>
        <w:rPr>
          <w:rFonts w:ascii="Times New Roman" w:hAnsi="Times New Roman"/>
          <w:b w:val="0"/>
          <w:szCs w:val="24"/>
        </w:rPr>
      </w:pPr>
    </w:p>
    <w:p w:rsidR="00B30208" w:rsidRPr="00C215BA" w:rsidRDefault="00B30208" w:rsidP="00B30208">
      <w:pPr>
        <w:spacing w:line="276" w:lineRule="auto"/>
        <w:ind w:firstLine="567"/>
        <w:jc w:val="both"/>
        <w:rPr>
          <w:rFonts w:ascii="Times New Roman" w:hAnsi="Times New Roman"/>
          <w:b w:val="0"/>
          <w:szCs w:val="24"/>
        </w:rPr>
      </w:pPr>
      <w:r w:rsidRPr="00C215BA">
        <w:rPr>
          <w:rFonts w:ascii="Times New Roman" w:hAnsi="Times New Roman"/>
          <w:b w:val="0"/>
          <w:szCs w:val="24"/>
        </w:rPr>
        <w:t xml:space="preserve">При проектировании учебных планов общеобразовательных организаций следует </w:t>
      </w:r>
      <w:r w:rsidRPr="00C215BA">
        <w:rPr>
          <w:rFonts w:ascii="Times New Roman" w:hAnsi="Times New Roman"/>
          <w:b w:val="0"/>
          <w:bCs w:val="0"/>
          <w:i/>
          <w:iCs/>
          <w:szCs w:val="24"/>
        </w:rPr>
        <w:t xml:space="preserve">учитывать </w:t>
      </w:r>
      <w:r w:rsidRPr="00C215BA">
        <w:rPr>
          <w:rFonts w:ascii="Times New Roman" w:hAnsi="Times New Roman"/>
          <w:b w:val="0"/>
          <w:szCs w:val="24"/>
        </w:rPr>
        <w:t>содержание следующих документов:</w:t>
      </w:r>
    </w:p>
    <w:p w:rsidR="00B30208" w:rsidRPr="00C215BA" w:rsidRDefault="00B30208" w:rsidP="00B30208">
      <w:pPr>
        <w:spacing w:line="276" w:lineRule="auto"/>
        <w:jc w:val="both"/>
        <w:rPr>
          <w:rFonts w:ascii="Times New Roman" w:hAnsi="Times New Roman"/>
          <w:b w:val="0"/>
          <w:szCs w:val="24"/>
        </w:rPr>
      </w:pPr>
      <w:r w:rsidRPr="00C215BA">
        <w:rPr>
          <w:rFonts w:ascii="Times New Roman" w:hAnsi="Times New Roman"/>
          <w:b w:val="0"/>
          <w:szCs w:val="24"/>
        </w:rPr>
        <w:t xml:space="preserve">- Примерная основная образовательная программа </w:t>
      </w:r>
      <w:r w:rsidRPr="00C215BA">
        <w:rPr>
          <w:rFonts w:ascii="Times New Roman" w:hAnsi="Times New Roman"/>
          <w:b w:val="0"/>
          <w:i/>
          <w:iCs/>
          <w:szCs w:val="24"/>
        </w:rPr>
        <w:t>основного общего образования</w:t>
      </w:r>
      <w:r w:rsidRPr="00C215BA">
        <w:rPr>
          <w:rFonts w:ascii="Times New Roman" w:hAnsi="Times New Roman"/>
          <w:b w:val="0"/>
          <w:szCs w:val="24"/>
        </w:rPr>
        <w:t xml:space="preserve"> (одобрена решением федерального учебно-методического объединения по общему образованию (протокол от 8 апреля 2015 г. № 1/15 в ред. от 28.10. 2015 г.)</w:t>
      </w:r>
    </w:p>
    <w:p w:rsidR="00B30208" w:rsidRPr="00C215BA" w:rsidRDefault="00B30208" w:rsidP="00B30208">
      <w:pPr>
        <w:spacing w:line="276" w:lineRule="auto"/>
        <w:rPr>
          <w:rFonts w:ascii="Times New Roman" w:hAnsi="Times New Roman"/>
          <w:b w:val="0"/>
          <w:szCs w:val="24"/>
        </w:rPr>
      </w:pPr>
      <w:r w:rsidRPr="00C215BA">
        <w:rPr>
          <w:rFonts w:ascii="Times New Roman" w:hAnsi="Times New Roman"/>
          <w:b w:val="0"/>
          <w:szCs w:val="24"/>
        </w:rPr>
        <w:t xml:space="preserve">[Электронный ресурс] — Режим доступа: </w:t>
      </w:r>
      <w:hyperlink r:id="rId26" w:history="1">
        <w:r w:rsidRPr="00C215BA">
          <w:rPr>
            <w:rFonts w:ascii="Times New Roman" w:hAnsi="Times New Roman"/>
            <w:b w:val="0"/>
            <w:color w:val="0000FF"/>
            <w:szCs w:val="24"/>
            <w:u w:val="single"/>
          </w:rPr>
          <w:t>http://fgosreestr.ru/</w:t>
        </w:r>
      </w:hyperlink>
      <w:r w:rsidRPr="00C215BA">
        <w:rPr>
          <w:rFonts w:ascii="Times New Roman" w:hAnsi="Times New Roman"/>
          <w:b w:val="0"/>
          <w:szCs w:val="24"/>
        </w:rPr>
        <w:t>;</w:t>
      </w:r>
    </w:p>
    <w:p w:rsidR="00B30208" w:rsidRPr="00C215BA" w:rsidRDefault="00B30208" w:rsidP="00B30208">
      <w:pPr>
        <w:spacing w:line="276" w:lineRule="auto"/>
        <w:jc w:val="both"/>
        <w:rPr>
          <w:rFonts w:ascii="Times New Roman" w:hAnsi="Times New Roman"/>
          <w:b w:val="0"/>
          <w:szCs w:val="24"/>
        </w:rPr>
      </w:pPr>
      <w:r w:rsidRPr="00C215BA">
        <w:rPr>
          <w:rFonts w:ascii="Times New Roman" w:hAnsi="Times New Roman"/>
          <w:b w:val="0"/>
          <w:szCs w:val="24"/>
        </w:rPr>
        <w:t xml:space="preserve">- Примерная основная образовательная программа </w:t>
      </w:r>
      <w:r w:rsidRPr="00C215BA">
        <w:rPr>
          <w:rFonts w:ascii="Times New Roman" w:hAnsi="Times New Roman"/>
          <w:b w:val="0"/>
          <w:i/>
          <w:iCs/>
          <w:szCs w:val="24"/>
        </w:rPr>
        <w:t>среднего общего образования</w:t>
      </w:r>
      <w:r w:rsidRPr="00C215BA">
        <w:rPr>
          <w:rFonts w:ascii="Times New Roman" w:hAnsi="Times New Roman"/>
          <w:b w:val="0"/>
          <w:szCs w:val="24"/>
        </w:rPr>
        <w:t xml:space="preserve"> (одобрена решением федерального учебно-методического объединения по общему образованию (Одобрена решением ФУМО от 12.05. 2016 г. Протокол №2/16);</w:t>
      </w:r>
    </w:p>
    <w:p w:rsidR="00B30208" w:rsidRPr="00C215BA" w:rsidRDefault="00B30208" w:rsidP="00B30208">
      <w:pPr>
        <w:jc w:val="both"/>
        <w:rPr>
          <w:rFonts w:ascii="Times New Roman" w:hAnsi="Times New Roman"/>
          <w:b w:val="0"/>
          <w:szCs w:val="24"/>
        </w:rPr>
      </w:pPr>
      <w:r w:rsidRPr="00C215BA">
        <w:rPr>
          <w:rFonts w:ascii="Times New Roman" w:hAnsi="Times New Roman"/>
          <w:b w:val="0"/>
          <w:szCs w:val="24"/>
        </w:rPr>
        <w:t>- Постановление Главного государственного санитарного врача Российской Федерации от 29.12.</w:t>
      </w:r>
      <w:r w:rsidR="00A24074">
        <w:rPr>
          <w:rFonts w:ascii="Times New Roman" w:hAnsi="Times New Roman"/>
          <w:b w:val="0"/>
          <w:szCs w:val="24"/>
        </w:rPr>
        <w:t xml:space="preserve"> </w:t>
      </w:r>
      <w:r w:rsidRPr="00C215BA">
        <w:rPr>
          <w:rFonts w:ascii="Times New Roman" w:hAnsi="Times New Roman"/>
          <w:b w:val="0"/>
          <w:szCs w:val="24"/>
        </w:rPr>
        <w:t>2010</w:t>
      </w:r>
      <w:r w:rsidR="00A24074">
        <w:rPr>
          <w:rFonts w:ascii="Times New Roman" w:hAnsi="Times New Roman"/>
          <w:b w:val="0"/>
          <w:szCs w:val="24"/>
        </w:rPr>
        <w:t xml:space="preserve"> г.</w:t>
      </w:r>
      <w:r w:rsidRPr="00C215BA">
        <w:rPr>
          <w:rFonts w:ascii="Times New Roman" w:hAnsi="Times New Roman"/>
          <w:b w:val="0"/>
          <w:szCs w:val="24"/>
        </w:rPr>
        <w:t xml:space="preserve"> № 189 «Об утверждении»</w:t>
      </w:r>
      <w:r w:rsidR="00A24074">
        <w:rPr>
          <w:rFonts w:ascii="Times New Roman" w:hAnsi="Times New Roman"/>
          <w:b w:val="0"/>
          <w:szCs w:val="24"/>
        </w:rPr>
        <w:t xml:space="preserve"> </w:t>
      </w:r>
      <w:r w:rsidRPr="00C215BA">
        <w:rPr>
          <w:rFonts w:ascii="Times New Roman" w:hAnsi="Times New Roman"/>
          <w:b w:val="0"/>
          <w:szCs w:val="24"/>
        </w:rPr>
        <w:t xml:space="preserve">СанПиН 2.4.2.2821-10 «Санитарно-эпидемиологические требования к условиям и организации обучения </w:t>
      </w:r>
      <w:r w:rsidR="00A24074">
        <w:rPr>
          <w:rFonts w:ascii="Times New Roman" w:hAnsi="Times New Roman"/>
          <w:b w:val="0"/>
          <w:szCs w:val="24"/>
        </w:rPr>
        <w:t xml:space="preserve">                                                 </w:t>
      </w:r>
      <w:r w:rsidRPr="00C215BA">
        <w:rPr>
          <w:rFonts w:ascii="Times New Roman" w:hAnsi="Times New Roman"/>
          <w:b w:val="0"/>
          <w:szCs w:val="24"/>
        </w:rPr>
        <w:t>в общеобразовательных организациях» (с изменениями и дополнениями от 29.06.</w:t>
      </w:r>
      <w:r w:rsidR="00A24074">
        <w:rPr>
          <w:rFonts w:ascii="Times New Roman" w:hAnsi="Times New Roman"/>
          <w:b w:val="0"/>
          <w:szCs w:val="24"/>
        </w:rPr>
        <w:t xml:space="preserve"> </w:t>
      </w:r>
      <w:r w:rsidRPr="00C215BA">
        <w:rPr>
          <w:rFonts w:ascii="Times New Roman" w:hAnsi="Times New Roman"/>
          <w:b w:val="0"/>
          <w:szCs w:val="24"/>
        </w:rPr>
        <w:t>2011 г., 25.12.</w:t>
      </w:r>
      <w:r w:rsidR="00A24074">
        <w:rPr>
          <w:rFonts w:ascii="Times New Roman" w:hAnsi="Times New Roman"/>
          <w:b w:val="0"/>
          <w:szCs w:val="24"/>
        </w:rPr>
        <w:t xml:space="preserve"> </w:t>
      </w:r>
      <w:r w:rsidRPr="00C215BA">
        <w:rPr>
          <w:rFonts w:ascii="Times New Roman" w:hAnsi="Times New Roman"/>
          <w:b w:val="0"/>
          <w:szCs w:val="24"/>
        </w:rPr>
        <w:t xml:space="preserve">2013 г., 24.11. 2015 г.) </w:t>
      </w:r>
    </w:p>
    <w:p w:rsidR="00B30208" w:rsidRPr="00C215BA" w:rsidRDefault="00B30208" w:rsidP="00B30208">
      <w:pPr>
        <w:rPr>
          <w:rFonts w:ascii="Times New Roman" w:hAnsi="Times New Roman"/>
          <w:b w:val="0"/>
          <w:szCs w:val="24"/>
        </w:rPr>
      </w:pPr>
      <w:r w:rsidRPr="00C215BA">
        <w:rPr>
          <w:rFonts w:ascii="Times New Roman" w:hAnsi="Times New Roman"/>
          <w:b w:val="0"/>
          <w:szCs w:val="24"/>
        </w:rPr>
        <w:t xml:space="preserve">[Электронный ресурс] — Режим доступа: </w:t>
      </w:r>
      <w:hyperlink r:id="rId27" w:history="1">
        <w:r w:rsidRPr="00C215BA">
          <w:rPr>
            <w:rFonts w:ascii="Times New Roman" w:hAnsi="Times New Roman"/>
            <w:b w:val="0"/>
            <w:color w:val="0000FF"/>
            <w:szCs w:val="24"/>
            <w:u w:val="single"/>
          </w:rPr>
          <w:t>http://base.garant.ru/12183577/</w:t>
        </w:r>
      </w:hyperlink>
      <w:r w:rsidRPr="00C215BA">
        <w:rPr>
          <w:rFonts w:ascii="Times New Roman" w:hAnsi="Times New Roman"/>
          <w:b w:val="0"/>
          <w:szCs w:val="24"/>
        </w:rPr>
        <w:t xml:space="preserve"> .</w:t>
      </w:r>
    </w:p>
    <w:p w:rsidR="00B30208" w:rsidRPr="00C215BA" w:rsidRDefault="00B30208" w:rsidP="00B30208">
      <w:pPr>
        <w:spacing w:line="276" w:lineRule="auto"/>
        <w:ind w:firstLine="567"/>
        <w:jc w:val="both"/>
        <w:rPr>
          <w:rFonts w:ascii="Times New Roman" w:eastAsia="Calibri" w:hAnsi="Times New Roman"/>
          <w:b w:val="0"/>
          <w:bCs w:val="0"/>
          <w:color w:val="auto"/>
          <w:szCs w:val="24"/>
          <w:lang w:eastAsia="en-US"/>
        </w:rPr>
      </w:pPr>
    </w:p>
    <w:p w:rsidR="00B30208" w:rsidRPr="00C215BA" w:rsidRDefault="00B30208" w:rsidP="00085380">
      <w:pPr>
        <w:ind w:firstLine="360"/>
        <w:jc w:val="center"/>
        <w:rPr>
          <w:rFonts w:ascii="Times New Roman" w:hAnsi="Times New Roman"/>
          <w:bCs w:val="0"/>
          <w:szCs w:val="24"/>
        </w:rPr>
      </w:pPr>
      <w:r w:rsidRPr="00C215BA">
        <w:rPr>
          <w:rFonts w:ascii="Times New Roman" w:hAnsi="Times New Roman"/>
          <w:bCs w:val="0"/>
          <w:szCs w:val="24"/>
        </w:rPr>
        <w:t>2. Преподавание химии на уровне основного общего образования</w:t>
      </w:r>
    </w:p>
    <w:p w:rsidR="00B30208" w:rsidRPr="00C215BA" w:rsidRDefault="00B30208" w:rsidP="00B30208">
      <w:pPr>
        <w:jc w:val="center"/>
        <w:rPr>
          <w:rFonts w:ascii="Times New Roman" w:hAnsi="Times New Roman"/>
          <w:b w:val="0"/>
          <w:bCs w:val="0"/>
          <w:spacing w:val="2"/>
          <w:szCs w:val="24"/>
        </w:rPr>
      </w:pPr>
    </w:p>
    <w:p w:rsidR="00B30208" w:rsidRPr="00C215BA" w:rsidRDefault="00B30208" w:rsidP="00B30208">
      <w:pPr>
        <w:ind w:firstLine="540"/>
        <w:jc w:val="both"/>
        <w:rPr>
          <w:rFonts w:ascii="Times New Roman" w:hAnsi="Times New Roman"/>
          <w:b w:val="0"/>
          <w:szCs w:val="24"/>
        </w:rPr>
      </w:pPr>
      <w:r w:rsidRPr="00C215BA">
        <w:rPr>
          <w:rFonts w:ascii="Times New Roman" w:hAnsi="Times New Roman"/>
          <w:b w:val="0"/>
          <w:szCs w:val="24"/>
        </w:rPr>
        <w:t xml:space="preserve">Химические знания – неотъемлемая часть естествознания. Они отражают сложный комплекс отношений «Человек – вещество – жизнь» и далее «вещество – материал – практическая деятельность». Формирование в сознании обучающихся химической картины мира обеспечивает выработку научного мировоззрения, культуры мышления </w:t>
      </w:r>
      <w:r w:rsidR="00A24074">
        <w:rPr>
          <w:rFonts w:ascii="Times New Roman" w:hAnsi="Times New Roman"/>
          <w:b w:val="0"/>
          <w:szCs w:val="24"/>
        </w:rPr>
        <w:t xml:space="preserve">                          </w:t>
      </w:r>
      <w:r w:rsidRPr="00C215BA">
        <w:rPr>
          <w:rFonts w:ascii="Times New Roman" w:hAnsi="Times New Roman"/>
          <w:b w:val="0"/>
          <w:szCs w:val="24"/>
        </w:rPr>
        <w:t>и поведения, что является основной целью общего образования.</w:t>
      </w:r>
    </w:p>
    <w:p w:rsidR="00B30208" w:rsidRPr="00C215BA" w:rsidRDefault="00316071" w:rsidP="00B30208">
      <w:pPr>
        <w:ind w:firstLine="540"/>
        <w:jc w:val="both"/>
        <w:rPr>
          <w:rFonts w:ascii="Times New Roman" w:hAnsi="Times New Roman"/>
          <w:b w:val="0"/>
          <w:szCs w:val="24"/>
        </w:rPr>
      </w:pPr>
      <w:r w:rsidRPr="00C215BA">
        <w:rPr>
          <w:rFonts w:ascii="Times New Roman" w:hAnsi="Times New Roman"/>
          <w:b w:val="0"/>
          <w:szCs w:val="24"/>
        </w:rPr>
        <w:t>«</w:t>
      </w:r>
      <w:r w:rsidR="00B30208" w:rsidRPr="00C215BA">
        <w:rPr>
          <w:rFonts w:ascii="Times New Roman" w:hAnsi="Times New Roman"/>
          <w:b w:val="0"/>
          <w:szCs w:val="24"/>
        </w:rPr>
        <w:t xml:space="preserve">Химия наполняет конкретным содержанием многие фундаментальные представления о мире: связь между строением и свойствами сложной системы любого типа, вероятностные представления, хаос и упорядоченность, законы сохранения, формы и способы передачи энергии, атомно-молекулярная теория, единство дискретного </w:t>
      </w:r>
      <w:r w:rsidR="00A24074">
        <w:rPr>
          <w:rFonts w:ascii="Times New Roman" w:hAnsi="Times New Roman"/>
          <w:b w:val="0"/>
          <w:szCs w:val="24"/>
        </w:rPr>
        <w:t xml:space="preserve">                          </w:t>
      </w:r>
      <w:r w:rsidR="00B30208" w:rsidRPr="00C215BA">
        <w:rPr>
          <w:rFonts w:ascii="Times New Roman" w:hAnsi="Times New Roman"/>
          <w:b w:val="0"/>
          <w:szCs w:val="24"/>
        </w:rPr>
        <w:t>и непрерывного, эволюция вещества и так далее.</w:t>
      </w:r>
    </w:p>
    <w:p w:rsidR="00B30208" w:rsidRPr="00C215BA" w:rsidRDefault="00B30208" w:rsidP="00B30208">
      <w:pPr>
        <w:ind w:firstLine="540"/>
        <w:jc w:val="both"/>
        <w:rPr>
          <w:rFonts w:ascii="Times New Roman" w:hAnsi="Times New Roman"/>
          <w:b w:val="0"/>
          <w:szCs w:val="24"/>
        </w:rPr>
      </w:pPr>
      <w:r w:rsidRPr="00C215BA">
        <w:rPr>
          <w:rFonts w:ascii="Times New Roman" w:hAnsi="Times New Roman"/>
          <w:b w:val="0"/>
          <w:szCs w:val="24"/>
        </w:rPr>
        <w:t>Учебный предмет «Химия» созда</w:t>
      </w:r>
      <w:r w:rsidR="00A24074">
        <w:rPr>
          <w:rFonts w:ascii="Times New Roman" w:hAnsi="Times New Roman"/>
          <w:b w:val="0"/>
          <w:szCs w:val="24"/>
        </w:rPr>
        <w:t>ё</w:t>
      </w:r>
      <w:r w:rsidRPr="00C215BA">
        <w:rPr>
          <w:rFonts w:ascii="Times New Roman" w:hAnsi="Times New Roman"/>
          <w:b w:val="0"/>
          <w:szCs w:val="24"/>
        </w:rPr>
        <w:t>т необходимую основу как для освоения обучающимися фундаментальных естественнонаучных знаний о свойствах окружающего мира, так и для интеллектуального и нравственного совершенствования обучающихся</w:t>
      </w:r>
      <w:r w:rsidR="00316071" w:rsidRPr="00C215BA">
        <w:rPr>
          <w:rFonts w:ascii="Times New Roman" w:hAnsi="Times New Roman"/>
          <w:b w:val="0"/>
          <w:szCs w:val="24"/>
        </w:rPr>
        <w:t xml:space="preserve">. </w:t>
      </w:r>
      <w:r w:rsidR="00A24074">
        <w:rPr>
          <w:rFonts w:ascii="Times New Roman" w:hAnsi="Times New Roman"/>
          <w:b w:val="0"/>
          <w:szCs w:val="24"/>
        </w:rPr>
        <w:t xml:space="preserve">                      </w:t>
      </w:r>
      <w:r w:rsidR="00316071" w:rsidRPr="00C215BA">
        <w:rPr>
          <w:rFonts w:ascii="Times New Roman" w:hAnsi="Times New Roman"/>
          <w:b w:val="0"/>
          <w:szCs w:val="24"/>
        </w:rPr>
        <w:t>В этом состоит одна из важнейших целей химического образования в образовательных организациях Российской Федерации, реализующих основные общеобразовательные программы, и этим, прежде всего, определяется его значение для формирования личности обучающегося» (</w:t>
      </w:r>
      <w:r w:rsidR="00316071" w:rsidRPr="00C215BA">
        <w:rPr>
          <w:rFonts w:ascii="Times New Roman" w:hAnsi="Times New Roman"/>
          <w:b w:val="0"/>
          <w:bCs w:val="0"/>
          <w:color w:val="212529"/>
          <w:szCs w:val="24"/>
        </w:rPr>
        <w:t xml:space="preserve">Концепция преподавания учебного предмета «Химия» </w:t>
      </w:r>
      <w:r w:rsidR="00A24074">
        <w:rPr>
          <w:rFonts w:ascii="Times New Roman" w:hAnsi="Times New Roman"/>
          <w:b w:val="0"/>
          <w:bCs w:val="0"/>
          <w:color w:val="212529"/>
          <w:szCs w:val="24"/>
        </w:rPr>
        <w:t xml:space="preserve">                                           </w:t>
      </w:r>
      <w:r w:rsidR="00316071" w:rsidRPr="00C215BA">
        <w:rPr>
          <w:rFonts w:ascii="Times New Roman" w:hAnsi="Times New Roman"/>
          <w:b w:val="0"/>
          <w:bCs w:val="0"/>
          <w:color w:val="212529"/>
          <w:szCs w:val="24"/>
        </w:rPr>
        <w:t>в образовательных организациях Российской Федерации, реализующих основные общеобразовательные программы).</w:t>
      </w:r>
    </w:p>
    <w:p w:rsidR="00B30208" w:rsidRPr="00C215BA" w:rsidRDefault="00316071" w:rsidP="00B30208">
      <w:pPr>
        <w:ind w:firstLine="540"/>
        <w:jc w:val="both"/>
        <w:rPr>
          <w:rFonts w:ascii="Times New Roman" w:hAnsi="Times New Roman"/>
          <w:b w:val="0"/>
          <w:szCs w:val="24"/>
        </w:rPr>
      </w:pPr>
      <w:r w:rsidRPr="00C215BA">
        <w:rPr>
          <w:rFonts w:ascii="Times New Roman" w:hAnsi="Times New Roman"/>
          <w:b w:val="0"/>
          <w:szCs w:val="24"/>
        </w:rPr>
        <w:t>Химическое образование на всех этапах базируется на основных дидактических принципах обучения (научности, системности, систематичности, доступности, связи теории с практикой, наглядности и других) в сочетании с использованием эффективных подходов к обучени</w:t>
      </w:r>
      <w:r w:rsidR="00DE298C">
        <w:rPr>
          <w:rFonts w:ascii="Times New Roman" w:hAnsi="Times New Roman"/>
          <w:b w:val="0"/>
          <w:szCs w:val="24"/>
        </w:rPr>
        <w:t>ю</w:t>
      </w:r>
      <w:r w:rsidRPr="00C215BA">
        <w:rPr>
          <w:rFonts w:ascii="Times New Roman" w:hAnsi="Times New Roman"/>
          <w:b w:val="0"/>
          <w:szCs w:val="24"/>
        </w:rPr>
        <w:t>: системно-деятельн</w:t>
      </w:r>
      <w:r w:rsidR="00FF14C1" w:rsidRPr="00C215BA">
        <w:rPr>
          <w:rFonts w:ascii="Times New Roman" w:hAnsi="Times New Roman"/>
          <w:b w:val="0"/>
          <w:szCs w:val="24"/>
        </w:rPr>
        <w:t>о</w:t>
      </w:r>
      <w:r w:rsidRPr="00C215BA">
        <w:rPr>
          <w:rFonts w:ascii="Times New Roman" w:hAnsi="Times New Roman"/>
          <w:b w:val="0"/>
          <w:szCs w:val="24"/>
        </w:rPr>
        <w:t>стного, личностно ориентированного, компетентностного, социального ориентированного и культурологического.</w:t>
      </w:r>
    </w:p>
    <w:p w:rsidR="00FF14C1" w:rsidRPr="00C215BA" w:rsidRDefault="00FF14C1" w:rsidP="00B30208">
      <w:pPr>
        <w:ind w:firstLine="540"/>
        <w:jc w:val="both"/>
        <w:rPr>
          <w:rFonts w:ascii="Times New Roman" w:hAnsi="Times New Roman"/>
          <w:b w:val="0"/>
          <w:szCs w:val="24"/>
        </w:rPr>
      </w:pPr>
    </w:p>
    <w:p w:rsidR="00316071" w:rsidRPr="00C215BA" w:rsidRDefault="00316071" w:rsidP="00B30208">
      <w:pPr>
        <w:ind w:firstLine="540"/>
        <w:jc w:val="both"/>
        <w:rPr>
          <w:rFonts w:ascii="Times New Roman" w:hAnsi="Times New Roman"/>
          <w:b w:val="0"/>
          <w:szCs w:val="24"/>
        </w:rPr>
      </w:pPr>
      <w:r w:rsidRPr="00C215BA">
        <w:rPr>
          <w:rFonts w:ascii="Times New Roman" w:hAnsi="Times New Roman"/>
          <w:b w:val="0"/>
          <w:szCs w:val="24"/>
        </w:rPr>
        <w:t xml:space="preserve">В </w:t>
      </w:r>
      <w:r w:rsidRPr="00C215BA">
        <w:rPr>
          <w:rFonts w:ascii="Times New Roman" w:hAnsi="Times New Roman"/>
          <w:b w:val="0"/>
          <w:bCs w:val="0"/>
          <w:color w:val="212529"/>
          <w:szCs w:val="24"/>
        </w:rPr>
        <w:t>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говорится: «</w:t>
      </w:r>
      <w:r w:rsidRPr="00C215BA">
        <w:rPr>
          <w:rFonts w:ascii="Times New Roman" w:hAnsi="Times New Roman"/>
          <w:b w:val="0"/>
          <w:szCs w:val="24"/>
        </w:rPr>
        <w:t xml:space="preserve">Важный аспект химического образования в общеобразовательных организациях </w:t>
      </w:r>
      <w:r w:rsidR="00DE298C">
        <w:rPr>
          <w:rFonts w:ascii="Times New Roman" w:hAnsi="Times New Roman"/>
          <w:b w:val="0"/>
          <w:szCs w:val="24"/>
        </w:rPr>
        <w:t>—</w:t>
      </w:r>
      <w:r w:rsidRPr="00C215BA">
        <w:rPr>
          <w:rFonts w:ascii="Times New Roman" w:hAnsi="Times New Roman"/>
          <w:b w:val="0"/>
          <w:szCs w:val="24"/>
        </w:rPr>
        <w:t xml:space="preserve"> прикладная составляющая химической науки. Система общего образования направлена на овладение обучающимися химическими знаниями в объ</w:t>
      </w:r>
      <w:r w:rsidR="00DE298C">
        <w:rPr>
          <w:rFonts w:ascii="Times New Roman" w:hAnsi="Times New Roman"/>
          <w:b w:val="0"/>
          <w:szCs w:val="24"/>
        </w:rPr>
        <w:t>ё</w:t>
      </w:r>
      <w:r w:rsidRPr="00C215BA">
        <w:rPr>
          <w:rFonts w:ascii="Times New Roman" w:hAnsi="Times New Roman"/>
          <w:b w:val="0"/>
          <w:szCs w:val="24"/>
        </w:rPr>
        <w:t>ме, необходимом для повседневной жизни и деятельности во всех областях промышленности, сельского хозяйства, медицины, образования, культуры, науки, государственного</w:t>
      </w:r>
      <w:r w:rsidR="00FF14C1" w:rsidRPr="00C215BA">
        <w:rPr>
          <w:rFonts w:ascii="Times New Roman" w:hAnsi="Times New Roman"/>
          <w:b w:val="0"/>
          <w:szCs w:val="24"/>
        </w:rPr>
        <w:t xml:space="preserve"> управления, непосредственно не связанных с химией. Химическое образование необходимо для создания у обучающихся представлений о роли химии в решении современных сырьевых, энергетических, экологических, продовольственных </w:t>
      </w:r>
      <w:r w:rsidR="00DE298C">
        <w:rPr>
          <w:rFonts w:ascii="Times New Roman" w:hAnsi="Times New Roman"/>
          <w:b w:val="0"/>
          <w:szCs w:val="24"/>
        </w:rPr>
        <w:t xml:space="preserve">                               </w:t>
      </w:r>
      <w:r w:rsidR="00FF14C1" w:rsidRPr="00C215BA">
        <w:rPr>
          <w:rFonts w:ascii="Times New Roman" w:hAnsi="Times New Roman"/>
          <w:b w:val="0"/>
          <w:szCs w:val="24"/>
        </w:rPr>
        <w:t>и медицинских проблем.</w:t>
      </w:r>
    </w:p>
    <w:p w:rsidR="00B30208" w:rsidRPr="00C215BA" w:rsidRDefault="00FF14C1" w:rsidP="00B30208">
      <w:pPr>
        <w:ind w:firstLine="540"/>
        <w:jc w:val="both"/>
        <w:rPr>
          <w:rFonts w:ascii="Times New Roman" w:hAnsi="Times New Roman"/>
          <w:b w:val="0"/>
          <w:szCs w:val="24"/>
        </w:rPr>
      </w:pPr>
      <w:r w:rsidRPr="00C215BA">
        <w:rPr>
          <w:rFonts w:ascii="Times New Roman" w:hAnsi="Times New Roman"/>
          <w:b w:val="0"/>
          <w:szCs w:val="24"/>
        </w:rPr>
        <w:t>Химическое образование является важным условием экологически грамотного, безопасного поведения человека. Для обеспечения рационального поведения человека, предотвращения ущерба природе необходима система химических знаний и умений, которая обеспечивается отбором содержания учебного предмета «</w:t>
      </w:r>
      <w:r w:rsidR="00DE298C">
        <w:rPr>
          <w:rFonts w:ascii="Times New Roman" w:hAnsi="Times New Roman"/>
          <w:b w:val="0"/>
          <w:szCs w:val="24"/>
        </w:rPr>
        <w:t>Х</w:t>
      </w:r>
      <w:r w:rsidRPr="00C215BA">
        <w:rPr>
          <w:rFonts w:ascii="Times New Roman" w:hAnsi="Times New Roman"/>
          <w:b w:val="0"/>
          <w:szCs w:val="24"/>
        </w:rPr>
        <w:t>имия» на всех уровнях общего образования в сочетании с формированием морально-нравственных убеждений, основанных на общечеловеческих ценностях.</w:t>
      </w:r>
    </w:p>
    <w:p w:rsidR="00FF14C1" w:rsidRPr="00C215BA" w:rsidRDefault="00FF14C1" w:rsidP="00B30208">
      <w:pPr>
        <w:ind w:firstLine="540"/>
        <w:jc w:val="both"/>
        <w:rPr>
          <w:rFonts w:ascii="Times New Roman" w:hAnsi="Times New Roman"/>
          <w:b w:val="0"/>
          <w:szCs w:val="24"/>
        </w:rPr>
      </w:pPr>
      <w:r w:rsidRPr="00C215BA">
        <w:rPr>
          <w:rFonts w:ascii="Times New Roman" w:hAnsi="Times New Roman"/>
          <w:b w:val="0"/>
          <w:szCs w:val="24"/>
        </w:rPr>
        <w:t>Из вышеизложенного следует важность химического образования на уровнях основного общего и среднего общего образования, обязательность изучения учебного предмета «Химия» всеми обучающимися.»</w:t>
      </w:r>
    </w:p>
    <w:p w:rsidR="00FF14C1" w:rsidRPr="00C215BA" w:rsidRDefault="00FF14C1" w:rsidP="00B30208">
      <w:pPr>
        <w:ind w:firstLine="540"/>
        <w:jc w:val="both"/>
        <w:rPr>
          <w:rFonts w:ascii="Times New Roman" w:hAnsi="Times New Roman"/>
          <w:b w:val="0"/>
          <w:szCs w:val="24"/>
        </w:rPr>
      </w:pPr>
    </w:p>
    <w:p w:rsidR="00B30208" w:rsidRPr="00C215BA" w:rsidRDefault="00B30208" w:rsidP="00B30208">
      <w:pPr>
        <w:ind w:firstLine="540"/>
        <w:jc w:val="both"/>
        <w:rPr>
          <w:rFonts w:ascii="Times New Roman" w:hAnsi="Times New Roman"/>
          <w:b w:val="0"/>
          <w:szCs w:val="24"/>
        </w:rPr>
      </w:pPr>
      <w:r w:rsidRPr="00C215BA">
        <w:rPr>
          <w:rFonts w:ascii="Times New Roman" w:hAnsi="Times New Roman"/>
          <w:b w:val="0"/>
          <w:szCs w:val="24"/>
        </w:rPr>
        <w:t xml:space="preserve">В 2020–2021 учебном году общеобразовательные организации </w:t>
      </w:r>
      <w:r w:rsidRPr="00C215BA">
        <w:rPr>
          <w:rFonts w:ascii="Times New Roman" w:hAnsi="Times New Roman"/>
          <w:b w:val="0"/>
          <w:spacing w:val="-2"/>
          <w:szCs w:val="24"/>
        </w:rPr>
        <w:t>Орловской области</w:t>
      </w:r>
      <w:r w:rsidRPr="00C215BA">
        <w:rPr>
          <w:rFonts w:ascii="Times New Roman" w:hAnsi="Times New Roman"/>
          <w:b w:val="0"/>
          <w:szCs w:val="24"/>
        </w:rPr>
        <w:t xml:space="preserve"> продолжат реализацию ФГОС основного общего образования по химии в 8–9 классах </w:t>
      </w:r>
      <w:r w:rsidR="00DE298C">
        <w:rPr>
          <w:rFonts w:ascii="Times New Roman" w:hAnsi="Times New Roman"/>
          <w:b w:val="0"/>
          <w:szCs w:val="24"/>
        </w:rPr>
        <w:t xml:space="preserve">                      </w:t>
      </w:r>
      <w:r w:rsidRPr="00C215BA">
        <w:rPr>
          <w:rFonts w:ascii="Times New Roman" w:hAnsi="Times New Roman"/>
          <w:b w:val="0"/>
          <w:szCs w:val="24"/>
        </w:rPr>
        <w:t>в штатном режиме.</w:t>
      </w:r>
    </w:p>
    <w:p w:rsidR="00B30208" w:rsidRPr="00C215BA" w:rsidRDefault="00B30208" w:rsidP="00B30208">
      <w:pPr>
        <w:ind w:firstLine="540"/>
        <w:jc w:val="both"/>
        <w:rPr>
          <w:rFonts w:ascii="Times New Roman" w:hAnsi="Times New Roman"/>
          <w:b w:val="0"/>
          <w:szCs w:val="24"/>
        </w:rPr>
      </w:pPr>
      <w:r w:rsidRPr="00C215BA">
        <w:rPr>
          <w:rFonts w:ascii="Times New Roman" w:hAnsi="Times New Roman"/>
          <w:b w:val="0"/>
          <w:szCs w:val="24"/>
        </w:rPr>
        <w:t>Учебный план состоит из двух частей: обязательной части и части, формируемой участниками образовательных отношений.</w:t>
      </w:r>
    </w:p>
    <w:p w:rsidR="00B30208" w:rsidRPr="00C215BA" w:rsidRDefault="00B30208" w:rsidP="00B30208">
      <w:pPr>
        <w:ind w:firstLine="540"/>
        <w:jc w:val="both"/>
        <w:rPr>
          <w:rFonts w:ascii="Times New Roman" w:hAnsi="Times New Roman"/>
          <w:b w:val="0"/>
          <w:szCs w:val="24"/>
        </w:rPr>
      </w:pPr>
      <w:r w:rsidRPr="00C215BA">
        <w:rPr>
          <w:rFonts w:ascii="Times New Roman" w:hAnsi="Times New Roman"/>
          <w:b w:val="0"/>
          <w:szCs w:val="24"/>
        </w:rPr>
        <w:t xml:space="preserve">Общеобразовательные организации самостоятельно определяют режим работы </w:t>
      </w:r>
      <w:r w:rsidR="00DE298C">
        <w:rPr>
          <w:rFonts w:ascii="Times New Roman" w:hAnsi="Times New Roman"/>
          <w:b w:val="0"/>
          <w:szCs w:val="24"/>
        </w:rPr>
        <w:t xml:space="preserve">                    </w:t>
      </w:r>
      <w:r w:rsidRPr="00C215BA">
        <w:rPr>
          <w:rFonts w:ascii="Times New Roman" w:hAnsi="Times New Roman"/>
          <w:b w:val="0"/>
          <w:szCs w:val="24"/>
        </w:rPr>
        <w:t>(5-ти или 6-ти дневная учебная неделя в соответствии с действующим законодательством РФ).</w:t>
      </w:r>
    </w:p>
    <w:p w:rsidR="00B30208" w:rsidRPr="00C215BA" w:rsidRDefault="00B30208" w:rsidP="00B30208">
      <w:pPr>
        <w:ind w:firstLine="540"/>
        <w:jc w:val="both"/>
        <w:rPr>
          <w:rFonts w:ascii="Times New Roman" w:hAnsi="Times New Roman"/>
          <w:b w:val="0"/>
          <w:szCs w:val="24"/>
        </w:rPr>
      </w:pPr>
      <w:r w:rsidRPr="00C215BA">
        <w:rPr>
          <w:rFonts w:ascii="Times New Roman" w:hAnsi="Times New Roman"/>
          <w:b w:val="0"/>
          <w:szCs w:val="24"/>
        </w:rPr>
        <w:t xml:space="preserve">На изучение учебного предмета «Химия» в общеобразовательных организациях </w:t>
      </w:r>
      <w:r w:rsidR="00DE298C">
        <w:rPr>
          <w:rFonts w:ascii="Times New Roman" w:hAnsi="Times New Roman"/>
          <w:b w:val="0"/>
          <w:szCs w:val="24"/>
        </w:rPr>
        <w:t xml:space="preserve">                        </w:t>
      </w:r>
      <w:r w:rsidRPr="00C215BA">
        <w:rPr>
          <w:rFonts w:ascii="Times New Roman" w:hAnsi="Times New Roman"/>
          <w:b w:val="0"/>
          <w:szCs w:val="24"/>
        </w:rPr>
        <w:t xml:space="preserve">в соответствии с ФГОС ООО, нормативными федеральными и региональными документами предусмотрено следующее минимальное количество часов в неделю </w:t>
      </w:r>
      <w:r w:rsidR="00DE298C">
        <w:rPr>
          <w:rFonts w:ascii="Times New Roman" w:hAnsi="Times New Roman"/>
          <w:b w:val="0"/>
          <w:szCs w:val="24"/>
        </w:rPr>
        <w:t xml:space="preserve">                         </w:t>
      </w:r>
      <w:r w:rsidRPr="00C215BA">
        <w:rPr>
          <w:rFonts w:ascii="Times New Roman" w:hAnsi="Times New Roman"/>
          <w:b w:val="0"/>
          <w:szCs w:val="24"/>
        </w:rPr>
        <w:t>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3"/>
        <w:gridCol w:w="2195"/>
        <w:gridCol w:w="1816"/>
        <w:gridCol w:w="1656"/>
      </w:tblGrid>
      <w:tr w:rsidR="00B30208" w:rsidRPr="00C215BA" w:rsidTr="00316071">
        <w:tc>
          <w:tcPr>
            <w:tcW w:w="3903" w:type="dxa"/>
            <w:vMerge w:val="restart"/>
            <w:shd w:val="clear" w:color="auto" w:fill="auto"/>
          </w:tcPr>
          <w:p w:rsidR="00B30208" w:rsidRPr="00B03E57" w:rsidRDefault="00B30208" w:rsidP="00B30208">
            <w:pPr>
              <w:snapToGrid w:val="0"/>
              <w:ind w:firstLine="540"/>
              <w:jc w:val="both"/>
              <w:rPr>
                <w:rFonts w:ascii="Times New Roman" w:hAnsi="Times New Roman"/>
                <w:b w:val="0"/>
                <w:sz w:val="22"/>
                <w:szCs w:val="24"/>
              </w:rPr>
            </w:pPr>
            <w:r w:rsidRPr="00B03E57">
              <w:rPr>
                <w:rFonts w:ascii="Times New Roman" w:hAnsi="Times New Roman"/>
                <w:b w:val="0"/>
                <w:sz w:val="22"/>
                <w:szCs w:val="24"/>
              </w:rPr>
              <w:t>Ступень обучения</w:t>
            </w:r>
          </w:p>
          <w:p w:rsidR="00B30208" w:rsidRPr="00B03E57" w:rsidRDefault="00B30208" w:rsidP="00B30208">
            <w:pPr>
              <w:ind w:firstLine="540"/>
              <w:jc w:val="both"/>
              <w:rPr>
                <w:rFonts w:ascii="Times New Roman" w:hAnsi="Times New Roman"/>
                <w:b w:val="0"/>
                <w:sz w:val="22"/>
                <w:szCs w:val="24"/>
              </w:rPr>
            </w:pPr>
            <w:r w:rsidRPr="00B03E57">
              <w:rPr>
                <w:rFonts w:ascii="Times New Roman" w:hAnsi="Times New Roman"/>
                <w:b w:val="0"/>
                <w:sz w:val="22"/>
                <w:szCs w:val="24"/>
              </w:rPr>
              <w:t>(уровень изучения предмета)</w:t>
            </w:r>
          </w:p>
        </w:tc>
        <w:tc>
          <w:tcPr>
            <w:tcW w:w="5667" w:type="dxa"/>
            <w:gridSpan w:val="3"/>
            <w:shd w:val="clear" w:color="auto" w:fill="auto"/>
          </w:tcPr>
          <w:p w:rsidR="00B30208" w:rsidRPr="00B03E57" w:rsidRDefault="00B30208" w:rsidP="00B30208">
            <w:pPr>
              <w:ind w:firstLine="540"/>
              <w:jc w:val="both"/>
              <w:rPr>
                <w:rFonts w:ascii="Times New Roman" w:hAnsi="Times New Roman"/>
                <w:b w:val="0"/>
                <w:sz w:val="22"/>
                <w:szCs w:val="24"/>
              </w:rPr>
            </w:pPr>
            <w:r w:rsidRPr="00B03E57">
              <w:rPr>
                <w:rFonts w:ascii="Times New Roman" w:hAnsi="Times New Roman"/>
                <w:b w:val="0"/>
                <w:sz w:val="22"/>
                <w:szCs w:val="24"/>
              </w:rPr>
              <w:t>Количество часов в неделю по классам</w:t>
            </w:r>
          </w:p>
        </w:tc>
      </w:tr>
      <w:tr w:rsidR="00B30208" w:rsidRPr="00C215BA" w:rsidTr="00316071">
        <w:tc>
          <w:tcPr>
            <w:tcW w:w="3903" w:type="dxa"/>
            <w:vMerge/>
            <w:shd w:val="clear" w:color="auto" w:fill="auto"/>
          </w:tcPr>
          <w:p w:rsidR="00B30208" w:rsidRPr="00B03E57" w:rsidRDefault="00B30208" w:rsidP="00B30208">
            <w:pPr>
              <w:ind w:firstLine="540"/>
              <w:jc w:val="both"/>
              <w:rPr>
                <w:rFonts w:ascii="Times New Roman" w:hAnsi="Times New Roman"/>
                <w:b w:val="0"/>
                <w:sz w:val="22"/>
                <w:szCs w:val="24"/>
              </w:rPr>
            </w:pPr>
          </w:p>
        </w:tc>
        <w:tc>
          <w:tcPr>
            <w:tcW w:w="2195" w:type="dxa"/>
            <w:shd w:val="clear" w:color="auto" w:fill="auto"/>
          </w:tcPr>
          <w:p w:rsidR="00B30208" w:rsidRPr="00B03E57" w:rsidRDefault="00B30208" w:rsidP="00B30208">
            <w:pPr>
              <w:snapToGrid w:val="0"/>
              <w:ind w:firstLine="540"/>
              <w:jc w:val="center"/>
              <w:rPr>
                <w:rFonts w:ascii="Times New Roman" w:hAnsi="Times New Roman"/>
                <w:b w:val="0"/>
                <w:sz w:val="22"/>
                <w:szCs w:val="24"/>
              </w:rPr>
            </w:pPr>
            <w:r w:rsidRPr="00B03E57">
              <w:rPr>
                <w:rFonts w:ascii="Times New Roman" w:hAnsi="Times New Roman"/>
                <w:b w:val="0"/>
                <w:sz w:val="22"/>
                <w:szCs w:val="24"/>
              </w:rPr>
              <w:t>VIII</w:t>
            </w:r>
          </w:p>
        </w:tc>
        <w:tc>
          <w:tcPr>
            <w:tcW w:w="1816" w:type="dxa"/>
            <w:shd w:val="clear" w:color="auto" w:fill="auto"/>
          </w:tcPr>
          <w:p w:rsidR="00B30208" w:rsidRPr="00B03E57" w:rsidRDefault="00B30208" w:rsidP="00B30208">
            <w:pPr>
              <w:snapToGrid w:val="0"/>
              <w:ind w:firstLine="540"/>
              <w:jc w:val="center"/>
              <w:rPr>
                <w:rFonts w:ascii="Times New Roman" w:hAnsi="Times New Roman"/>
                <w:b w:val="0"/>
                <w:sz w:val="22"/>
                <w:szCs w:val="24"/>
              </w:rPr>
            </w:pPr>
            <w:r w:rsidRPr="00B03E57">
              <w:rPr>
                <w:rFonts w:ascii="Times New Roman" w:hAnsi="Times New Roman"/>
                <w:b w:val="0"/>
                <w:sz w:val="22"/>
                <w:szCs w:val="24"/>
              </w:rPr>
              <w:t>IX</w:t>
            </w:r>
          </w:p>
        </w:tc>
        <w:tc>
          <w:tcPr>
            <w:tcW w:w="1656" w:type="dxa"/>
          </w:tcPr>
          <w:p w:rsidR="00B30208" w:rsidRPr="00B03E57" w:rsidRDefault="00B30208" w:rsidP="00B30208">
            <w:pPr>
              <w:snapToGrid w:val="0"/>
              <w:ind w:firstLine="540"/>
              <w:jc w:val="center"/>
              <w:rPr>
                <w:rFonts w:ascii="Times New Roman" w:hAnsi="Times New Roman"/>
                <w:b w:val="0"/>
                <w:sz w:val="22"/>
                <w:szCs w:val="24"/>
              </w:rPr>
            </w:pPr>
            <w:r w:rsidRPr="00B03E57">
              <w:rPr>
                <w:rFonts w:ascii="Times New Roman" w:hAnsi="Times New Roman"/>
                <w:b w:val="0"/>
                <w:sz w:val="22"/>
                <w:szCs w:val="24"/>
              </w:rPr>
              <w:t>Итого</w:t>
            </w:r>
          </w:p>
        </w:tc>
      </w:tr>
      <w:tr w:rsidR="00B30208" w:rsidRPr="00C215BA" w:rsidTr="00316071">
        <w:tc>
          <w:tcPr>
            <w:tcW w:w="3903" w:type="dxa"/>
            <w:shd w:val="clear" w:color="auto" w:fill="auto"/>
          </w:tcPr>
          <w:p w:rsidR="00B30208" w:rsidRPr="00B03E57" w:rsidRDefault="00B30208" w:rsidP="00B30208">
            <w:pPr>
              <w:snapToGrid w:val="0"/>
              <w:jc w:val="both"/>
              <w:rPr>
                <w:rFonts w:ascii="Times New Roman" w:hAnsi="Times New Roman"/>
                <w:b w:val="0"/>
                <w:sz w:val="22"/>
                <w:szCs w:val="24"/>
              </w:rPr>
            </w:pPr>
            <w:r w:rsidRPr="00B03E57">
              <w:rPr>
                <w:rFonts w:ascii="Times New Roman" w:hAnsi="Times New Roman"/>
                <w:b w:val="0"/>
                <w:sz w:val="22"/>
                <w:szCs w:val="24"/>
              </w:rPr>
              <w:t>основное общее образование</w:t>
            </w:r>
          </w:p>
          <w:p w:rsidR="00B30208" w:rsidRPr="00B03E57" w:rsidRDefault="00B30208" w:rsidP="00B30208">
            <w:pPr>
              <w:jc w:val="both"/>
              <w:rPr>
                <w:rFonts w:ascii="Times New Roman" w:hAnsi="Times New Roman"/>
                <w:b w:val="0"/>
                <w:sz w:val="22"/>
                <w:szCs w:val="24"/>
              </w:rPr>
            </w:pPr>
            <w:r w:rsidRPr="00B03E57">
              <w:rPr>
                <w:rFonts w:ascii="Times New Roman" w:hAnsi="Times New Roman"/>
                <w:b w:val="0"/>
                <w:sz w:val="22"/>
                <w:szCs w:val="24"/>
              </w:rPr>
              <w:t>(общеобразовательный уровень)</w:t>
            </w:r>
          </w:p>
        </w:tc>
        <w:tc>
          <w:tcPr>
            <w:tcW w:w="2195" w:type="dxa"/>
            <w:shd w:val="clear" w:color="auto" w:fill="auto"/>
          </w:tcPr>
          <w:p w:rsidR="00B30208" w:rsidRPr="00B03E57" w:rsidRDefault="00B30208" w:rsidP="00B30208">
            <w:pPr>
              <w:snapToGrid w:val="0"/>
              <w:ind w:firstLine="540"/>
              <w:jc w:val="center"/>
              <w:rPr>
                <w:rFonts w:ascii="Times New Roman" w:hAnsi="Times New Roman"/>
                <w:b w:val="0"/>
                <w:sz w:val="22"/>
                <w:szCs w:val="24"/>
              </w:rPr>
            </w:pPr>
            <w:r w:rsidRPr="00B03E57">
              <w:rPr>
                <w:rFonts w:ascii="Times New Roman" w:hAnsi="Times New Roman"/>
                <w:b w:val="0"/>
                <w:sz w:val="22"/>
                <w:szCs w:val="24"/>
              </w:rPr>
              <w:t>2</w:t>
            </w:r>
          </w:p>
        </w:tc>
        <w:tc>
          <w:tcPr>
            <w:tcW w:w="1816" w:type="dxa"/>
            <w:shd w:val="clear" w:color="auto" w:fill="auto"/>
          </w:tcPr>
          <w:p w:rsidR="00B30208" w:rsidRPr="00B03E57" w:rsidRDefault="00B30208" w:rsidP="00B30208">
            <w:pPr>
              <w:snapToGrid w:val="0"/>
              <w:ind w:firstLine="540"/>
              <w:jc w:val="center"/>
              <w:rPr>
                <w:rFonts w:ascii="Times New Roman" w:hAnsi="Times New Roman"/>
                <w:b w:val="0"/>
                <w:sz w:val="22"/>
                <w:szCs w:val="24"/>
              </w:rPr>
            </w:pPr>
            <w:r w:rsidRPr="00B03E57">
              <w:rPr>
                <w:rFonts w:ascii="Times New Roman" w:hAnsi="Times New Roman"/>
                <w:b w:val="0"/>
                <w:sz w:val="22"/>
                <w:szCs w:val="24"/>
              </w:rPr>
              <w:t>2</w:t>
            </w:r>
          </w:p>
        </w:tc>
        <w:tc>
          <w:tcPr>
            <w:tcW w:w="1656" w:type="dxa"/>
          </w:tcPr>
          <w:p w:rsidR="00B30208" w:rsidRPr="00B03E57" w:rsidRDefault="00B30208" w:rsidP="00B30208">
            <w:pPr>
              <w:snapToGrid w:val="0"/>
              <w:ind w:firstLine="540"/>
              <w:jc w:val="center"/>
              <w:rPr>
                <w:rFonts w:ascii="Times New Roman" w:hAnsi="Times New Roman"/>
                <w:b w:val="0"/>
                <w:sz w:val="22"/>
                <w:szCs w:val="24"/>
              </w:rPr>
            </w:pPr>
            <w:r w:rsidRPr="00B03E57">
              <w:rPr>
                <w:rFonts w:ascii="Times New Roman" w:hAnsi="Times New Roman"/>
                <w:b w:val="0"/>
                <w:sz w:val="22"/>
                <w:szCs w:val="24"/>
              </w:rPr>
              <w:t>4</w:t>
            </w:r>
          </w:p>
        </w:tc>
      </w:tr>
    </w:tbl>
    <w:p w:rsidR="00B30208" w:rsidRPr="00C215BA" w:rsidRDefault="00B30208" w:rsidP="00B30208">
      <w:pPr>
        <w:ind w:firstLine="540"/>
        <w:jc w:val="both"/>
        <w:rPr>
          <w:rFonts w:ascii="Times New Roman" w:hAnsi="Times New Roman"/>
          <w:b w:val="0"/>
          <w:szCs w:val="24"/>
        </w:rPr>
      </w:pPr>
    </w:p>
    <w:p w:rsidR="00B30208" w:rsidRPr="00C215BA" w:rsidRDefault="00B30208" w:rsidP="00B30208">
      <w:pPr>
        <w:ind w:firstLine="567"/>
        <w:jc w:val="both"/>
        <w:rPr>
          <w:rFonts w:ascii="Times New Roman" w:hAnsi="Times New Roman"/>
          <w:b w:val="0"/>
          <w:szCs w:val="24"/>
        </w:rPr>
      </w:pPr>
      <w:r w:rsidRPr="00C215BA">
        <w:rPr>
          <w:rFonts w:ascii="Times New Roman" w:hAnsi="Times New Roman"/>
          <w:b w:val="0"/>
          <w:szCs w:val="24"/>
        </w:rPr>
        <w:t xml:space="preserve">Реализации целей химического образования в основной школе может способствовать пропедевтическая подготовка учащихся, которая обеспечивает непрерывность и преемственность школьного химического образования, развитие обучающихся средствами химии. </w:t>
      </w:r>
      <w:r w:rsidR="00FF14C1" w:rsidRPr="00C215BA">
        <w:rPr>
          <w:rFonts w:ascii="Times New Roman" w:hAnsi="Times New Roman"/>
          <w:b w:val="0"/>
          <w:szCs w:val="24"/>
        </w:rPr>
        <w:t xml:space="preserve">Основная задача пропедевтического этапа </w:t>
      </w:r>
      <w:r w:rsidR="00DE298C">
        <w:rPr>
          <w:rFonts w:ascii="Times New Roman" w:hAnsi="Times New Roman"/>
          <w:b w:val="0"/>
          <w:szCs w:val="24"/>
        </w:rPr>
        <w:t>—</w:t>
      </w:r>
      <w:r w:rsidR="00FF14C1" w:rsidRPr="00C215BA">
        <w:rPr>
          <w:rFonts w:ascii="Times New Roman" w:hAnsi="Times New Roman"/>
          <w:b w:val="0"/>
          <w:szCs w:val="24"/>
        </w:rPr>
        <w:t xml:space="preserve"> формирование интереса к познанию мира веществ и химических превращений.</w:t>
      </w:r>
    </w:p>
    <w:p w:rsidR="00B30208" w:rsidRPr="00C215BA" w:rsidRDefault="00954FC7" w:rsidP="00954FC7">
      <w:pPr>
        <w:autoSpaceDE w:val="0"/>
        <w:autoSpaceDN w:val="0"/>
        <w:adjustRightInd w:val="0"/>
        <w:ind w:firstLine="567"/>
        <w:jc w:val="both"/>
        <w:rPr>
          <w:rFonts w:ascii="Times New Roman" w:hAnsi="Times New Roman"/>
          <w:b w:val="0"/>
          <w:bCs w:val="0"/>
          <w:szCs w:val="24"/>
        </w:rPr>
      </w:pPr>
      <w:r w:rsidRPr="00C215BA">
        <w:rPr>
          <w:rFonts w:ascii="Times New Roman" w:hAnsi="Times New Roman"/>
          <w:b w:val="0"/>
          <w:szCs w:val="24"/>
        </w:rPr>
        <w:t>И</w:t>
      </w:r>
      <w:r w:rsidR="00B30208" w:rsidRPr="00C215BA">
        <w:rPr>
          <w:rFonts w:ascii="Times New Roman" w:hAnsi="Times New Roman"/>
          <w:b w:val="0"/>
          <w:szCs w:val="24"/>
        </w:rPr>
        <w:t>зучени</w:t>
      </w:r>
      <w:r w:rsidRPr="00C215BA">
        <w:rPr>
          <w:rFonts w:ascii="Times New Roman" w:hAnsi="Times New Roman"/>
          <w:b w:val="0"/>
          <w:szCs w:val="24"/>
        </w:rPr>
        <w:t>е</w:t>
      </w:r>
      <w:r w:rsidR="00B30208" w:rsidRPr="00C215BA">
        <w:rPr>
          <w:rFonts w:ascii="Times New Roman" w:hAnsi="Times New Roman"/>
          <w:b w:val="0"/>
          <w:szCs w:val="24"/>
        </w:rPr>
        <w:t xml:space="preserve"> пропедевтического курса</w:t>
      </w:r>
      <w:r w:rsidR="00B30208" w:rsidRPr="00C215BA">
        <w:rPr>
          <w:rFonts w:ascii="Times New Roman" w:hAnsi="Times New Roman"/>
          <w:b w:val="0"/>
          <w:bCs w:val="0"/>
          <w:szCs w:val="24"/>
        </w:rPr>
        <w:t xml:space="preserve"> </w:t>
      </w:r>
      <w:r w:rsidR="00B30208" w:rsidRPr="00C215BA">
        <w:rPr>
          <w:rFonts w:ascii="Times New Roman" w:hAnsi="Times New Roman"/>
          <w:b w:val="0"/>
          <w:szCs w:val="24"/>
        </w:rPr>
        <w:t>с 7 класса позволяет:</w:t>
      </w:r>
    </w:p>
    <w:p w:rsidR="00B30208" w:rsidRPr="00C215BA" w:rsidRDefault="00B30208" w:rsidP="00954FC7">
      <w:pPr>
        <w:autoSpaceDE w:val="0"/>
        <w:autoSpaceDN w:val="0"/>
        <w:adjustRightInd w:val="0"/>
        <w:jc w:val="both"/>
        <w:rPr>
          <w:rFonts w:ascii="Times New Roman" w:hAnsi="Times New Roman"/>
          <w:b w:val="0"/>
          <w:szCs w:val="24"/>
        </w:rPr>
      </w:pPr>
      <w:r w:rsidRPr="00C215BA">
        <w:rPr>
          <w:rFonts w:ascii="Times New Roman" w:hAnsi="Times New Roman"/>
          <w:b w:val="0"/>
          <w:szCs w:val="24"/>
        </w:rPr>
        <w:t>- учесть психологические особенности обучающихся;</w:t>
      </w:r>
    </w:p>
    <w:p w:rsidR="00B30208" w:rsidRPr="00C215BA" w:rsidRDefault="00B30208" w:rsidP="00954FC7">
      <w:pPr>
        <w:autoSpaceDE w:val="0"/>
        <w:autoSpaceDN w:val="0"/>
        <w:adjustRightInd w:val="0"/>
        <w:jc w:val="both"/>
        <w:rPr>
          <w:rFonts w:ascii="Times New Roman" w:hAnsi="Times New Roman"/>
          <w:b w:val="0"/>
          <w:bCs w:val="0"/>
          <w:szCs w:val="24"/>
        </w:rPr>
      </w:pPr>
      <w:r w:rsidRPr="00C215BA">
        <w:rPr>
          <w:rFonts w:ascii="Times New Roman" w:hAnsi="Times New Roman"/>
          <w:b w:val="0"/>
          <w:szCs w:val="24"/>
        </w:rPr>
        <w:t>- создать мотивацию для изучения курса химии в основной школе;</w:t>
      </w:r>
    </w:p>
    <w:p w:rsidR="00B30208" w:rsidRPr="00C215BA" w:rsidRDefault="00B30208" w:rsidP="00954FC7">
      <w:pPr>
        <w:autoSpaceDE w:val="0"/>
        <w:autoSpaceDN w:val="0"/>
        <w:adjustRightInd w:val="0"/>
        <w:jc w:val="both"/>
        <w:rPr>
          <w:rFonts w:ascii="Times New Roman" w:hAnsi="Times New Roman"/>
          <w:b w:val="0"/>
          <w:szCs w:val="24"/>
        </w:rPr>
      </w:pPr>
      <w:r w:rsidRPr="00C215BA">
        <w:rPr>
          <w:rFonts w:ascii="Times New Roman" w:hAnsi="Times New Roman"/>
          <w:b w:val="0"/>
          <w:szCs w:val="24"/>
        </w:rPr>
        <w:t xml:space="preserve"> - разгрузить курс химии основной школы;</w:t>
      </w:r>
    </w:p>
    <w:p w:rsidR="00B30208" w:rsidRPr="00C215BA" w:rsidRDefault="00B30208" w:rsidP="00954FC7">
      <w:pPr>
        <w:autoSpaceDE w:val="0"/>
        <w:autoSpaceDN w:val="0"/>
        <w:adjustRightInd w:val="0"/>
        <w:jc w:val="both"/>
        <w:rPr>
          <w:rFonts w:ascii="Times New Roman" w:hAnsi="Times New Roman"/>
          <w:b w:val="0"/>
          <w:szCs w:val="24"/>
        </w:rPr>
      </w:pPr>
      <w:r w:rsidRPr="00C215BA">
        <w:rPr>
          <w:rFonts w:ascii="Times New Roman" w:hAnsi="Times New Roman"/>
          <w:b w:val="0"/>
          <w:szCs w:val="24"/>
        </w:rPr>
        <w:t>- реально повысить качество обучения химии.</w:t>
      </w:r>
    </w:p>
    <w:p w:rsidR="00954FC7" w:rsidRPr="00C215BA" w:rsidRDefault="00954FC7" w:rsidP="00954FC7">
      <w:pPr>
        <w:autoSpaceDE w:val="0"/>
        <w:autoSpaceDN w:val="0"/>
        <w:adjustRightInd w:val="0"/>
        <w:ind w:firstLine="708"/>
        <w:jc w:val="both"/>
        <w:rPr>
          <w:rFonts w:ascii="Times New Roman" w:hAnsi="Times New Roman"/>
          <w:b w:val="0"/>
          <w:szCs w:val="24"/>
        </w:rPr>
      </w:pPr>
      <w:r w:rsidRPr="00C215BA">
        <w:rPr>
          <w:rFonts w:ascii="Times New Roman" w:hAnsi="Times New Roman"/>
          <w:b w:val="0"/>
          <w:szCs w:val="24"/>
        </w:rPr>
        <w:t xml:space="preserve">В </w:t>
      </w:r>
      <w:r w:rsidRPr="00C215BA">
        <w:rPr>
          <w:rFonts w:ascii="Times New Roman" w:hAnsi="Times New Roman"/>
          <w:b w:val="0"/>
          <w:bCs w:val="0"/>
          <w:color w:val="212529"/>
          <w:szCs w:val="24"/>
        </w:rPr>
        <w:t>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говорится: «Рекомендовать образовательным организациям, реализующим образовательную программу основного общего образования, включать пропедевтический (вводный) курс в часть ООП, формируемую участниками образовательных отношений».</w:t>
      </w:r>
    </w:p>
    <w:p w:rsidR="00B30208" w:rsidRPr="00C215BA" w:rsidRDefault="00B30208" w:rsidP="00954FC7">
      <w:pPr>
        <w:autoSpaceDE w:val="0"/>
        <w:autoSpaceDN w:val="0"/>
        <w:adjustRightInd w:val="0"/>
        <w:jc w:val="both"/>
        <w:rPr>
          <w:rFonts w:ascii="Times New Roman" w:hAnsi="Times New Roman"/>
          <w:b w:val="0"/>
          <w:bCs w:val="0"/>
          <w:szCs w:val="24"/>
        </w:rPr>
      </w:pPr>
    </w:p>
    <w:p w:rsidR="00B30208" w:rsidRPr="00C215BA" w:rsidRDefault="00B30208" w:rsidP="00954FC7">
      <w:pPr>
        <w:ind w:firstLine="567"/>
        <w:jc w:val="both"/>
        <w:rPr>
          <w:rFonts w:ascii="Times New Roman" w:hAnsi="Times New Roman"/>
          <w:b w:val="0"/>
          <w:szCs w:val="24"/>
        </w:rPr>
      </w:pPr>
      <w:r w:rsidRPr="00C215BA">
        <w:rPr>
          <w:rFonts w:ascii="Times New Roman" w:hAnsi="Times New Roman"/>
          <w:b w:val="0"/>
          <w:szCs w:val="24"/>
        </w:rPr>
        <w:t xml:space="preserve">Для преподавания пропедевтического курса химии в 7 классе можно рекомендовать: </w:t>
      </w:r>
    </w:p>
    <w:p w:rsidR="00B30208" w:rsidRPr="00C215BA" w:rsidRDefault="00B30208" w:rsidP="00954FC7">
      <w:pPr>
        <w:ind w:firstLine="567"/>
        <w:jc w:val="both"/>
        <w:rPr>
          <w:rFonts w:ascii="Times New Roman" w:hAnsi="Times New Roman"/>
          <w:b w:val="0"/>
          <w:szCs w:val="24"/>
        </w:rPr>
      </w:pPr>
      <w:r w:rsidRPr="00C215BA">
        <w:rPr>
          <w:rFonts w:ascii="Times New Roman" w:hAnsi="Times New Roman"/>
          <w:b w:val="0"/>
          <w:szCs w:val="24"/>
        </w:rPr>
        <w:t>Габриелян О.</w:t>
      </w:r>
      <w:r w:rsidR="00DE298C">
        <w:rPr>
          <w:rFonts w:ascii="Times New Roman" w:hAnsi="Times New Roman"/>
          <w:b w:val="0"/>
          <w:szCs w:val="24"/>
        </w:rPr>
        <w:t xml:space="preserve"> </w:t>
      </w:r>
      <w:r w:rsidRPr="00C215BA">
        <w:rPr>
          <w:rFonts w:ascii="Times New Roman" w:hAnsi="Times New Roman"/>
          <w:b w:val="0"/>
          <w:szCs w:val="24"/>
        </w:rPr>
        <w:t xml:space="preserve">С. Химия. 7 класс : учеб. пособие для общеобразоват. организаций / </w:t>
      </w:r>
      <w:r w:rsidR="00DE298C">
        <w:rPr>
          <w:rFonts w:ascii="Times New Roman" w:hAnsi="Times New Roman"/>
          <w:b w:val="0"/>
          <w:szCs w:val="24"/>
        </w:rPr>
        <w:t xml:space="preserve">                 </w:t>
      </w:r>
      <w:r w:rsidRPr="00C215BA">
        <w:rPr>
          <w:rFonts w:ascii="Times New Roman" w:hAnsi="Times New Roman"/>
          <w:b w:val="0"/>
          <w:szCs w:val="24"/>
        </w:rPr>
        <w:t>О.</w:t>
      </w:r>
      <w:r w:rsidR="00DE298C">
        <w:rPr>
          <w:rFonts w:ascii="Times New Roman" w:hAnsi="Times New Roman"/>
          <w:b w:val="0"/>
          <w:szCs w:val="24"/>
        </w:rPr>
        <w:t xml:space="preserve"> </w:t>
      </w:r>
      <w:r w:rsidRPr="00C215BA">
        <w:rPr>
          <w:rFonts w:ascii="Times New Roman" w:hAnsi="Times New Roman"/>
          <w:b w:val="0"/>
          <w:szCs w:val="24"/>
        </w:rPr>
        <w:t>С.</w:t>
      </w:r>
      <w:r w:rsidR="00DE298C">
        <w:rPr>
          <w:rFonts w:ascii="Times New Roman" w:hAnsi="Times New Roman"/>
          <w:b w:val="0"/>
          <w:szCs w:val="24"/>
        </w:rPr>
        <w:t xml:space="preserve"> </w:t>
      </w:r>
      <w:r w:rsidRPr="00C215BA">
        <w:rPr>
          <w:rFonts w:ascii="Times New Roman" w:hAnsi="Times New Roman"/>
          <w:b w:val="0"/>
          <w:szCs w:val="24"/>
        </w:rPr>
        <w:t>Габриелян, И.</w:t>
      </w:r>
      <w:r w:rsidR="00DE298C">
        <w:rPr>
          <w:rFonts w:ascii="Times New Roman" w:hAnsi="Times New Roman"/>
          <w:b w:val="0"/>
          <w:szCs w:val="24"/>
        </w:rPr>
        <w:t xml:space="preserve"> </w:t>
      </w:r>
      <w:r w:rsidRPr="00C215BA">
        <w:rPr>
          <w:rFonts w:ascii="Times New Roman" w:hAnsi="Times New Roman"/>
          <w:b w:val="0"/>
          <w:szCs w:val="24"/>
        </w:rPr>
        <w:t>Г.</w:t>
      </w:r>
      <w:r w:rsidR="00DE298C">
        <w:rPr>
          <w:rFonts w:ascii="Times New Roman" w:hAnsi="Times New Roman"/>
          <w:b w:val="0"/>
          <w:szCs w:val="24"/>
        </w:rPr>
        <w:t xml:space="preserve"> </w:t>
      </w:r>
      <w:r w:rsidRPr="00C215BA">
        <w:rPr>
          <w:rFonts w:ascii="Times New Roman" w:hAnsi="Times New Roman"/>
          <w:b w:val="0"/>
          <w:szCs w:val="24"/>
        </w:rPr>
        <w:t>Остроумов, С.</w:t>
      </w:r>
      <w:r w:rsidR="00DE298C">
        <w:rPr>
          <w:rFonts w:ascii="Times New Roman" w:hAnsi="Times New Roman"/>
          <w:b w:val="0"/>
          <w:szCs w:val="24"/>
        </w:rPr>
        <w:t xml:space="preserve"> </w:t>
      </w:r>
      <w:r w:rsidRPr="00C215BA">
        <w:rPr>
          <w:rFonts w:ascii="Times New Roman" w:hAnsi="Times New Roman"/>
          <w:b w:val="0"/>
          <w:szCs w:val="24"/>
        </w:rPr>
        <w:t>А.</w:t>
      </w:r>
      <w:r w:rsidR="00DE298C">
        <w:rPr>
          <w:rFonts w:ascii="Times New Roman" w:hAnsi="Times New Roman"/>
          <w:b w:val="0"/>
          <w:szCs w:val="24"/>
        </w:rPr>
        <w:t xml:space="preserve"> </w:t>
      </w:r>
      <w:r w:rsidRPr="00C215BA">
        <w:rPr>
          <w:rFonts w:ascii="Times New Roman" w:hAnsi="Times New Roman"/>
          <w:b w:val="0"/>
          <w:szCs w:val="24"/>
        </w:rPr>
        <w:t>Сладков. – М. : Просвещение, 2018</w:t>
      </w:r>
      <w:r w:rsidR="00954FC7" w:rsidRPr="00C215BA">
        <w:rPr>
          <w:rFonts w:ascii="Times New Roman" w:hAnsi="Times New Roman"/>
          <w:b w:val="0"/>
          <w:szCs w:val="24"/>
        </w:rPr>
        <w:t>, 2019</w:t>
      </w:r>
      <w:r w:rsidR="00202AC8" w:rsidRPr="00C215BA">
        <w:rPr>
          <w:rFonts w:ascii="Times New Roman" w:hAnsi="Times New Roman"/>
          <w:b w:val="0"/>
          <w:szCs w:val="24"/>
        </w:rPr>
        <w:t>, 2020</w:t>
      </w:r>
      <w:r w:rsidR="004139D1">
        <w:rPr>
          <w:rFonts w:ascii="Times New Roman" w:hAnsi="Times New Roman"/>
          <w:b w:val="0"/>
          <w:szCs w:val="24"/>
        </w:rPr>
        <w:t>.</w:t>
      </w:r>
    </w:p>
    <w:p w:rsidR="00B30208" w:rsidRPr="00C215BA" w:rsidRDefault="00B30208" w:rsidP="00954FC7">
      <w:pPr>
        <w:ind w:firstLine="567"/>
        <w:jc w:val="both"/>
        <w:rPr>
          <w:rFonts w:ascii="Times New Roman" w:hAnsi="Times New Roman"/>
          <w:b w:val="0"/>
          <w:szCs w:val="24"/>
        </w:rPr>
      </w:pPr>
      <w:r w:rsidRPr="00C215BA">
        <w:rPr>
          <w:rFonts w:ascii="Times New Roman" w:hAnsi="Times New Roman"/>
          <w:b w:val="0"/>
          <w:szCs w:val="24"/>
        </w:rPr>
        <w:t>Учебно-методический комплекс под редакцией Габриеляна О.</w:t>
      </w:r>
      <w:r w:rsidR="00DE298C">
        <w:rPr>
          <w:rFonts w:ascii="Times New Roman" w:hAnsi="Times New Roman"/>
          <w:b w:val="0"/>
          <w:szCs w:val="24"/>
        </w:rPr>
        <w:t xml:space="preserve"> </w:t>
      </w:r>
      <w:r w:rsidRPr="00C215BA">
        <w:rPr>
          <w:rFonts w:ascii="Times New Roman" w:hAnsi="Times New Roman"/>
          <w:b w:val="0"/>
          <w:szCs w:val="24"/>
        </w:rPr>
        <w:t xml:space="preserve">С. Введение в химию. 7 класс. Пропедевтический курс. </w:t>
      </w:r>
      <w:r w:rsidR="00DE298C">
        <w:rPr>
          <w:rFonts w:ascii="Times New Roman" w:hAnsi="Times New Roman"/>
          <w:b w:val="0"/>
          <w:szCs w:val="24"/>
        </w:rPr>
        <w:t>–</w:t>
      </w:r>
      <w:r w:rsidRPr="00C215BA">
        <w:rPr>
          <w:rFonts w:ascii="Times New Roman" w:hAnsi="Times New Roman"/>
          <w:b w:val="0"/>
          <w:szCs w:val="24"/>
        </w:rPr>
        <w:t xml:space="preserve"> М.</w:t>
      </w:r>
      <w:r w:rsidR="00DE298C">
        <w:rPr>
          <w:rFonts w:ascii="Times New Roman" w:hAnsi="Times New Roman"/>
          <w:b w:val="0"/>
          <w:szCs w:val="24"/>
        </w:rPr>
        <w:t xml:space="preserve"> </w:t>
      </w:r>
      <w:r w:rsidRPr="00C215BA">
        <w:rPr>
          <w:rFonts w:ascii="Times New Roman" w:hAnsi="Times New Roman"/>
          <w:b w:val="0"/>
          <w:szCs w:val="24"/>
        </w:rPr>
        <w:t>: Дрофа (</w:t>
      </w:r>
      <w:hyperlink r:id="rId28" w:history="1">
        <w:r w:rsidRPr="00C215BA">
          <w:rPr>
            <w:rFonts w:ascii="Times New Roman" w:hAnsi="Times New Roman"/>
            <w:b w:val="0"/>
            <w:color w:val="0000FF"/>
            <w:szCs w:val="24"/>
            <w:u w:val="single"/>
          </w:rPr>
          <w:t>http://www.drofa.ru/cat/product860.htm</w:t>
        </w:r>
      </w:hyperlink>
      <w:r w:rsidRPr="00C215BA">
        <w:rPr>
          <w:rFonts w:ascii="Times New Roman" w:hAnsi="Times New Roman"/>
          <w:b w:val="0"/>
          <w:szCs w:val="24"/>
        </w:rPr>
        <w:t>)</w:t>
      </w:r>
      <w:r w:rsidR="004139D1">
        <w:rPr>
          <w:rFonts w:ascii="Times New Roman" w:hAnsi="Times New Roman"/>
          <w:b w:val="0"/>
          <w:szCs w:val="24"/>
        </w:rPr>
        <w:t>.</w:t>
      </w:r>
    </w:p>
    <w:p w:rsidR="00B30208" w:rsidRPr="00C215BA" w:rsidRDefault="00B30208" w:rsidP="00954FC7">
      <w:pPr>
        <w:ind w:firstLine="567"/>
        <w:jc w:val="both"/>
        <w:rPr>
          <w:rFonts w:ascii="Times New Roman" w:hAnsi="Times New Roman"/>
          <w:b w:val="0"/>
          <w:szCs w:val="24"/>
        </w:rPr>
      </w:pPr>
      <w:r w:rsidRPr="00C215BA">
        <w:rPr>
          <w:rFonts w:ascii="Times New Roman" w:hAnsi="Times New Roman"/>
          <w:b w:val="0"/>
          <w:szCs w:val="24"/>
        </w:rPr>
        <w:t>Химия. Вводный курс. 7 класс : учеб. пособие / О.</w:t>
      </w:r>
      <w:r w:rsidR="00DE298C">
        <w:rPr>
          <w:rFonts w:ascii="Times New Roman" w:hAnsi="Times New Roman"/>
          <w:b w:val="0"/>
          <w:szCs w:val="24"/>
        </w:rPr>
        <w:t xml:space="preserve"> </w:t>
      </w:r>
      <w:r w:rsidRPr="00C215BA">
        <w:rPr>
          <w:rFonts w:ascii="Times New Roman" w:hAnsi="Times New Roman"/>
          <w:b w:val="0"/>
          <w:szCs w:val="24"/>
        </w:rPr>
        <w:t>С. Габриелян, И.</w:t>
      </w:r>
      <w:r w:rsidR="00DE298C">
        <w:rPr>
          <w:rFonts w:ascii="Times New Roman" w:hAnsi="Times New Roman"/>
          <w:b w:val="0"/>
          <w:szCs w:val="24"/>
        </w:rPr>
        <w:t xml:space="preserve"> </w:t>
      </w:r>
      <w:r w:rsidRPr="00C215BA">
        <w:rPr>
          <w:rFonts w:ascii="Times New Roman" w:hAnsi="Times New Roman"/>
          <w:b w:val="0"/>
          <w:szCs w:val="24"/>
        </w:rPr>
        <w:t xml:space="preserve">Г. Остроумов, </w:t>
      </w:r>
      <w:r w:rsidR="00DE298C">
        <w:rPr>
          <w:rFonts w:ascii="Times New Roman" w:hAnsi="Times New Roman"/>
          <w:b w:val="0"/>
          <w:szCs w:val="24"/>
        </w:rPr>
        <w:t xml:space="preserve">                     </w:t>
      </w:r>
      <w:r w:rsidRPr="00C215BA">
        <w:rPr>
          <w:rFonts w:ascii="Times New Roman" w:hAnsi="Times New Roman"/>
          <w:b w:val="0"/>
          <w:szCs w:val="24"/>
        </w:rPr>
        <w:t>А.</w:t>
      </w:r>
      <w:r w:rsidR="00DE298C">
        <w:rPr>
          <w:rFonts w:ascii="Times New Roman" w:hAnsi="Times New Roman"/>
          <w:b w:val="0"/>
          <w:szCs w:val="24"/>
        </w:rPr>
        <w:t xml:space="preserve"> </w:t>
      </w:r>
      <w:r w:rsidRPr="00C215BA">
        <w:rPr>
          <w:rFonts w:ascii="Times New Roman" w:hAnsi="Times New Roman"/>
          <w:b w:val="0"/>
          <w:szCs w:val="24"/>
        </w:rPr>
        <w:t>К.</w:t>
      </w:r>
      <w:r w:rsidR="00DE298C">
        <w:rPr>
          <w:rFonts w:ascii="Times New Roman" w:hAnsi="Times New Roman"/>
          <w:b w:val="0"/>
          <w:szCs w:val="24"/>
        </w:rPr>
        <w:t xml:space="preserve"> </w:t>
      </w:r>
      <w:r w:rsidRPr="00C215BA">
        <w:rPr>
          <w:rFonts w:ascii="Times New Roman" w:hAnsi="Times New Roman"/>
          <w:b w:val="0"/>
          <w:szCs w:val="24"/>
        </w:rPr>
        <w:t>Ахлебинин. – М. : Дрофа, 20</w:t>
      </w:r>
      <w:r w:rsidR="00954FC7" w:rsidRPr="00C215BA">
        <w:rPr>
          <w:rFonts w:ascii="Times New Roman" w:hAnsi="Times New Roman"/>
          <w:b w:val="0"/>
          <w:szCs w:val="24"/>
        </w:rPr>
        <w:t>10</w:t>
      </w:r>
      <w:r w:rsidR="00DE298C">
        <w:rPr>
          <w:rFonts w:ascii="Times New Roman" w:hAnsi="Times New Roman"/>
          <w:b w:val="0"/>
          <w:szCs w:val="24"/>
        </w:rPr>
        <w:t>–</w:t>
      </w:r>
      <w:r w:rsidRPr="00C215BA">
        <w:rPr>
          <w:rFonts w:ascii="Times New Roman" w:hAnsi="Times New Roman"/>
          <w:b w:val="0"/>
          <w:szCs w:val="24"/>
        </w:rPr>
        <w:t>201</w:t>
      </w:r>
      <w:r w:rsidR="00954FC7" w:rsidRPr="00C215BA">
        <w:rPr>
          <w:rFonts w:ascii="Times New Roman" w:hAnsi="Times New Roman"/>
          <w:b w:val="0"/>
          <w:szCs w:val="24"/>
        </w:rPr>
        <w:t>7</w:t>
      </w:r>
      <w:r w:rsidRPr="00C215BA">
        <w:rPr>
          <w:rFonts w:ascii="Times New Roman" w:hAnsi="Times New Roman"/>
          <w:b w:val="0"/>
          <w:szCs w:val="24"/>
        </w:rPr>
        <w:t xml:space="preserve"> (</w:t>
      </w:r>
      <w:hyperlink r:id="rId29" w:history="1">
        <w:r w:rsidRPr="00C215BA">
          <w:rPr>
            <w:rFonts w:ascii="Times New Roman" w:hAnsi="Times New Roman"/>
            <w:b w:val="0"/>
            <w:color w:val="0000FF"/>
            <w:szCs w:val="24"/>
            <w:u w:val="single"/>
          </w:rPr>
          <w:t>http://www.drofa.ru/117/</w:t>
        </w:r>
      </w:hyperlink>
      <w:r w:rsidR="004139D1">
        <w:rPr>
          <w:rFonts w:ascii="Times New Roman" w:hAnsi="Times New Roman"/>
          <w:b w:val="0"/>
          <w:szCs w:val="24"/>
        </w:rPr>
        <w:t>.</w:t>
      </w:r>
      <w:r w:rsidRPr="00C215BA">
        <w:rPr>
          <w:rFonts w:ascii="Times New Roman" w:hAnsi="Times New Roman"/>
          <w:b w:val="0"/>
          <w:szCs w:val="24"/>
        </w:rPr>
        <w:t xml:space="preserve"> </w:t>
      </w:r>
    </w:p>
    <w:p w:rsidR="00B30208" w:rsidRPr="00C215BA" w:rsidRDefault="00B30208" w:rsidP="00B30208">
      <w:pPr>
        <w:ind w:firstLine="567"/>
        <w:jc w:val="both"/>
        <w:rPr>
          <w:rFonts w:ascii="Times New Roman" w:hAnsi="Times New Roman"/>
          <w:b w:val="0"/>
          <w:szCs w:val="24"/>
        </w:rPr>
      </w:pPr>
      <w:r w:rsidRPr="00C215BA">
        <w:rPr>
          <w:rFonts w:ascii="Times New Roman" w:hAnsi="Times New Roman"/>
          <w:b w:val="0"/>
          <w:szCs w:val="24"/>
        </w:rPr>
        <w:t>Методическое пособие к учебнику О.</w:t>
      </w:r>
      <w:r w:rsidR="00DE298C">
        <w:rPr>
          <w:rFonts w:ascii="Times New Roman" w:hAnsi="Times New Roman"/>
          <w:b w:val="0"/>
          <w:szCs w:val="24"/>
        </w:rPr>
        <w:t xml:space="preserve"> </w:t>
      </w:r>
      <w:r w:rsidRPr="00C215BA">
        <w:rPr>
          <w:rFonts w:ascii="Times New Roman" w:hAnsi="Times New Roman"/>
          <w:b w:val="0"/>
          <w:szCs w:val="24"/>
        </w:rPr>
        <w:t>С. Габриеляна, И.</w:t>
      </w:r>
      <w:r w:rsidR="00DE298C">
        <w:rPr>
          <w:rFonts w:ascii="Times New Roman" w:hAnsi="Times New Roman"/>
          <w:b w:val="0"/>
          <w:szCs w:val="24"/>
        </w:rPr>
        <w:t xml:space="preserve"> </w:t>
      </w:r>
      <w:r w:rsidRPr="00C215BA">
        <w:rPr>
          <w:rFonts w:ascii="Times New Roman" w:hAnsi="Times New Roman"/>
          <w:b w:val="0"/>
          <w:szCs w:val="24"/>
        </w:rPr>
        <w:t>Г.</w:t>
      </w:r>
      <w:r w:rsidR="00DE298C">
        <w:rPr>
          <w:rFonts w:ascii="Times New Roman" w:hAnsi="Times New Roman"/>
          <w:b w:val="0"/>
          <w:szCs w:val="24"/>
        </w:rPr>
        <w:t xml:space="preserve"> </w:t>
      </w:r>
      <w:r w:rsidRPr="00C215BA">
        <w:rPr>
          <w:rFonts w:ascii="Times New Roman" w:hAnsi="Times New Roman"/>
          <w:b w:val="0"/>
          <w:szCs w:val="24"/>
        </w:rPr>
        <w:t xml:space="preserve">Остроумова, </w:t>
      </w:r>
      <w:r w:rsidR="00DE298C">
        <w:rPr>
          <w:rFonts w:ascii="Times New Roman" w:hAnsi="Times New Roman"/>
          <w:b w:val="0"/>
          <w:szCs w:val="24"/>
        </w:rPr>
        <w:t xml:space="preserve">                            </w:t>
      </w:r>
      <w:r w:rsidRPr="00C215BA">
        <w:rPr>
          <w:rFonts w:ascii="Times New Roman" w:hAnsi="Times New Roman"/>
          <w:b w:val="0"/>
          <w:szCs w:val="24"/>
        </w:rPr>
        <w:t>А.</w:t>
      </w:r>
      <w:r w:rsidR="00DE298C">
        <w:rPr>
          <w:rFonts w:ascii="Times New Roman" w:hAnsi="Times New Roman"/>
          <w:b w:val="0"/>
          <w:szCs w:val="24"/>
        </w:rPr>
        <w:t xml:space="preserve"> </w:t>
      </w:r>
      <w:r w:rsidRPr="00C215BA">
        <w:rPr>
          <w:rFonts w:ascii="Times New Roman" w:hAnsi="Times New Roman"/>
          <w:b w:val="0"/>
          <w:szCs w:val="24"/>
        </w:rPr>
        <w:t xml:space="preserve">К. Ахлебинина. Химия. Вводный курс. 7 класс. Программа, пособие для учителя </w:t>
      </w:r>
      <w:r w:rsidR="00DE298C">
        <w:rPr>
          <w:rFonts w:ascii="Times New Roman" w:hAnsi="Times New Roman"/>
          <w:b w:val="0"/>
          <w:szCs w:val="24"/>
        </w:rPr>
        <w:t xml:space="preserve">                         </w:t>
      </w:r>
      <w:r w:rsidRPr="00C215BA">
        <w:rPr>
          <w:rFonts w:ascii="Times New Roman" w:hAnsi="Times New Roman"/>
          <w:b w:val="0"/>
          <w:szCs w:val="24"/>
        </w:rPr>
        <w:t>и учащихся. – М. : Дрофа, 20</w:t>
      </w:r>
      <w:r w:rsidR="00954FC7" w:rsidRPr="00C215BA">
        <w:rPr>
          <w:rFonts w:ascii="Times New Roman" w:hAnsi="Times New Roman"/>
          <w:b w:val="0"/>
          <w:szCs w:val="24"/>
        </w:rPr>
        <w:t>11</w:t>
      </w:r>
      <w:r w:rsidR="00DE298C">
        <w:rPr>
          <w:rFonts w:ascii="Times New Roman" w:hAnsi="Times New Roman"/>
          <w:b w:val="0"/>
          <w:szCs w:val="24"/>
        </w:rPr>
        <w:t>–</w:t>
      </w:r>
      <w:r w:rsidRPr="00C215BA">
        <w:rPr>
          <w:rFonts w:ascii="Times New Roman" w:hAnsi="Times New Roman"/>
          <w:b w:val="0"/>
          <w:szCs w:val="24"/>
        </w:rPr>
        <w:t>2016</w:t>
      </w:r>
      <w:r w:rsidR="004139D1">
        <w:rPr>
          <w:rFonts w:ascii="Times New Roman" w:hAnsi="Times New Roman"/>
          <w:b w:val="0"/>
          <w:szCs w:val="24"/>
        </w:rPr>
        <w:t>.</w:t>
      </w:r>
    </w:p>
    <w:p w:rsidR="00B30208" w:rsidRPr="00C215BA" w:rsidRDefault="00B30208" w:rsidP="00B30208">
      <w:pPr>
        <w:ind w:firstLine="567"/>
        <w:jc w:val="both"/>
        <w:rPr>
          <w:rFonts w:ascii="Times New Roman" w:hAnsi="Times New Roman"/>
          <w:b w:val="0"/>
          <w:szCs w:val="24"/>
        </w:rPr>
      </w:pPr>
      <w:r w:rsidRPr="00C215BA">
        <w:rPr>
          <w:rFonts w:ascii="Times New Roman" w:hAnsi="Times New Roman"/>
          <w:b w:val="0"/>
          <w:szCs w:val="24"/>
        </w:rPr>
        <w:t>Мир химии. 7 класс. Пособие для школьника. Пропедевтический курс /</w:t>
      </w:r>
      <w:r w:rsidR="00DE298C">
        <w:rPr>
          <w:rFonts w:ascii="Times New Roman" w:hAnsi="Times New Roman"/>
          <w:b w:val="0"/>
          <w:szCs w:val="24"/>
        </w:rPr>
        <w:t xml:space="preserve">                          </w:t>
      </w:r>
      <w:r w:rsidR="00DE298C" w:rsidRPr="00C215BA">
        <w:rPr>
          <w:rFonts w:ascii="Times New Roman" w:hAnsi="Times New Roman"/>
          <w:b w:val="0"/>
          <w:szCs w:val="24"/>
        </w:rPr>
        <w:t>Л.</w:t>
      </w:r>
      <w:r w:rsidR="00DE298C">
        <w:rPr>
          <w:rFonts w:ascii="Times New Roman" w:hAnsi="Times New Roman"/>
          <w:b w:val="0"/>
          <w:szCs w:val="24"/>
        </w:rPr>
        <w:t xml:space="preserve"> </w:t>
      </w:r>
      <w:r w:rsidR="00DE298C" w:rsidRPr="00C215BA">
        <w:rPr>
          <w:rFonts w:ascii="Times New Roman" w:hAnsi="Times New Roman"/>
          <w:b w:val="0"/>
          <w:szCs w:val="24"/>
        </w:rPr>
        <w:t xml:space="preserve">Т. </w:t>
      </w:r>
      <w:r w:rsidRPr="00C215BA">
        <w:rPr>
          <w:rFonts w:ascii="Times New Roman" w:hAnsi="Times New Roman"/>
          <w:b w:val="0"/>
          <w:szCs w:val="24"/>
        </w:rPr>
        <w:t>Ткаченко</w:t>
      </w:r>
      <w:r w:rsidR="00DE298C">
        <w:rPr>
          <w:rFonts w:ascii="Times New Roman" w:hAnsi="Times New Roman"/>
          <w:b w:val="0"/>
          <w:szCs w:val="24"/>
        </w:rPr>
        <w:t xml:space="preserve">. </w:t>
      </w:r>
      <w:r w:rsidRPr="00C215BA">
        <w:rPr>
          <w:rFonts w:ascii="Times New Roman" w:hAnsi="Times New Roman"/>
          <w:b w:val="0"/>
          <w:szCs w:val="24"/>
        </w:rPr>
        <w:t>– Ростов н/Д</w:t>
      </w:r>
      <w:r w:rsidR="00DE298C">
        <w:rPr>
          <w:rFonts w:ascii="Times New Roman" w:hAnsi="Times New Roman"/>
          <w:b w:val="0"/>
          <w:szCs w:val="24"/>
        </w:rPr>
        <w:t xml:space="preserve">. </w:t>
      </w:r>
      <w:r w:rsidRPr="00C215BA">
        <w:rPr>
          <w:rFonts w:ascii="Times New Roman" w:hAnsi="Times New Roman"/>
          <w:b w:val="0"/>
          <w:szCs w:val="24"/>
        </w:rPr>
        <w:t>: Легион, 2014</w:t>
      </w:r>
      <w:r w:rsidR="004139D1">
        <w:rPr>
          <w:rFonts w:ascii="Times New Roman" w:hAnsi="Times New Roman"/>
          <w:b w:val="0"/>
          <w:szCs w:val="24"/>
        </w:rPr>
        <w:t>.</w:t>
      </w:r>
    </w:p>
    <w:p w:rsidR="00B30208" w:rsidRPr="00C215BA" w:rsidRDefault="00B30208" w:rsidP="00B30208">
      <w:pPr>
        <w:ind w:firstLine="567"/>
        <w:jc w:val="both"/>
        <w:rPr>
          <w:rFonts w:ascii="Times New Roman" w:hAnsi="Times New Roman"/>
          <w:b w:val="0"/>
          <w:szCs w:val="24"/>
        </w:rPr>
      </w:pPr>
      <w:r w:rsidRPr="00C215BA">
        <w:rPr>
          <w:rFonts w:ascii="Times New Roman" w:hAnsi="Times New Roman"/>
          <w:b w:val="0"/>
          <w:szCs w:val="24"/>
        </w:rPr>
        <w:t>Мир химии. 7 класс. Книга для учителя. Рабочая программа, календарное, тематическое и поурочное планирование /</w:t>
      </w:r>
      <w:r w:rsidR="004139D1">
        <w:rPr>
          <w:rFonts w:ascii="Times New Roman" w:hAnsi="Times New Roman"/>
          <w:b w:val="0"/>
          <w:szCs w:val="24"/>
        </w:rPr>
        <w:t xml:space="preserve"> </w:t>
      </w:r>
      <w:r w:rsidR="004139D1" w:rsidRPr="00C215BA">
        <w:rPr>
          <w:rFonts w:ascii="Times New Roman" w:hAnsi="Times New Roman"/>
          <w:b w:val="0"/>
          <w:szCs w:val="24"/>
        </w:rPr>
        <w:t>Л.</w:t>
      </w:r>
      <w:r w:rsidR="004139D1">
        <w:rPr>
          <w:rFonts w:ascii="Times New Roman" w:hAnsi="Times New Roman"/>
          <w:b w:val="0"/>
          <w:szCs w:val="24"/>
        </w:rPr>
        <w:t xml:space="preserve"> </w:t>
      </w:r>
      <w:r w:rsidR="004139D1" w:rsidRPr="00C215BA">
        <w:rPr>
          <w:rFonts w:ascii="Times New Roman" w:hAnsi="Times New Roman"/>
          <w:b w:val="0"/>
          <w:szCs w:val="24"/>
        </w:rPr>
        <w:t xml:space="preserve">Т. </w:t>
      </w:r>
      <w:r w:rsidRPr="00C215BA">
        <w:rPr>
          <w:rFonts w:ascii="Times New Roman" w:hAnsi="Times New Roman"/>
          <w:b w:val="0"/>
          <w:szCs w:val="24"/>
        </w:rPr>
        <w:t>Ткаченко</w:t>
      </w:r>
      <w:r w:rsidR="004139D1">
        <w:rPr>
          <w:rFonts w:ascii="Times New Roman" w:hAnsi="Times New Roman"/>
          <w:b w:val="0"/>
          <w:szCs w:val="24"/>
        </w:rPr>
        <w:t xml:space="preserve">. </w:t>
      </w:r>
      <w:r w:rsidRPr="00C215BA">
        <w:rPr>
          <w:rFonts w:ascii="Times New Roman" w:hAnsi="Times New Roman"/>
          <w:b w:val="0"/>
          <w:szCs w:val="24"/>
        </w:rPr>
        <w:t>– Ростов н/Д</w:t>
      </w:r>
      <w:r w:rsidR="004139D1">
        <w:rPr>
          <w:rFonts w:ascii="Times New Roman" w:hAnsi="Times New Roman"/>
          <w:b w:val="0"/>
          <w:szCs w:val="24"/>
        </w:rPr>
        <w:t xml:space="preserve">. </w:t>
      </w:r>
      <w:r w:rsidRPr="00C215BA">
        <w:rPr>
          <w:rFonts w:ascii="Times New Roman" w:hAnsi="Times New Roman"/>
          <w:b w:val="0"/>
          <w:szCs w:val="24"/>
        </w:rPr>
        <w:t>: Легион, 2014.</w:t>
      </w:r>
    </w:p>
    <w:p w:rsidR="00713280" w:rsidRPr="00C215BA" w:rsidRDefault="008A1850" w:rsidP="00713280">
      <w:pPr>
        <w:spacing w:before="100" w:beforeAutospacing="1" w:after="100" w:afterAutospacing="1"/>
        <w:ind w:firstLine="708"/>
        <w:jc w:val="both"/>
        <w:rPr>
          <w:rFonts w:ascii="Times New Roman" w:hAnsi="Times New Roman"/>
          <w:b w:val="0"/>
          <w:szCs w:val="24"/>
        </w:rPr>
      </w:pPr>
      <w:hyperlink r:id="rId30" w:history="1">
        <w:r w:rsidR="00713280" w:rsidRPr="00C215BA">
          <w:rPr>
            <w:rFonts w:ascii="Times New Roman" w:hAnsi="Times New Roman"/>
            <w:b w:val="0"/>
            <w:bCs w:val="0"/>
            <w:color w:val="auto"/>
            <w:szCs w:val="24"/>
            <w:u w:val="single"/>
          </w:rPr>
          <w:t xml:space="preserve">Приказом № 632 (от 22 ноября 2019 года) Министерства просвещения Российской Федерации </w:t>
        </w:r>
        <w:r w:rsidR="004139D1">
          <w:rPr>
            <w:rFonts w:ascii="Times New Roman" w:hAnsi="Times New Roman"/>
            <w:b w:val="0"/>
            <w:bCs w:val="0"/>
            <w:color w:val="auto"/>
            <w:szCs w:val="24"/>
            <w:u w:val="single"/>
          </w:rPr>
          <w:t>«</w:t>
        </w:r>
        <w:r w:rsidR="00713280" w:rsidRPr="00C215BA">
          <w:rPr>
            <w:rFonts w:ascii="Times New Roman" w:hAnsi="Times New Roman"/>
            <w:b w:val="0"/>
            <w:bCs w:val="0"/>
            <w:color w:val="auto"/>
            <w:szCs w:val="24"/>
            <w:u w:val="single"/>
          </w:rPr>
          <w:t>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Российской Федерации от 28 декабря 2018 г. № 345</w:t>
        </w:r>
        <w:r w:rsidR="004139D1">
          <w:rPr>
            <w:rFonts w:ascii="Times New Roman" w:hAnsi="Times New Roman"/>
            <w:b w:val="0"/>
            <w:bCs w:val="0"/>
            <w:color w:val="auto"/>
            <w:szCs w:val="24"/>
            <w:u w:val="single"/>
          </w:rPr>
          <w:t>»</w:t>
        </w:r>
      </w:hyperlink>
      <w:r w:rsidR="00713280" w:rsidRPr="00C215BA">
        <w:rPr>
          <w:rFonts w:ascii="Times New Roman" w:hAnsi="Times New Roman"/>
          <w:b w:val="0"/>
          <w:bCs w:val="0"/>
          <w:color w:val="auto"/>
          <w:szCs w:val="24"/>
          <w:u w:val="single"/>
        </w:rPr>
        <w:t xml:space="preserve"> в ФПУ включ</w:t>
      </w:r>
      <w:r w:rsidR="004139D1">
        <w:rPr>
          <w:rFonts w:ascii="Times New Roman" w:hAnsi="Times New Roman"/>
          <w:b w:val="0"/>
          <w:bCs w:val="0"/>
          <w:color w:val="auto"/>
          <w:szCs w:val="24"/>
          <w:u w:val="single"/>
        </w:rPr>
        <w:t>ё</w:t>
      </w:r>
      <w:r w:rsidR="00713280" w:rsidRPr="00C215BA">
        <w:rPr>
          <w:rFonts w:ascii="Times New Roman" w:hAnsi="Times New Roman"/>
          <w:b w:val="0"/>
          <w:bCs w:val="0"/>
          <w:color w:val="auto"/>
          <w:szCs w:val="24"/>
          <w:u w:val="single"/>
        </w:rPr>
        <w:t>н учебник для организации пропедевтического обучения химии для обучающихся 7 класса: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2134"/>
        <w:gridCol w:w="2969"/>
        <w:gridCol w:w="993"/>
        <w:gridCol w:w="2268"/>
      </w:tblGrid>
      <w:tr w:rsidR="00713280" w:rsidRPr="00C215BA" w:rsidTr="007918CD">
        <w:tc>
          <w:tcPr>
            <w:tcW w:w="1276" w:type="dxa"/>
            <w:shd w:val="clear" w:color="auto" w:fill="auto"/>
          </w:tcPr>
          <w:p w:rsidR="00713280" w:rsidRPr="00B03E57" w:rsidRDefault="00713280" w:rsidP="007918CD">
            <w:pPr>
              <w:jc w:val="both"/>
              <w:rPr>
                <w:rFonts w:ascii="Times New Roman" w:hAnsi="Times New Roman"/>
                <w:color w:val="222222"/>
                <w:sz w:val="22"/>
                <w:szCs w:val="24"/>
                <w:shd w:val="clear" w:color="auto" w:fill="FFFFFF"/>
              </w:rPr>
            </w:pPr>
            <w:r w:rsidRPr="00B03E57">
              <w:rPr>
                <w:rFonts w:ascii="Times New Roman" w:eastAsia="Calibri" w:hAnsi="Times New Roman"/>
                <w:b w:val="0"/>
                <w:bCs w:val="0"/>
                <w:color w:val="auto"/>
                <w:sz w:val="22"/>
                <w:szCs w:val="24"/>
                <w:lang w:eastAsia="en-US"/>
              </w:rPr>
              <w:t>Номер учебника в ФПУ</w:t>
            </w:r>
          </w:p>
        </w:tc>
        <w:tc>
          <w:tcPr>
            <w:tcW w:w="2134" w:type="dxa"/>
            <w:shd w:val="clear" w:color="auto" w:fill="auto"/>
          </w:tcPr>
          <w:p w:rsidR="00713280" w:rsidRPr="00B03E57" w:rsidRDefault="00713280" w:rsidP="007918CD">
            <w:pPr>
              <w:jc w:val="both"/>
              <w:rPr>
                <w:rFonts w:ascii="Times New Roman" w:hAnsi="Times New Roman"/>
                <w:color w:val="222222"/>
                <w:sz w:val="22"/>
                <w:szCs w:val="24"/>
                <w:shd w:val="clear" w:color="auto" w:fill="FFFFFF"/>
              </w:rPr>
            </w:pPr>
            <w:r w:rsidRPr="00B03E57">
              <w:rPr>
                <w:rFonts w:ascii="Times New Roman" w:eastAsia="Calibri" w:hAnsi="Times New Roman"/>
                <w:b w:val="0"/>
                <w:bCs w:val="0"/>
                <w:color w:val="auto"/>
                <w:sz w:val="22"/>
                <w:szCs w:val="24"/>
                <w:lang w:eastAsia="en-US"/>
              </w:rPr>
              <w:t xml:space="preserve">УМК  </w:t>
            </w:r>
          </w:p>
        </w:tc>
        <w:tc>
          <w:tcPr>
            <w:tcW w:w="2969" w:type="dxa"/>
            <w:shd w:val="clear" w:color="auto" w:fill="auto"/>
          </w:tcPr>
          <w:p w:rsidR="00713280" w:rsidRPr="00B03E57" w:rsidRDefault="00713280" w:rsidP="007918CD">
            <w:pPr>
              <w:jc w:val="both"/>
              <w:rPr>
                <w:rFonts w:ascii="Times New Roman" w:hAnsi="Times New Roman"/>
                <w:color w:val="222222"/>
                <w:sz w:val="22"/>
                <w:szCs w:val="24"/>
                <w:shd w:val="clear" w:color="auto" w:fill="FFFFFF"/>
              </w:rPr>
            </w:pPr>
            <w:r w:rsidRPr="00B03E57">
              <w:rPr>
                <w:rFonts w:ascii="Times New Roman" w:eastAsia="Calibri" w:hAnsi="Times New Roman"/>
                <w:b w:val="0"/>
                <w:bCs w:val="0"/>
                <w:color w:val="auto"/>
                <w:sz w:val="22"/>
                <w:szCs w:val="24"/>
                <w:lang w:eastAsia="en-US"/>
              </w:rPr>
              <w:t>Наименование учебника по ФПУ</w:t>
            </w:r>
          </w:p>
        </w:tc>
        <w:tc>
          <w:tcPr>
            <w:tcW w:w="993" w:type="dxa"/>
            <w:shd w:val="clear" w:color="auto" w:fill="auto"/>
          </w:tcPr>
          <w:p w:rsidR="00713280" w:rsidRPr="00B03E57" w:rsidRDefault="00713280" w:rsidP="007918CD">
            <w:pPr>
              <w:jc w:val="both"/>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Класс</w:t>
            </w:r>
          </w:p>
        </w:tc>
        <w:tc>
          <w:tcPr>
            <w:tcW w:w="2268" w:type="dxa"/>
            <w:shd w:val="clear" w:color="auto" w:fill="auto"/>
          </w:tcPr>
          <w:p w:rsidR="00713280" w:rsidRPr="00B03E57" w:rsidRDefault="00713280" w:rsidP="007918CD">
            <w:pPr>
              <w:jc w:val="both"/>
              <w:rPr>
                <w:rFonts w:ascii="Times New Roman" w:hAnsi="Times New Roman"/>
                <w:color w:val="222222"/>
                <w:sz w:val="22"/>
                <w:szCs w:val="24"/>
                <w:shd w:val="clear" w:color="auto" w:fill="FFFFFF"/>
              </w:rPr>
            </w:pPr>
            <w:r w:rsidRPr="00B03E57">
              <w:rPr>
                <w:rFonts w:ascii="Times New Roman" w:eastAsia="Calibri" w:hAnsi="Times New Roman"/>
                <w:b w:val="0"/>
                <w:bCs w:val="0"/>
                <w:color w:val="auto"/>
                <w:sz w:val="22"/>
                <w:szCs w:val="24"/>
                <w:lang w:eastAsia="en-US"/>
              </w:rPr>
              <w:t>Издательство</w:t>
            </w:r>
          </w:p>
        </w:tc>
      </w:tr>
      <w:tr w:rsidR="00713280" w:rsidRPr="00C215BA" w:rsidTr="007918CD">
        <w:tc>
          <w:tcPr>
            <w:tcW w:w="1276" w:type="dxa"/>
            <w:shd w:val="clear" w:color="auto" w:fill="auto"/>
          </w:tcPr>
          <w:p w:rsidR="00713280" w:rsidRPr="00B03E57" w:rsidRDefault="00713280" w:rsidP="007918CD">
            <w:pPr>
              <w:rPr>
                <w:rFonts w:ascii="Times New Roman" w:hAnsi="Times New Roman"/>
                <w:sz w:val="22"/>
                <w:szCs w:val="24"/>
              </w:rPr>
            </w:pPr>
            <w:r w:rsidRPr="00B03E57">
              <w:rPr>
                <w:rFonts w:ascii="Times New Roman" w:eastAsia="Calibri" w:hAnsi="Times New Roman"/>
                <w:b w:val="0"/>
                <w:bCs w:val="0"/>
                <w:color w:val="auto"/>
                <w:sz w:val="22"/>
                <w:szCs w:val="24"/>
                <w:lang w:eastAsia="en-US"/>
              </w:rPr>
              <w:t>2.2.6.1.6.1</w:t>
            </w:r>
          </w:p>
        </w:tc>
        <w:tc>
          <w:tcPr>
            <w:tcW w:w="2134" w:type="dxa"/>
            <w:shd w:val="clear" w:color="auto" w:fill="auto"/>
          </w:tcPr>
          <w:p w:rsidR="00713280" w:rsidRPr="00B03E57" w:rsidRDefault="00713280" w:rsidP="007918CD">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УМК Габриеляна</w:t>
            </w:r>
          </w:p>
        </w:tc>
        <w:tc>
          <w:tcPr>
            <w:tcW w:w="2969" w:type="dxa"/>
            <w:shd w:val="clear" w:color="auto" w:fill="auto"/>
          </w:tcPr>
          <w:p w:rsidR="00713280" w:rsidRPr="00B03E57" w:rsidRDefault="00713280" w:rsidP="007918CD">
            <w:pPr>
              <w:rPr>
                <w:rFonts w:ascii="Times New Roman" w:hAnsi="Times New Roman"/>
                <w:sz w:val="22"/>
                <w:szCs w:val="24"/>
              </w:rPr>
            </w:pPr>
            <w:r w:rsidRPr="00B03E57">
              <w:rPr>
                <w:rFonts w:ascii="Times New Roman" w:eastAsia="Calibri" w:hAnsi="Times New Roman"/>
                <w:b w:val="0"/>
                <w:bCs w:val="0"/>
                <w:color w:val="auto"/>
                <w:sz w:val="22"/>
                <w:szCs w:val="24"/>
                <w:lang w:eastAsia="en-US"/>
              </w:rPr>
              <w:t>Вводный курс (7) Химия.</w:t>
            </w:r>
          </w:p>
        </w:tc>
        <w:tc>
          <w:tcPr>
            <w:tcW w:w="993" w:type="dxa"/>
            <w:shd w:val="clear" w:color="auto" w:fill="auto"/>
          </w:tcPr>
          <w:p w:rsidR="00713280" w:rsidRPr="00B03E57" w:rsidRDefault="00713280" w:rsidP="007918CD">
            <w:pP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7</w:t>
            </w:r>
          </w:p>
        </w:tc>
        <w:tc>
          <w:tcPr>
            <w:tcW w:w="2268" w:type="dxa"/>
            <w:shd w:val="clear" w:color="auto" w:fill="auto"/>
          </w:tcPr>
          <w:p w:rsidR="00713280" w:rsidRPr="00B03E57" w:rsidRDefault="00713280" w:rsidP="007918CD">
            <w:pPr>
              <w:rPr>
                <w:rFonts w:ascii="Times New Roman" w:hAnsi="Times New Roman"/>
                <w:sz w:val="22"/>
                <w:szCs w:val="24"/>
              </w:rPr>
            </w:pPr>
            <w:r w:rsidRPr="00B03E57">
              <w:rPr>
                <w:rFonts w:ascii="Times New Roman" w:eastAsia="Calibri" w:hAnsi="Times New Roman"/>
                <w:b w:val="0"/>
                <w:bCs w:val="0"/>
                <w:color w:val="auto"/>
                <w:sz w:val="22"/>
                <w:szCs w:val="24"/>
                <w:lang w:eastAsia="en-US"/>
              </w:rPr>
              <w:t>ООО "ДРОФА"</w:t>
            </w:r>
          </w:p>
        </w:tc>
      </w:tr>
    </w:tbl>
    <w:p w:rsidR="00B30208" w:rsidRPr="00C215BA" w:rsidRDefault="00B30208" w:rsidP="00B30208">
      <w:pPr>
        <w:ind w:firstLine="540"/>
        <w:jc w:val="both"/>
        <w:rPr>
          <w:rFonts w:ascii="Times New Roman" w:hAnsi="Times New Roman"/>
          <w:b w:val="0"/>
          <w:szCs w:val="24"/>
        </w:rPr>
      </w:pPr>
    </w:p>
    <w:p w:rsidR="00B30208" w:rsidRPr="00C215BA" w:rsidRDefault="00B30208" w:rsidP="00C215BA">
      <w:pPr>
        <w:ind w:firstLine="540"/>
        <w:jc w:val="both"/>
        <w:rPr>
          <w:rFonts w:ascii="Times New Roman" w:hAnsi="Times New Roman"/>
          <w:b w:val="0"/>
          <w:color w:val="4F81BD"/>
          <w:szCs w:val="24"/>
        </w:rPr>
      </w:pPr>
      <w:r w:rsidRPr="00C215BA">
        <w:rPr>
          <w:rFonts w:ascii="Times New Roman" w:hAnsi="Times New Roman"/>
          <w:b w:val="0"/>
          <w:szCs w:val="24"/>
        </w:rP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среднего общего образования с учетом программ, включенных в ее структуру. Содержание примерных основных образовательных программ см. </w:t>
      </w:r>
      <w:hyperlink r:id="rId31" w:history="1">
        <w:r w:rsidRPr="00C215BA">
          <w:rPr>
            <w:rFonts w:ascii="Times New Roman" w:hAnsi="Times New Roman"/>
            <w:b w:val="0"/>
            <w:color w:val="0000FF"/>
            <w:szCs w:val="24"/>
            <w:u w:val="single"/>
          </w:rPr>
          <w:t>http://fgosreestr.ru/</w:t>
        </w:r>
      </w:hyperlink>
    </w:p>
    <w:p w:rsidR="003326E5" w:rsidRDefault="00B30208" w:rsidP="00C215BA">
      <w:pPr>
        <w:shd w:val="clear" w:color="auto" w:fill="FFFFFF"/>
        <w:ind w:firstLine="567"/>
        <w:jc w:val="both"/>
        <w:textAlignment w:val="baseline"/>
        <w:rPr>
          <w:rFonts w:ascii="Times New Roman" w:hAnsi="Times New Roman"/>
          <w:b w:val="0"/>
          <w:bCs w:val="0"/>
          <w:color w:val="auto"/>
          <w:szCs w:val="24"/>
        </w:rPr>
      </w:pPr>
      <w:r w:rsidRPr="00C215BA">
        <w:rPr>
          <w:rFonts w:ascii="Times New Roman" w:hAnsi="Times New Roman"/>
          <w:b w:val="0"/>
          <w:bCs w:val="0"/>
          <w:color w:val="auto"/>
          <w:szCs w:val="24"/>
        </w:rPr>
        <w:t xml:space="preserve">В соответствии с приказом Министерства просвещения Российской Федерации </w:t>
      </w:r>
      <w:r w:rsidR="004139D1">
        <w:rPr>
          <w:rFonts w:ascii="Times New Roman" w:hAnsi="Times New Roman"/>
          <w:b w:val="0"/>
          <w:bCs w:val="0"/>
          <w:color w:val="auto"/>
          <w:szCs w:val="24"/>
        </w:rPr>
        <w:t xml:space="preserve">                       </w:t>
      </w:r>
      <w:r w:rsidRPr="00C215BA">
        <w:rPr>
          <w:rFonts w:ascii="Times New Roman" w:hAnsi="Times New Roman"/>
          <w:b w:val="0"/>
          <w:bCs w:val="0"/>
          <w:color w:val="auto"/>
          <w:szCs w:val="24"/>
        </w:rPr>
        <w:t>№ 345 от 28 декабря 2018 г.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федеральный перечень учебников, рекомендуемых к использованию при реализации имеющих государственную аккредитацию образовательных программ основного общего образования, включены:</w:t>
      </w:r>
    </w:p>
    <w:p w:rsidR="00B30208" w:rsidRPr="00C215BA" w:rsidRDefault="003326E5" w:rsidP="003326E5">
      <w:pPr>
        <w:shd w:val="clear" w:color="auto" w:fill="FFFFFF"/>
        <w:ind w:firstLine="567"/>
        <w:jc w:val="both"/>
        <w:textAlignment w:val="baseline"/>
        <w:rPr>
          <w:rFonts w:ascii="Times New Roman" w:hAnsi="Times New Roman"/>
          <w:b w:val="0"/>
          <w:szCs w:val="24"/>
        </w:rPr>
      </w:pPr>
      <w:r>
        <w:rPr>
          <w:rFonts w:ascii="Times New Roman" w:hAnsi="Times New Roman"/>
          <w:b w:val="0"/>
          <w:bCs w:val="0"/>
          <w:color w:val="auto"/>
          <w:szCs w:val="24"/>
        </w:rPr>
        <w:br w:type="page"/>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3"/>
        <w:gridCol w:w="2551"/>
        <w:gridCol w:w="1051"/>
        <w:gridCol w:w="898"/>
        <w:gridCol w:w="1892"/>
        <w:gridCol w:w="2077"/>
      </w:tblGrid>
      <w:tr w:rsidR="00B30208" w:rsidRPr="00C215BA" w:rsidTr="003326E5">
        <w:trPr>
          <w:jc w:val="center"/>
        </w:trPr>
        <w:tc>
          <w:tcPr>
            <w:tcW w:w="1173" w:type="dxa"/>
            <w:shd w:val="clear" w:color="auto" w:fill="auto"/>
          </w:tcPr>
          <w:p w:rsidR="00B30208" w:rsidRPr="00B03E57" w:rsidRDefault="00B30208" w:rsidP="003326E5">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Порядко</w:t>
            </w:r>
            <w:r w:rsidR="003326E5">
              <w:rPr>
                <w:rFonts w:ascii="Times New Roman" w:hAnsi="Times New Roman"/>
                <w:b w:val="0"/>
                <w:bCs w:val="0"/>
                <w:color w:val="222222"/>
                <w:sz w:val="22"/>
                <w:szCs w:val="24"/>
              </w:rPr>
              <w:t>-</w:t>
            </w:r>
            <w:r w:rsidRPr="00B03E57">
              <w:rPr>
                <w:rFonts w:ascii="Times New Roman" w:hAnsi="Times New Roman"/>
                <w:b w:val="0"/>
                <w:bCs w:val="0"/>
                <w:color w:val="222222"/>
                <w:sz w:val="22"/>
                <w:szCs w:val="24"/>
              </w:rPr>
              <w:t>вый номер учебника</w:t>
            </w:r>
          </w:p>
        </w:tc>
        <w:tc>
          <w:tcPr>
            <w:tcW w:w="2551" w:type="dxa"/>
            <w:shd w:val="clear" w:color="auto" w:fill="auto"/>
          </w:tcPr>
          <w:p w:rsidR="00B30208" w:rsidRPr="00B03E57" w:rsidRDefault="00B30208" w:rsidP="003326E5">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Автор/авторский коллектив</w:t>
            </w:r>
          </w:p>
        </w:tc>
        <w:tc>
          <w:tcPr>
            <w:tcW w:w="1051" w:type="dxa"/>
            <w:shd w:val="clear" w:color="auto" w:fill="auto"/>
          </w:tcPr>
          <w:p w:rsidR="00B30208" w:rsidRPr="00B03E57" w:rsidRDefault="00B30208" w:rsidP="003326E5">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Наименование учебника</w:t>
            </w:r>
          </w:p>
        </w:tc>
        <w:tc>
          <w:tcPr>
            <w:tcW w:w="898" w:type="dxa"/>
            <w:shd w:val="clear" w:color="auto" w:fill="auto"/>
          </w:tcPr>
          <w:p w:rsidR="00B30208" w:rsidRPr="00B03E57" w:rsidRDefault="00B30208" w:rsidP="003326E5">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Класс</w:t>
            </w:r>
          </w:p>
        </w:tc>
        <w:tc>
          <w:tcPr>
            <w:tcW w:w="1892" w:type="dxa"/>
            <w:shd w:val="clear" w:color="auto" w:fill="auto"/>
          </w:tcPr>
          <w:p w:rsidR="00B30208" w:rsidRPr="00B03E57" w:rsidRDefault="00B30208" w:rsidP="003326E5">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Наименование издателя(ей) учебника</w:t>
            </w:r>
          </w:p>
        </w:tc>
        <w:tc>
          <w:tcPr>
            <w:tcW w:w="2077" w:type="dxa"/>
            <w:shd w:val="clear" w:color="auto" w:fill="auto"/>
          </w:tcPr>
          <w:p w:rsidR="003326E5" w:rsidRDefault="00B30208" w:rsidP="003326E5">
            <w:pPr>
              <w:jc w:val="center"/>
              <w:rPr>
                <w:rFonts w:ascii="Times New Roman" w:hAnsi="Times New Roman"/>
                <w:b w:val="0"/>
                <w:bCs w:val="0"/>
                <w:color w:val="222222"/>
                <w:sz w:val="22"/>
                <w:szCs w:val="24"/>
              </w:rPr>
            </w:pPr>
            <w:r w:rsidRPr="00B03E57">
              <w:rPr>
                <w:rFonts w:ascii="Times New Roman" w:hAnsi="Times New Roman"/>
                <w:b w:val="0"/>
                <w:bCs w:val="0"/>
                <w:color w:val="222222"/>
                <w:sz w:val="22"/>
                <w:szCs w:val="24"/>
              </w:rPr>
              <w:t xml:space="preserve">Адрес страницы </w:t>
            </w:r>
          </w:p>
          <w:p w:rsidR="00B30208" w:rsidRPr="00B03E57" w:rsidRDefault="00B30208" w:rsidP="003326E5">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об учебнике на официальном сайте издателя (издательства)</w:t>
            </w:r>
          </w:p>
        </w:tc>
      </w:tr>
      <w:tr w:rsidR="00B30208" w:rsidRPr="00C215BA" w:rsidTr="003326E5">
        <w:trPr>
          <w:jc w:val="center"/>
        </w:trPr>
        <w:tc>
          <w:tcPr>
            <w:tcW w:w="1173" w:type="dxa"/>
            <w:shd w:val="clear" w:color="auto" w:fill="auto"/>
            <w:vAlign w:val="bottom"/>
          </w:tcPr>
          <w:p w:rsidR="00B30208" w:rsidRPr="00B03E57" w:rsidRDefault="00B30208" w:rsidP="00C215BA">
            <w:pPr>
              <w:textAlignment w:val="baseline"/>
              <w:rPr>
                <w:rFonts w:ascii="Times New Roman" w:hAnsi="Times New Roman"/>
                <w:bCs w:val="0"/>
                <w:color w:val="222222"/>
                <w:sz w:val="22"/>
                <w:szCs w:val="24"/>
              </w:rPr>
            </w:pPr>
            <w:r w:rsidRPr="00B03E57">
              <w:rPr>
                <w:rFonts w:ascii="Times New Roman" w:hAnsi="Times New Roman"/>
                <w:bCs w:val="0"/>
                <w:color w:val="222222"/>
                <w:sz w:val="22"/>
                <w:szCs w:val="24"/>
              </w:rPr>
              <w:t>1.2.5.3.</w:t>
            </w:r>
          </w:p>
        </w:tc>
        <w:tc>
          <w:tcPr>
            <w:tcW w:w="6392" w:type="dxa"/>
            <w:gridSpan w:val="4"/>
            <w:shd w:val="clear" w:color="auto" w:fill="auto"/>
            <w:vAlign w:val="bottom"/>
          </w:tcPr>
          <w:p w:rsidR="00B30208" w:rsidRPr="00B03E57" w:rsidRDefault="00B30208" w:rsidP="003326E5">
            <w:pPr>
              <w:jc w:val="center"/>
              <w:rPr>
                <w:rFonts w:ascii="Times New Roman" w:hAnsi="Times New Roman"/>
                <w:color w:val="222222"/>
                <w:sz w:val="22"/>
                <w:szCs w:val="24"/>
                <w:shd w:val="clear" w:color="auto" w:fill="FFFFFF"/>
              </w:rPr>
            </w:pPr>
            <w:r w:rsidRPr="00B03E57">
              <w:rPr>
                <w:rFonts w:ascii="Times New Roman" w:hAnsi="Times New Roman"/>
                <w:bCs w:val="0"/>
                <w:color w:val="222222"/>
                <w:sz w:val="22"/>
                <w:szCs w:val="24"/>
              </w:rPr>
              <w:t>Химия (учебный предмет)</w:t>
            </w:r>
          </w:p>
        </w:tc>
        <w:tc>
          <w:tcPr>
            <w:tcW w:w="2077" w:type="dxa"/>
            <w:shd w:val="clear" w:color="auto" w:fill="auto"/>
          </w:tcPr>
          <w:p w:rsidR="00B30208" w:rsidRPr="00B03E57" w:rsidRDefault="00B30208" w:rsidP="00C215BA">
            <w:pPr>
              <w:rPr>
                <w:rFonts w:ascii="Times New Roman" w:hAnsi="Times New Roman"/>
                <w:color w:val="222222"/>
                <w:sz w:val="22"/>
                <w:szCs w:val="24"/>
                <w:shd w:val="clear" w:color="auto" w:fill="FFFFFF"/>
              </w:rPr>
            </w:pPr>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1.2.5.3.1.1</w:t>
            </w:r>
          </w:p>
        </w:tc>
        <w:tc>
          <w:tcPr>
            <w:tcW w:w="2551" w:type="dxa"/>
            <w:shd w:val="clear" w:color="auto" w:fill="auto"/>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Габриелян О.</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С., Остроумов И.</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Г., Сладков С.</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А.</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8</w:t>
            </w:r>
          </w:p>
        </w:tc>
        <w:tc>
          <w:tcPr>
            <w:tcW w:w="1892"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АО "Издательство "Просвещение"</w:t>
            </w:r>
          </w:p>
        </w:tc>
        <w:tc>
          <w:tcPr>
            <w:tcW w:w="2077" w:type="dxa"/>
            <w:shd w:val="clear" w:color="auto" w:fill="auto"/>
          </w:tcPr>
          <w:p w:rsidR="00B30208" w:rsidRPr="00B03E57" w:rsidRDefault="008A1850" w:rsidP="00C215BA">
            <w:pPr>
              <w:rPr>
                <w:rFonts w:ascii="Times New Roman" w:hAnsi="Times New Roman"/>
                <w:color w:val="222222"/>
                <w:sz w:val="22"/>
                <w:szCs w:val="24"/>
                <w:shd w:val="clear" w:color="auto" w:fill="FFFFFF"/>
              </w:rPr>
            </w:pPr>
            <w:hyperlink r:id="rId32" w:history="1">
              <w:r w:rsidR="00B30208" w:rsidRPr="00B03E57">
                <w:rPr>
                  <w:rFonts w:ascii="Times New Roman" w:hAnsi="Times New Roman"/>
                  <w:b w:val="0"/>
                  <w:bCs w:val="0"/>
                  <w:color w:val="0000FF"/>
                  <w:sz w:val="22"/>
                  <w:szCs w:val="24"/>
                  <w:u w:val="single"/>
                </w:rPr>
                <w:t>http://catalog.prosv.ru/item/22928</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1.2.5.3.1.2</w:t>
            </w:r>
          </w:p>
        </w:tc>
        <w:tc>
          <w:tcPr>
            <w:tcW w:w="2551" w:type="dxa"/>
            <w:shd w:val="clear" w:color="auto" w:fill="auto"/>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Габриелян О.</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С., Остроумов И.</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Г., Сладков С.</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А.</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9</w:t>
            </w:r>
          </w:p>
        </w:tc>
        <w:tc>
          <w:tcPr>
            <w:tcW w:w="1892"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АО "Издательство "Просвещение"</w:t>
            </w:r>
          </w:p>
        </w:tc>
        <w:tc>
          <w:tcPr>
            <w:tcW w:w="2077" w:type="dxa"/>
            <w:shd w:val="clear" w:color="auto" w:fill="auto"/>
          </w:tcPr>
          <w:p w:rsidR="00B30208" w:rsidRPr="00B03E57" w:rsidRDefault="008A1850" w:rsidP="00C215BA">
            <w:pPr>
              <w:rPr>
                <w:rFonts w:ascii="Times New Roman" w:hAnsi="Times New Roman"/>
                <w:color w:val="222222"/>
                <w:sz w:val="22"/>
                <w:szCs w:val="24"/>
                <w:shd w:val="clear" w:color="auto" w:fill="FFFFFF"/>
              </w:rPr>
            </w:pPr>
            <w:hyperlink r:id="rId33" w:history="1">
              <w:r w:rsidR="00B30208" w:rsidRPr="00B03E57">
                <w:rPr>
                  <w:rFonts w:ascii="Times New Roman" w:hAnsi="Times New Roman"/>
                  <w:b w:val="0"/>
                  <w:bCs w:val="0"/>
                  <w:color w:val="0000FF"/>
                  <w:sz w:val="22"/>
                  <w:szCs w:val="24"/>
                  <w:u w:val="single"/>
                </w:rPr>
                <w:t>http://catalog.prosv.ru/item/23540</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1.2.5.3.2.1</w:t>
            </w:r>
          </w:p>
        </w:tc>
        <w:tc>
          <w:tcPr>
            <w:tcW w:w="2551" w:type="dxa"/>
            <w:shd w:val="clear" w:color="auto" w:fill="auto"/>
          </w:tcPr>
          <w:p w:rsidR="00B30208" w:rsidRPr="00B03E57" w:rsidRDefault="00B30208" w:rsidP="00C215BA">
            <w:pPr>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Еремин В.</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В., Кузьменко Н.</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Е., Дроздов А.</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А. и др./</w:t>
            </w:r>
          </w:p>
          <w:p w:rsidR="00B30208" w:rsidRPr="00B03E57" w:rsidRDefault="00410663" w:rsidP="00C215BA">
            <w:pPr>
              <w:textAlignment w:val="baseline"/>
              <w:rPr>
                <w:rFonts w:ascii="Times New Roman" w:hAnsi="Times New Roman"/>
                <w:b w:val="0"/>
                <w:bCs w:val="0"/>
                <w:color w:val="222222"/>
                <w:sz w:val="22"/>
                <w:szCs w:val="24"/>
              </w:rPr>
            </w:pPr>
            <w:r>
              <w:rPr>
                <w:rFonts w:ascii="Times New Roman" w:hAnsi="Times New Roman"/>
                <w:b w:val="0"/>
                <w:bCs w:val="0"/>
                <w:color w:val="222222"/>
                <w:sz w:val="22"/>
                <w:szCs w:val="24"/>
              </w:rPr>
              <w:t>п</w:t>
            </w:r>
            <w:r w:rsidR="00B30208" w:rsidRPr="00B03E57">
              <w:rPr>
                <w:rFonts w:ascii="Times New Roman" w:hAnsi="Times New Roman"/>
                <w:b w:val="0"/>
                <w:bCs w:val="0"/>
                <w:color w:val="222222"/>
                <w:sz w:val="22"/>
                <w:szCs w:val="24"/>
              </w:rPr>
              <w:t>од ред. Лунина В.</w:t>
            </w:r>
            <w:r>
              <w:rPr>
                <w:rFonts w:ascii="Times New Roman" w:hAnsi="Times New Roman"/>
                <w:b w:val="0"/>
                <w:bCs w:val="0"/>
                <w:color w:val="222222"/>
                <w:sz w:val="22"/>
                <w:szCs w:val="24"/>
              </w:rPr>
              <w:t xml:space="preserve"> В.</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8</w:t>
            </w:r>
          </w:p>
        </w:tc>
        <w:tc>
          <w:tcPr>
            <w:tcW w:w="1892" w:type="dxa"/>
            <w:shd w:val="clear" w:color="auto" w:fill="auto"/>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ООО "ДРОФА"</w:t>
            </w:r>
          </w:p>
        </w:tc>
        <w:tc>
          <w:tcPr>
            <w:tcW w:w="2077" w:type="dxa"/>
            <w:shd w:val="clear" w:color="auto" w:fill="auto"/>
          </w:tcPr>
          <w:p w:rsidR="00B30208" w:rsidRPr="00B03E57" w:rsidRDefault="008A1850" w:rsidP="00C215BA">
            <w:pPr>
              <w:rPr>
                <w:rFonts w:ascii="Times New Roman" w:hAnsi="Times New Roman"/>
                <w:sz w:val="22"/>
                <w:szCs w:val="24"/>
              </w:rPr>
            </w:pPr>
            <w:hyperlink r:id="rId34" w:history="1">
              <w:r w:rsidR="00B30208" w:rsidRPr="00B03E57">
                <w:rPr>
                  <w:rFonts w:ascii="Times New Roman" w:hAnsi="Times New Roman"/>
                  <w:b w:val="0"/>
                  <w:bCs w:val="0"/>
                  <w:color w:val="0000FF"/>
                  <w:sz w:val="22"/>
                  <w:szCs w:val="24"/>
                  <w:u w:val="single"/>
                </w:rPr>
                <w:t>http://drofa-ventana.ru/expertise/umk-113</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1.2.5.3.2.2</w:t>
            </w:r>
          </w:p>
        </w:tc>
        <w:tc>
          <w:tcPr>
            <w:tcW w:w="2551" w:type="dxa"/>
            <w:shd w:val="clear" w:color="auto" w:fill="auto"/>
          </w:tcPr>
          <w:p w:rsidR="00B30208" w:rsidRPr="00B03E57" w:rsidRDefault="00B30208" w:rsidP="00C215BA">
            <w:pPr>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Еремин В.</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В., Кузьменко Н.</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Е., Дроздов А.</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А. и др./</w:t>
            </w:r>
          </w:p>
          <w:p w:rsidR="00B30208" w:rsidRPr="00B03E57" w:rsidRDefault="00410663" w:rsidP="00C215BA">
            <w:pPr>
              <w:textAlignment w:val="baseline"/>
              <w:rPr>
                <w:rFonts w:ascii="Times New Roman" w:hAnsi="Times New Roman"/>
                <w:b w:val="0"/>
                <w:bCs w:val="0"/>
                <w:color w:val="222222"/>
                <w:sz w:val="22"/>
                <w:szCs w:val="24"/>
              </w:rPr>
            </w:pPr>
            <w:r>
              <w:rPr>
                <w:rFonts w:ascii="Times New Roman" w:hAnsi="Times New Roman"/>
                <w:b w:val="0"/>
                <w:bCs w:val="0"/>
                <w:color w:val="222222"/>
                <w:sz w:val="22"/>
                <w:szCs w:val="24"/>
              </w:rPr>
              <w:t>п</w:t>
            </w:r>
            <w:r w:rsidR="00B30208" w:rsidRPr="00B03E57">
              <w:rPr>
                <w:rFonts w:ascii="Times New Roman" w:hAnsi="Times New Roman"/>
                <w:b w:val="0"/>
                <w:bCs w:val="0"/>
                <w:color w:val="222222"/>
                <w:sz w:val="22"/>
                <w:szCs w:val="24"/>
              </w:rPr>
              <w:t>од ред. Лунина В.</w:t>
            </w:r>
            <w:r>
              <w:rPr>
                <w:rFonts w:ascii="Times New Roman" w:hAnsi="Times New Roman"/>
                <w:b w:val="0"/>
                <w:bCs w:val="0"/>
                <w:color w:val="222222"/>
                <w:sz w:val="22"/>
                <w:szCs w:val="24"/>
              </w:rPr>
              <w:t xml:space="preserve"> В.</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9</w:t>
            </w:r>
          </w:p>
        </w:tc>
        <w:tc>
          <w:tcPr>
            <w:tcW w:w="1892" w:type="dxa"/>
            <w:shd w:val="clear" w:color="auto" w:fill="auto"/>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ООО "ДРОФА"</w:t>
            </w:r>
          </w:p>
        </w:tc>
        <w:tc>
          <w:tcPr>
            <w:tcW w:w="2077" w:type="dxa"/>
            <w:shd w:val="clear" w:color="auto" w:fill="auto"/>
          </w:tcPr>
          <w:p w:rsidR="00B30208" w:rsidRPr="00B03E57" w:rsidRDefault="008A1850" w:rsidP="00C215BA">
            <w:pPr>
              <w:rPr>
                <w:rFonts w:ascii="Times New Roman" w:hAnsi="Times New Roman"/>
                <w:sz w:val="22"/>
                <w:szCs w:val="24"/>
              </w:rPr>
            </w:pPr>
            <w:hyperlink r:id="rId35" w:history="1">
              <w:r w:rsidR="00B30208" w:rsidRPr="00B03E57">
                <w:rPr>
                  <w:rFonts w:ascii="Times New Roman" w:hAnsi="Times New Roman"/>
                  <w:b w:val="0"/>
                  <w:bCs w:val="0"/>
                  <w:color w:val="0000FF"/>
                  <w:sz w:val="22"/>
                  <w:szCs w:val="24"/>
                  <w:u w:val="single"/>
                </w:rPr>
                <w:t>http://drofa-ventana.ru/expertise/umk-113</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1.2.5.3.3.1</w:t>
            </w:r>
          </w:p>
        </w:tc>
        <w:tc>
          <w:tcPr>
            <w:tcW w:w="25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Журин А.</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А.</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8</w:t>
            </w:r>
          </w:p>
        </w:tc>
        <w:tc>
          <w:tcPr>
            <w:tcW w:w="1892"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АО "Издательство "Просвещение"</w:t>
            </w:r>
          </w:p>
        </w:tc>
        <w:tc>
          <w:tcPr>
            <w:tcW w:w="2077" w:type="dxa"/>
            <w:shd w:val="clear" w:color="auto" w:fill="auto"/>
          </w:tcPr>
          <w:p w:rsidR="00B30208" w:rsidRPr="00B03E57" w:rsidRDefault="008A1850" w:rsidP="00C215BA">
            <w:pPr>
              <w:rPr>
                <w:rFonts w:ascii="Times New Roman" w:hAnsi="Times New Roman"/>
                <w:color w:val="222222"/>
                <w:sz w:val="22"/>
                <w:szCs w:val="24"/>
                <w:shd w:val="clear" w:color="auto" w:fill="FFFFFF"/>
              </w:rPr>
            </w:pPr>
            <w:hyperlink r:id="rId36" w:history="1">
              <w:r w:rsidR="00B30208" w:rsidRPr="00B03E57">
                <w:rPr>
                  <w:rFonts w:ascii="Times New Roman" w:hAnsi="Times New Roman"/>
                  <w:b w:val="0"/>
                  <w:bCs w:val="0"/>
                  <w:color w:val="0000FF"/>
                  <w:sz w:val="22"/>
                  <w:szCs w:val="24"/>
                  <w:u w:val="single"/>
                </w:rPr>
                <w:t>http://catalog.prosv.ru/item/25877</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1.2.5.3.3.2</w:t>
            </w:r>
          </w:p>
        </w:tc>
        <w:tc>
          <w:tcPr>
            <w:tcW w:w="25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Журин А.</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А.</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9</w:t>
            </w:r>
          </w:p>
        </w:tc>
        <w:tc>
          <w:tcPr>
            <w:tcW w:w="1892"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АО "Издательство "Просвещение"</w:t>
            </w:r>
          </w:p>
        </w:tc>
        <w:tc>
          <w:tcPr>
            <w:tcW w:w="2077" w:type="dxa"/>
            <w:shd w:val="clear" w:color="auto" w:fill="auto"/>
          </w:tcPr>
          <w:p w:rsidR="00B30208" w:rsidRPr="00B03E57" w:rsidRDefault="008A1850" w:rsidP="00C215BA">
            <w:pPr>
              <w:rPr>
                <w:rFonts w:ascii="Times New Roman" w:hAnsi="Times New Roman"/>
                <w:color w:val="222222"/>
                <w:sz w:val="22"/>
                <w:szCs w:val="24"/>
                <w:shd w:val="clear" w:color="auto" w:fill="FFFFFF"/>
              </w:rPr>
            </w:pPr>
            <w:hyperlink r:id="rId37" w:history="1">
              <w:r w:rsidR="00B30208" w:rsidRPr="00B03E57">
                <w:rPr>
                  <w:rFonts w:ascii="Times New Roman" w:hAnsi="Times New Roman"/>
                  <w:b w:val="0"/>
                  <w:bCs w:val="0"/>
                  <w:color w:val="0000FF"/>
                  <w:sz w:val="22"/>
                  <w:szCs w:val="24"/>
                  <w:u w:val="single"/>
                </w:rPr>
                <w:t>http://catalog.prosv.ru/item/25880</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1.2.5.3.4.1</w:t>
            </w:r>
          </w:p>
        </w:tc>
        <w:tc>
          <w:tcPr>
            <w:tcW w:w="2551" w:type="dxa"/>
            <w:shd w:val="clear" w:color="auto" w:fill="auto"/>
          </w:tcPr>
          <w:p w:rsidR="003326E5" w:rsidRDefault="00B30208" w:rsidP="00C215BA">
            <w:pPr>
              <w:rPr>
                <w:rFonts w:ascii="Times New Roman" w:hAnsi="Times New Roman"/>
                <w:b w:val="0"/>
                <w:bCs w:val="0"/>
                <w:color w:val="222222"/>
                <w:sz w:val="22"/>
                <w:szCs w:val="24"/>
              </w:rPr>
            </w:pPr>
            <w:r w:rsidRPr="00B03E57">
              <w:rPr>
                <w:rFonts w:ascii="Times New Roman" w:hAnsi="Times New Roman"/>
                <w:b w:val="0"/>
                <w:bCs w:val="0"/>
                <w:color w:val="222222"/>
                <w:sz w:val="22"/>
                <w:szCs w:val="24"/>
              </w:rPr>
              <w:t>Кузнецова Н.</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 xml:space="preserve">Е., </w:t>
            </w:r>
          </w:p>
          <w:p w:rsidR="004139D1" w:rsidRDefault="00B30208" w:rsidP="00C215BA">
            <w:pPr>
              <w:rPr>
                <w:rFonts w:ascii="Times New Roman" w:hAnsi="Times New Roman"/>
                <w:b w:val="0"/>
                <w:bCs w:val="0"/>
                <w:color w:val="222222"/>
                <w:sz w:val="22"/>
                <w:szCs w:val="24"/>
              </w:rPr>
            </w:pPr>
            <w:r w:rsidRPr="00B03E57">
              <w:rPr>
                <w:rFonts w:ascii="Times New Roman" w:hAnsi="Times New Roman"/>
                <w:b w:val="0"/>
                <w:bCs w:val="0"/>
                <w:color w:val="222222"/>
                <w:sz w:val="22"/>
                <w:szCs w:val="24"/>
              </w:rPr>
              <w:t>Титова И.</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 xml:space="preserve">М., </w:t>
            </w:r>
          </w:p>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Гара Н.</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Н.</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8</w:t>
            </w:r>
          </w:p>
        </w:tc>
        <w:tc>
          <w:tcPr>
            <w:tcW w:w="1892" w:type="dxa"/>
            <w:shd w:val="clear" w:color="auto" w:fill="auto"/>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ООО "Издательский центр ВЕНТАНА-ГРАФ"</w:t>
            </w:r>
          </w:p>
        </w:tc>
        <w:tc>
          <w:tcPr>
            <w:tcW w:w="2077" w:type="dxa"/>
            <w:shd w:val="clear" w:color="auto" w:fill="auto"/>
          </w:tcPr>
          <w:p w:rsidR="00B30208" w:rsidRPr="00B03E57" w:rsidRDefault="008A1850" w:rsidP="00C215BA">
            <w:pPr>
              <w:rPr>
                <w:rFonts w:ascii="Times New Roman" w:hAnsi="Times New Roman"/>
                <w:color w:val="222222"/>
                <w:sz w:val="22"/>
                <w:szCs w:val="24"/>
                <w:shd w:val="clear" w:color="auto" w:fill="FFFFFF"/>
              </w:rPr>
            </w:pPr>
            <w:hyperlink r:id="rId38" w:history="1">
              <w:r w:rsidR="00B30208" w:rsidRPr="00B03E57">
                <w:rPr>
                  <w:rFonts w:ascii="Times New Roman" w:hAnsi="Times New Roman"/>
                  <w:b w:val="0"/>
                  <w:bCs w:val="0"/>
                  <w:color w:val="0000FF"/>
                  <w:sz w:val="22"/>
                  <w:szCs w:val="24"/>
                  <w:u w:val="single"/>
                </w:rPr>
                <w:t>http://drofa-ventana.ru/expertise/umk-112</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1.2.5.3.4.2</w:t>
            </w:r>
          </w:p>
        </w:tc>
        <w:tc>
          <w:tcPr>
            <w:tcW w:w="2551" w:type="dxa"/>
            <w:shd w:val="clear" w:color="auto" w:fill="auto"/>
          </w:tcPr>
          <w:p w:rsidR="003326E5" w:rsidRDefault="00B30208" w:rsidP="00C215BA">
            <w:pPr>
              <w:rPr>
                <w:rFonts w:ascii="Times New Roman" w:hAnsi="Times New Roman"/>
                <w:b w:val="0"/>
                <w:bCs w:val="0"/>
                <w:color w:val="222222"/>
                <w:sz w:val="22"/>
                <w:szCs w:val="24"/>
              </w:rPr>
            </w:pPr>
            <w:r w:rsidRPr="00B03E57">
              <w:rPr>
                <w:rFonts w:ascii="Times New Roman" w:hAnsi="Times New Roman"/>
                <w:b w:val="0"/>
                <w:bCs w:val="0"/>
                <w:color w:val="222222"/>
                <w:sz w:val="22"/>
                <w:szCs w:val="24"/>
              </w:rPr>
              <w:t>Кузнецова Н.</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 xml:space="preserve">Е., </w:t>
            </w:r>
          </w:p>
          <w:p w:rsidR="004139D1" w:rsidRDefault="00B30208" w:rsidP="00C215BA">
            <w:pPr>
              <w:rPr>
                <w:rFonts w:ascii="Times New Roman" w:hAnsi="Times New Roman"/>
                <w:b w:val="0"/>
                <w:bCs w:val="0"/>
                <w:color w:val="222222"/>
                <w:sz w:val="22"/>
                <w:szCs w:val="24"/>
              </w:rPr>
            </w:pPr>
            <w:r w:rsidRPr="00B03E57">
              <w:rPr>
                <w:rFonts w:ascii="Times New Roman" w:hAnsi="Times New Roman"/>
                <w:b w:val="0"/>
                <w:bCs w:val="0"/>
                <w:color w:val="222222"/>
                <w:sz w:val="22"/>
                <w:szCs w:val="24"/>
              </w:rPr>
              <w:t>Титова И.</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 xml:space="preserve">М., </w:t>
            </w:r>
          </w:p>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Гара Н.</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Н.</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9</w:t>
            </w:r>
          </w:p>
        </w:tc>
        <w:tc>
          <w:tcPr>
            <w:tcW w:w="1892" w:type="dxa"/>
            <w:shd w:val="clear" w:color="auto" w:fill="auto"/>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ООО "Издательский центр ВЕНТАНА-ГРАФ"</w:t>
            </w:r>
          </w:p>
        </w:tc>
        <w:tc>
          <w:tcPr>
            <w:tcW w:w="2077" w:type="dxa"/>
            <w:shd w:val="clear" w:color="auto" w:fill="auto"/>
          </w:tcPr>
          <w:p w:rsidR="00B30208" w:rsidRPr="00B03E57" w:rsidRDefault="008A1850" w:rsidP="00C215BA">
            <w:pPr>
              <w:rPr>
                <w:rFonts w:ascii="Times New Roman" w:hAnsi="Times New Roman"/>
                <w:color w:val="222222"/>
                <w:sz w:val="22"/>
                <w:szCs w:val="24"/>
                <w:shd w:val="clear" w:color="auto" w:fill="FFFFFF"/>
              </w:rPr>
            </w:pPr>
            <w:hyperlink r:id="rId39" w:history="1">
              <w:r w:rsidR="00B30208" w:rsidRPr="00B03E57">
                <w:rPr>
                  <w:rFonts w:ascii="Times New Roman" w:hAnsi="Times New Roman"/>
                  <w:b w:val="0"/>
                  <w:bCs w:val="0"/>
                  <w:color w:val="0000FF"/>
                  <w:sz w:val="22"/>
                  <w:szCs w:val="24"/>
                  <w:u w:val="single"/>
                </w:rPr>
                <w:t>http://drofa-ventana.ru/expertise/umk-112</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1.2.5.3.5.1</w:t>
            </w:r>
          </w:p>
        </w:tc>
        <w:tc>
          <w:tcPr>
            <w:tcW w:w="2551" w:type="dxa"/>
            <w:shd w:val="clear" w:color="auto" w:fill="auto"/>
          </w:tcPr>
          <w:p w:rsidR="00B30208" w:rsidRPr="00B03E57" w:rsidRDefault="00B30208" w:rsidP="00C215BA">
            <w:pPr>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Рудзитис Г.</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Е.,</w:t>
            </w:r>
          </w:p>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Фельдман Ф.</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Г.</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8</w:t>
            </w:r>
          </w:p>
        </w:tc>
        <w:tc>
          <w:tcPr>
            <w:tcW w:w="1892" w:type="dxa"/>
            <w:shd w:val="clear" w:color="auto" w:fill="auto"/>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АО "Издательство "Просвещение"</w:t>
            </w:r>
          </w:p>
        </w:tc>
        <w:tc>
          <w:tcPr>
            <w:tcW w:w="2077" w:type="dxa"/>
            <w:shd w:val="clear" w:color="auto" w:fill="auto"/>
          </w:tcPr>
          <w:p w:rsidR="00B30208" w:rsidRPr="00B03E57" w:rsidRDefault="008A1850" w:rsidP="00C215BA">
            <w:pPr>
              <w:rPr>
                <w:rFonts w:ascii="Times New Roman" w:hAnsi="Times New Roman"/>
                <w:color w:val="222222"/>
                <w:sz w:val="22"/>
                <w:szCs w:val="24"/>
                <w:shd w:val="clear" w:color="auto" w:fill="FFFFFF"/>
              </w:rPr>
            </w:pPr>
            <w:hyperlink r:id="rId40" w:history="1">
              <w:r w:rsidR="00B30208" w:rsidRPr="00B03E57">
                <w:rPr>
                  <w:rFonts w:ascii="Times New Roman" w:hAnsi="Times New Roman"/>
                  <w:b w:val="0"/>
                  <w:bCs w:val="0"/>
                  <w:color w:val="0000FF"/>
                  <w:sz w:val="22"/>
                  <w:szCs w:val="24"/>
                  <w:u w:val="single"/>
                </w:rPr>
                <w:t>http://catalog.prosv.ru/item/25170</w:t>
              </w:r>
            </w:hyperlink>
          </w:p>
        </w:tc>
      </w:tr>
      <w:tr w:rsidR="00B30208" w:rsidRPr="00C215BA" w:rsidTr="003326E5">
        <w:trPr>
          <w:jc w:val="center"/>
        </w:trPr>
        <w:tc>
          <w:tcPr>
            <w:tcW w:w="1173"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1.2.5.3.5.2</w:t>
            </w:r>
          </w:p>
        </w:tc>
        <w:tc>
          <w:tcPr>
            <w:tcW w:w="2551" w:type="dxa"/>
            <w:shd w:val="clear" w:color="auto" w:fill="auto"/>
          </w:tcPr>
          <w:p w:rsidR="00B30208" w:rsidRPr="00B03E57" w:rsidRDefault="00B30208" w:rsidP="00C215BA">
            <w:pPr>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Рудзитис Г.</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Е.,</w:t>
            </w:r>
          </w:p>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Фельдман Ф.</w:t>
            </w:r>
            <w:r w:rsidR="004139D1">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Г.</w:t>
            </w:r>
          </w:p>
        </w:tc>
        <w:tc>
          <w:tcPr>
            <w:tcW w:w="1051" w:type="dxa"/>
            <w:shd w:val="clear" w:color="auto" w:fill="auto"/>
          </w:tcPr>
          <w:p w:rsidR="00B30208" w:rsidRPr="00B03E57" w:rsidRDefault="00B30208" w:rsidP="00C215BA">
            <w:pPr>
              <w:rPr>
                <w:rFonts w:ascii="Times New Roman" w:hAnsi="Times New Roman"/>
                <w:sz w:val="22"/>
                <w:szCs w:val="24"/>
              </w:rPr>
            </w:pPr>
            <w:r w:rsidRPr="00B03E57">
              <w:rPr>
                <w:rFonts w:ascii="Times New Roman" w:hAnsi="Times New Roman"/>
                <w:b w:val="0"/>
                <w:bCs w:val="0"/>
                <w:color w:val="222222"/>
                <w:sz w:val="22"/>
                <w:szCs w:val="24"/>
              </w:rPr>
              <w:t>Химия</w:t>
            </w:r>
          </w:p>
        </w:tc>
        <w:tc>
          <w:tcPr>
            <w:tcW w:w="898" w:type="dxa"/>
            <w:shd w:val="clear" w:color="auto" w:fill="auto"/>
          </w:tcPr>
          <w:p w:rsidR="00B30208" w:rsidRPr="00B03E57" w:rsidRDefault="00B30208" w:rsidP="003326E5">
            <w:pPr>
              <w:jc w:val="cente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9</w:t>
            </w:r>
          </w:p>
        </w:tc>
        <w:tc>
          <w:tcPr>
            <w:tcW w:w="1892" w:type="dxa"/>
            <w:shd w:val="clear" w:color="auto" w:fill="auto"/>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АО "Издательство "Просвещение"</w:t>
            </w:r>
          </w:p>
        </w:tc>
        <w:tc>
          <w:tcPr>
            <w:tcW w:w="2077" w:type="dxa"/>
            <w:shd w:val="clear" w:color="auto" w:fill="auto"/>
          </w:tcPr>
          <w:p w:rsidR="00B30208" w:rsidRPr="00B03E57" w:rsidRDefault="008A1850" w:rsidP="00C215BA">
            <w:pPr>
              <w:rPr>
                <w:rFonts w:ascii="Times New Roman" w:hAnsi="Times New Roman"/>
                <w:color w:val="222222"/>
                <w:sz w:val="22"/>
                <w:szCs w:val="24"/>
                <w:shd w:val="clear" w:color="auto" w:fill="FFFFFF"/>
              </w:rPr>
            </w:pPr>
            <w:hyperlink r:id="rId41" w:history="1">
              <w:r w:rsidR="00B30208" w:rsidRPr="00B03E57">
                <w:rPr>
                  <w:rFonts w:ascii="Times New Roman" w:hAnsi="Times New Roman"/>
                  <w:b w:val="0"/>
                  <w:bCs w:val="0"/>
                  <w:color w:val="0000FF"/>
                  <w:sz w:val="22"/>
                  <w:szCs w:val="24"/>
                  <w:u w:val="single"/>
                </w:rPr>
                <w:t>http://catalog.prosv.ru/item/25170</w:t>
              </w:r>
              <w:r w:rsidR="00B30208" w:rsidRPr="00B03E57">
                <w:rPr>
                  <w:rFonts w:ascii="Times New Roman" w:hAnsi="Times New Roman"/>
                  <w:b w:val="0"/>
                  <w:color w:val="0000FF"/>
                  <w:sz w:val="22"/>
                  <w:szCs w:val="24"/>
                  <w:u w:val="single"/>
                  <w:shd w:val="clear" w:color="auto" w:fill="FFFFFF"/>
                </w:rPr>
                <w:t>1</w:t>
              </w:r>
            </w:hyperlink>
          </w:p>
        </w:tc>
      </w:tr>
    </w:tbl>
    <w:p w:rsidR="00713280" w:rsidRPr="00C215BA" w:rsidRDefault="00713280" w:rsidP="00C215BA">
      <w:pPr>
        <w:ind w:firstLine="540"/>
        <w:jc w:val="both"/>
        <w:rPr>
          <w:rFonts w:ascii="Times New Roman" w:hAnsi="Times New Roman"/>
          <w:b w:val="0"/>
          <w:szCs w:val="24"/>
        </w:rPr>
      </w:pPr>
    </w:p>
    <w:p w:rsidR="00B30208" w:rsidRPr="00C215BA" w:rsidRDefault="00B30208" w:rsidP="00C215BA">
      <w:pPr>
        <w:ind w:firstLine="540"/>
        <w:jc w:val="both"/>
        <w:rPr>
          <w:rFonts w:ascii="Times New Roman" w:hAnsi="Times New Roman"/>
          <w:b w:val="0"/>
          <w:szCs w:val="24"/>
        </w:rPr>
      </w:pPr>
      <w:r w:rsidRPr="00C215BA">
        <w:rPr>
          <w:rFonts w:ascii="Times New Roman" w:hAnsi="Times New Roman"/>
          <w:b w:val="0"/>
          <w:szCs w:val="24"/>
        </w:rPr>
        <w:t xml:space="preserve">На основании ФЗ «Об образовании» №273 от 29.12.2012 года, статья 28, п. 9 образовательная организация имеет право самостоятельно выбирать учебно-методический комплекс по учебному предмету. </w:t>
      </w:r>
    </w:p>
    <w:p w:rsidR="00B30208" w:rsidRPr="00C215BA" w:rsidRDefault="00B30208" w:rsidP="00C215BA">
      <w:pPr>
        <w:ind w:firstLine="540"/>
        <w:jc w:val="both"/>
        <w:rPr>
          <w:rFonts w:ascii="Times New Roman" w:hAnsi="Times New Roman"/>
          <w:b w:val="0"/>
          <w:szCs w:val="24"/>
        </w:rPr>
      </w:pPr>
      <w:r w:rsidRPr="00C215BA">
        <w:rPr>
          <w:rFonts w:ascii="Times New Roman" w:hAnsi="Times New Roman"/>
          <w:b w:val="0"/>
          <w:szCs w:val="24"/>
        </w:rPr>
        <w:t xml:space="preserve">Согласно п. 4 приказа № 345, «Организации, осуществляющие образовательную деятельность по основным общеобразовательным программам, </w:t>
      </w:r>
      <w:r w:rsidRPr="00C215BA">
        <w:rPr>
          <w:rFonts w:ascii="Times New Roman" w:hAnsi="Times New Roman"/>
          <w:szCs w:val="24"/>
          <w:u w:val="single"/>
        </w:rPr>
        <w:t>вправе в течение тр</w:t>
      </w:r>
      <w:r w:rsidR="00F02FE1">
        <w:rPr>
          <w:rFonts w:ascii="Times New Roman" w:hAnsi="Times New Roman"/>
          <w:szCs w:val="24"/>
          <w:u w:val="single"/>
        </w:rPr>
        <w:t>ё</w:t>
      </w:r>
      <w:r w:rsidRPr="00C215BA">
        <w:rPr>
          <w:rFonts w:ascii="Times New Roman" w:hAnsi="Times New Roman"/>
          <w:szCs w:val="24"/>
          <w:u w:val="single"/>
        </w:rPr>
        <w:t>х лет</w:t>
      </w:r>
      <w:r w:rsidRPr="00C215BA">
        <w:rPr>
          <w:rFonts w:ascii="Times New Roman" w:hAnsi="Times New Roman"/>
          <w:b w:val="0"/>
          <w:szCs w:val="24"/>
        </w:rPr>
        <w:t xml:space="preserve"> использовать в образовательной деятельности приобретенные до вступления в силу настоящего приказа учебники из Федерального перечня учебников, утвержд</w:t>
      </w:r>
      <w:r w:rsidR="00F02FE1">
        <w:rPr>
          <w:rFonts w:ascii="Times New Roman" w:hAnsi="Times New Roman"/>
          <w:b w:val="0"/>
          <w:szCs w:val="24"/>
        </w:rPr>
        <w:t>ё</w:t>
      </w:r>
      <w:r w:rsidRPr="00C215BA">
        <w:rPr>
          <w:rFonts w:ascii="Times New Roman" w:hAnsi="Times New Roman"/>
          <w:b w:val="0"/>
          <w:szCs w:val="24"/>
        </w:rPr>
        <w:t xml:space="preserve">нного приказом Министерства образования и науки Российской Федерации </w:t>
      </w:r>
      <w:r w:rsidR="00CB0D51">
        <w:rPr>
          <w:rFonts w:ascii="Times New Roman" w:hAnsi="Times New Roman"/>
          <w:b w:val="0"/>
          <w:szCs w:val="24"/>
        </w:rPr>
        <w:t xml:space="preserve">                                      </w:t>
      </w:r>
      <w:r w:rsidRPr="00C215BA">
        <w:rPr>
          <w:rFonts w:ascii="Times New Roman" w:hAnsi="Times New Roman"/>
          <w:b w:val="0"/>
          <w:szCs w:val="24"/>
        </w:rPr>
        <w:t>от 31 марта 2014 r. № 253... ». Таким образом, у учителей есть возможность продолжать работать по выбранным ими ранее учебникам</w:t>
      </w:r>
      <w:r w:rsidR="00202AC8" w:rsidRPr="00C215BA">
        <w:rPr>
          <w:rFonts w:ascii="Times New Roman" w:hAnsi="Times New Roman"/>
          <w:b w:val="0"/>
          <w:szCs w:val="24"/>
        </w:rPr>
        <w:t xml:space="preserve"> до декабря 2021 года</w:t>
      </w:r>
      <w:r w:rsidRPr="00C215BA">
        <w:rPr>
          <w:rFonts w:ascii="Times New Roman" w:hAnsi="Times New Roman"/>
          <w:b w:val="0"/>
          <w:szCs w:val="24"/>
        </w:rPr>
        <w:t>.</w:t>
      </w:r>
    </w:p>
    <w:p w:rsidR="00B30208" w:rsidRPr="00C215BA" w:rsidRDefault="00B30208" w:rsidP="00C215BA">
      <w:pPr>
        <w:ind w:firstLine="540"/>
        <w:jc w:val="both"/>
        <w:rPr>
          <w:rFonts w:ascii="Times New Roman" w:hAnsi="Times New Roman"/>
          <w:b w:val="0"/>
          <w:szCs w:val="24"/>
        </w:rPr>
      </w:pPr>
      <w:r w:rsidRPr="00C215BA">
        <w:rPr>
          <w:rFonts w:ascii="Times New Roman" w:hAnsi="Times New Roman"/>
          <w:b w:val="0"/>
          <w:szCs w:val="24"/>
        </w:rPr>
        <w:t xml:space="preserve">Следует отметить, что обязательный минимум не устанавливает последовательность изучения учебного материала и не определяет нормативы времени, отводимые на изучение данной темы в рамках учебной программы. При разработке конкретных программ и учебных материалов возможно расширение и углубление изучаемого материала. Поэтому авторы рабочих программ могут по своему усмотрению структурировать учебный материал, определять последовательность его изучения </w:t>
      </w:r>
      <w:r w:rsidR="00E345D0">
        <w:rPr>
          <w:rFonts w:ascii="Times New Roman" w:hAnsi="Times New Roman"/>
          <w:b w:val="0"/>
          <w:szCs w:val="24"/>
        </w:rPr>
        <w:t xml:space="preserve">                             </w:t>
      </w:r>
      <w:r w:rsidRPr="00C215BA">
        <w:rPr>
          <w:rFonts w:ascii="Times New Roman" w:hAnsi="Times New Roman"/>
          <w:b w:val="0"/>
          <w:szCs w:val="24"/>
        </w:rPr>
        <w:t>и расширять объ</w:t>
      </w:r>
      <w:r w:rsidR="00F02FE1">
        <w:rPr>
          <w:rFonts w:ascii="Times New Roman" w:hAnsi="Times New Roman"/>
          <w:b w:val="0"/>
          <w:szCs w:val="24"/>
        </w:rPr>
        <w:t>ё</w:t>
      </w:r>
      <w:r w:rsidRPr="00C215BA">
        <w:rPr>
          <w:rFonts w:ascii="Times New Roman" w:hAnsi="Times New Roman"/>
          <w:b w:val="0"/>
          <w:szCs w:val="24"/>
        </w:rPr>
        <w:t>м содержания (в т.</w:t>
      </w:r>
      <w:r w:rsidR="00F02FE1">
        <w:rPr>
          <w:rFonts w:ascii="Times New Roman" w:hAnsi="Times New Roman"/>
          <w:b w:val="0"/>
          <w:szCs w:val="24"/>
        </w:rPr>
        <w:t xml:space="preserve"> </w:t>
      </w:r>
      <w:r w:rsidRPr="00C215BA">
        <w:rPr>
          <w:rFonts w:ascii="Times New Roman" w:hAnsi="Times New Roman"/>
          <w:b w:val="0"/>
          <w:szCs w:val="24"/>
        </w:rPr>
        <w:t xml:space="preserve">ч. для обучающихся с ОВЗ). Однако это можно делать только в пределах допустимой учебной нагрузки обучающихся. </w:t>
      </w:r>
    </w:p>
    <w:p w:rsidR="00B30208" w:rsidRPr="00C215BA" w:rsidRDefault="00B30208" w:rsidP="00C215BA">
      <w:pPr>
        <w:ind w:firstLine="540"/>
        <w:jc w:val="both"/>
        <w:rPr>
          <w:rFonts w:ascii="Times New Roman" w:hAnsi="Times New Roman"/>
          <w:b w:val="0"/>
          <w:szCs w:val="24"/>
        </w:rPr>
      </w:pPr>
      <w:r w:rsidRPr="00C215BA">
        <w:rPr>
          <w:rFonts w:ascii="Times New Roman" w:hAnsi="Times New Roman"/>
          <w:b w:val="0"/>
          <w:szCs w:val="24"/>
        </w:rPr>
        <w:t xml:space="preserve">При планировании учебно-методической работы, составлении рабочей программы </w:t>
      </w:r>
      <w:r w:rsidR="00E345D0">
        <w:rPr>
          <w:rFonts w:ascii="Times New Roman" w:hAnsi="Times New Roman"/>
          <w:b w:val="0"/>
          <w:szCs w:val="24"/>
        </w:rPr>
        <w:t xml:space="preserve">                          </w:t>
      </w:r>
      <w:r w:rsidRPr="00C215BA">
        <w:rPr>
          <w:rFonts w:ascii="Times New Roman" w:hAnsi="Times New Roman"/>
          <w:b w:val="0"/>
          <w:szCs w:val="24"/>
        </w:rPr>
        <w:t xml:space="preserve">и календарно-тематических планов необходимо опираться на федеральные </w:t>
      </w:r>
      <w:r w:rsidR="00E345D0">
        <w:rPr>
          <w:rFonts w:ascii="Times New Roman" w:hAnsi="Times New Roman"/>
          <w:b w:val="0"/>
          <w:szCs w:val="24"/>
        </w:rPr>
        <w:t xml:space="preserve">                                  </w:t>
      </w:r>
      <w:r w:rsidRPr="00C215BA">
        <w:rPr>
          <w:rFonts w:ascii="Times New Roman" w:hAnsi="Times New Roman"/>
          <w:b w:val="0"/>
          <w:szCs w:val="24"/>
        </w:rPr>
        <w:t xml:space="preserve">и региональные нормативно-правовые и распорядительные документы. </w:t>
      </w:r>
    </w:p>
    <w:p w:rsidR="00B30208" w:rsidRPr="00C215BA" w:rsidRDefault="00B30208" w:rsidP="00C215BA">
      <w:pPr>
        <w:autoSpaceDE w:val="0"/>
        <w:autoSpaceDN w:val="0"/>
        <w:adjustRightInd w:val="0"/>
        <w:ind w:firstLine="540"/>
        <w:jc w:val="both"/>
        <w:rPr>
          <w:rFonts w:ascii="Times New Roman" w:hAnsi="Times New Roman"/>
          <w:b w:val="0"/>
          <w:bCs w:val="0"/>
          <w:color w:val="auto"/>
          <w:szCs w:val="24"/>
        </w:rPr>
      </w:pPr>
      <w:r w:rsidRPr="00C215BA">
        <w:rPr>
          <w:rFonts w:ascii="Times New Roman" w:hAnsi="Times New Roman"/>
          <w:b w:val="0"/>
          <w:bCs w:val="0"/>
          <w:szCs w:val="24"/>
        </w:rPr>
        <w:t xml:space="preserve">При составлении рабочих программ по химии следует также обратить внимание на </w:t>
      </w:r>
      <w:r w:rsidRPr="00C215BA">
        <w:rPr>
          <w:rFonts w:ascii="Times New Roman" w:hAnsi="Times New Roman"/>
          <w:b w:val="0"/>
          <w:bCs w:val="0"/>
          <w:szCs w:val="24"/>
          <w:u w:val="single"/>
        </w:rPr>
        <w:t>необходимость выполнения всех необходимых лабораторных опытов и практических работ.</w:t>
      </w:r>
      <w:r w:rsidRPr="00C215BA">
        <w:rPr>
          <w:rFonts w:ascii="Times New Roman" w:hAnsi="Times New Roman"/>
          <w:b w:val="0"/>
          <w:bCs w:val="0"/>
          <w:szCs w:val="24"/>
        </w:rPr>
        <w:t xml:space="preserve"> В ПООП ООО указаны планируемые результаты, достижение которых возможно только пут</w:t>
      </w:r>
      <w:r w:rsidR="00F02FE1">
        <w:rPr>
          <w:rFonts w:ascii="Times New Roman" w:hAnsi="Times New Roman"/>
          <w:b w:val="0"/>
          <w:bCs w:val="0"/>
          <w:szCs w:val="24"/>
        </w:rPr>
        <w:t>ё</w:t>
      </w:r>
      <w:r w:rsidRPr="00C215BA">
        <w:rPr>
          <w:rFonts w:ascii="Times New Roman" w:hAnsi="Times New Roman"/>
          <w:b w:val="0"/>
          <w:bCs w:val="0"/>
          <w:szCs w:val="24"/>
        </w:rPr>
        <w:t xml:space="preserve">м выполнения лабораторных и практических работ. Кроме того, ученик должен распознавать проблемы, которые можно решить при помощи химических методов исследования; интерпретировать результаты наблюдений и опытов, понимать роль эксперимента в получении научной информации, анализировать ситуации практико-ориентированного характера, узнавать в них проявление изученных химических явлений или закономерностей и применять </w:t>
      </w:r>
      <w:r w:rsidRPr="00C215BA">
        <w:rPr>
          <w:rFonts w:ascii="Times New Roman" w:hAnsi="Times New Roman"/>
          <w:b w:val="0"/>
          <w:bCs w:val="0"/>
          <w:color w:val="auto"/>
          <w:szCs w:val="24"/>
        </w:rPr>
        <w:t xml:space="preserve">имеющиеся знания для их объяснения. </w:t>
      </w:r>
    </w:p>
    <w:p w:rsidR="00B30208" w:rsidRPr="00C215BA" w:rsidRDefault="00B30208" w:rsidP="00C215BA">
      <w:pPr>
        <w:autoSpaceDE w:val="0"/>
        <w:autoSpaceDN w:val="0"/>
        <w:adjustRightInd w:val="0"/>
        <w:ind w:firstLine="360"/>
        <w:jc w:val="both"/>
        <w:rPr>
          <w:rFonts w:ascii="Times New Roman" w:hAnsi="Times New Roman"/>
          <w:b w:val="0"/>
          <w:bCs w:val="0"/>
          <w:color w:val="auto"/>
          <w:szCs w:val="24"/>
        </w:rPr>
      </w:pPr>
      <w:r w:rsidRPr="00C215BA">
        <w:rPr>
          <w:rFonts w:ascii="Times New Roman" w:hAnsi="Times New Roman"/>
          <w:b w:val="0"/>
          <w:bCs w:val="0"/>
          <w:szCs w:val="24"/>
        </w:rPr>
        <w:t xml:space="preserve">Задания на проверку экспериментальных навыков включены в государственную итоговую аттестацию по программам основного общего образования, а задания государственной итоговой аттестации по программам среднего общего образования предполагают выполнение «мысленного химического эксперимента». </w:t>
      </w:r>
    </w:p>
    <w:p w:rsidR="00271868" w:rsidRPr="00C215BA" w:rsidRDefault="00954FC7" w:rsidP="00C215BA">
      <w:pPr>
        <w:autoSpaceDE w:val="0"/>
        <w:autoSpaceDN w:val="0"/>
        <w:adjustRightInd w:val="0"/>
        <w:ind w:firstLine="360"/>
        <w:jc w:val="both"/>
        <w:rPr>
          <w:rFonts w:ascii="Times New Roman" w:hAnsi="Times New Roman"/>
          <w:b w:val="0"/>
          <w:bCs w:val="0"/>
          <w:color w:val="auto"/>
          <w:szCs w:val="24"/>
        </w:rPr>
      </w:pPr>
      <w:r w:rsidRPr="00C215BA">
        <w:rPr>
          <w:rFonts w:ascii="Times New Roman" w:hAnsi="Times New Roman"/>
          <w:b w:val="0"/>
          <w:bCs w:val="0"/>
          <w:color w:val="auto"/>
          <w:szCs w:val="24"/>
        </w:rPr>
        <w:t>С</w:t>
      </w:r>
      <w:r w:rsidR="00B30208" w:rsidRPr="00C215BA">
        <w:rPr>
          <w:rFonts w:ascii="Times New Roman" w:hAnsi="Times New Roman"/>
          <w:b w:val="0"/>
          <w:bCs w:val="0"/>
          <w:color w:val="auto"/>
          <w:szCs w:val="24"/>
        </w:rPr>
        <w:t xml:space="preserve"> 2020 год</w:t>
      </w:r>
      <w:r w:rsidRPr="00C215BA">
        <w:rPr>
          <w:rFonts w:ascii="Times New Roman" w:hAnsi="Times New Roman"/>
          <w:b w:val="0"/>
          <w:bCs w:val="0"/>
          <w:color w:val="auto"/>
          <w:szCs w:val="24"/>
        </w:rPr>
        <w:t xml:space="preserve">а </w:t>
      </w:r>
      <w:r w:rsidR="00713280" w:rsidRPr="00C215BA">
        <w:rPr>
          <w:rFonts w:ascii="Times New Roman" w:hAnsi="Times New Roman"/>
          <w:b w:val="0"/>
          <w:bCs w:val="0"/>
          <w:color w:val="auto"/>
          <w:szCs w:val="24"/>
        </w:rPr>
        <w:t>о</w:t>
      </w:r>
      <w:r w:rsidR="00B30208" w:rsidRPr="00C215BA">
        <w:rPr>
          <w:rFonts w:ascii="Times New Roman" w:hAnsi="Times New Roman"/>
          <w:b w:val="0"/>
          <w:bCs w:val="0"/>
          <w:color w:val="auto"/>
          <w:szCs w:val="24"/>
        </w:rPr>
        <w:t>сновной государств</w:t>
      </w:r>
      <w:r w:rsidR="00713280" w:rsidRPr="00C215BA">
        <w:rPr>
          <w:rFonts w:ascii="Times New Roman" w:hAnsi="Times New Roman"/>
          <w:b w:val="0"/>
          <w:bCs w:val="0"/>
          <w:color w:val="auto"/>
          <w:szCs w:val="24"/>
        </w:rPr>
        <w:t>енный экзамен (ОГЭ) должен был</w:t>
      </w:r>
      <w:r w:rsidR="00B30208" w:rsidRPr="00C215BA">
        <w:rPr>
          <w:rFonts w:ascii="Times New Roman" w:hAnsi="Times New Roman"/>
          <w:b w:val="0"/>
          <w:bCs w:val="0"/>
          <w:color w:val="auto"/>
          <w:szCs w:val="24"/>
        </w:rPr>
        <w:t xml:space="preserve"> проходить </w:t>
      </w:r>
      <w:r w:rsidR="00F02FE1">
        <w:rPr>
          <w:rFonts w:ascii="Times New Roman" w:hAnsi="Times New Roman"/>
          <w:b w:val="0"/>
          <w:bCs w:val="0"/>
          <w:color w:val="auto"/>
          <w:szCs w:val="24"/>
        </w:rPr>
        <w:t xml:space="preserve">                          </w:t>
      </w:r>
      <w:r w:rsidR="00B30208" w:rsidRPr="00C215BA">
        <w:rPr>
          <w:rFonts w:ascii="Times New Roman" w:hAnsi="Times New Roman"/>
          <w:b w:val="0"/>
          <w:bCs w:val="0"/>
          <w:color w:val="auto"/>
          <w:szCs w:val="24"/>
        </w:rPr>
        <w:t>в обновл</w:t>
      </w:r>
      <w:r w:rsidR="00F02FE1">
        <w:rPr>
          <w:rFonts w:ascii="Times New Roman" w:hAnsi="Times New Roman"/>
          <w:b w:val="0"/>
          <w:bCs w:val="0"/>
          <w:color w:val="auto"/>
          <w:szCs w:val="24"/>
        </w:rPr>
        <w:t>ё</w:t>
      </w:r>
      <w:r w:rsidR="00B30208" w:rsidRPr="00C215BA">
        <w:rPr>
          <w:rFonts w:ascii="Times New Roman" w:hAnsi="Times New Roman"/>
          <w:b w:val="0"/>
          <w:bCs w:val="0"/>
          <w:color w:val="auto"/>
          <w:szCs w:val="24"/>
        </w:rPr>
        <w:t xml:space="preserve">нном формате. Причина тому </w:t>
      </w:r>
      <w:r w:rsidR="00F02FE1">
        <w:rPr>
          <w:rFonts w:ascii="Times New Roman" w:hAnsi="Times New Roman"/>
          <w:b w:val="0"/>
          <w:bCs w:val="0"/>
          <w:color w:val="auto"/>
          <w:szCs w:val="24"/>
        </w:rPr>
        <w:t>—</w:t>
      </w:r>
      <w:r w:rsidR="00B30208" w:rsidRPr="00C215BA">
        <w:rPr>
          <w:rFonts w:ascii="Times New Roman" w:hAnsi="Times New Roman"/>
          <w:b w:val="0"/>
          <w:bCs w:val="0"/>
          <w:color w:val="auto"/>
          <w:szCs w:val="24"/>
        </w:rPr>
        <w:t xml:space="preserve"> переход </w:t>
      </w:r>
      <w:r w:rsidR="00713280" w:rsidRPr="00C215BA">
        <w:rPr>
          <w:rFonts w:ascii="Times New Roman" w:hAnsi="Times New Roman"/>
          <w:b w:val="0"/>
          <w:bCs w:val="0"/>
          <w:color w:val="auto"/>
          <w:szCs w:val="24"/>
        </w:rPr>
        <w:t xml:space="preserve">основной школы </w:t>
      </w:r>
      <w:r w:rsidR="00B30208" w:rsidRPr="00C215BA">
        <w:rPr>
          <w:rFonts w:ascii="Times New Roman" w:hAnsi="Times New Roman"/>
          <w:b w:val="0"/>
          <w:bCs w:val="0"/>
          <w:color w:val="auto"/>
          <w:szCs w:val="24"/>
        </w:rPr>
        <w:t>на федеральные государственные стандарты, который постепенно внедря</w:t>
      </w:r>
      <w:r w:rsidR="00713280" w:rsidRPr="00C215BA">
        <w:rPr>
          <w:rFonts w:ascii="Times New Roman" w:hAnsi="Times New Roman"/>
          <w:b w:val="0"/>
          <w:bCs w:val="0"/>
          <w:color w:val="auto"/>
          <w:szCs w:val="24"/>
        </w:rPr>
        <w:t>лся</w:t>
      </w:r>
      <w:r w:rsidR="00B30208" w:rsidRPr="00C215BA">
        <w:rPr>
          <w:rFonts w:ascii="Times New Roman" w:hAnsi="Times New Roman"/>
          <w:b w:val="0"/>
          <w:bCs w:val="0"/>
          <w:color w:val="auto"/>
          <w:szCs w:val="24"/>
        </w:rPr>
        <w:t xml:space="preserve"> на протяжении последних</w:t>
      </w:r>
      <w:r w:rsidR="00713280" w:rsidRPr="00C215BA">
        <w:rPr>
          <w:rFonts w:ascii="Times New Roman" w:hAnsi="Times New Roman"/>
          <w:b w:val="0"/>
          <w:bCs w:val="0"/>
          <w:color w:val="auto"/>
          <w:szCs w:val="24"/>
        </w:rPr>
        <w:t xml:space="preserve"> </w:t>
      </w:r>
      <w:r w:rsidR="00B30208" w:rsidRPr="00C215BA">
        <w:rPr>
          <w:rFonts w:ascii="Times New Roman" w:hAnsi="Times New Roman"/>
          <w:b w:val="0"/>
          <w:bCs w:val="0"/>
          <w:color w:val="auto"/>
          <w:szCs w:val="24"/>
        </w:rPr>
        <w:t xml:space="preserve">лет. На сайте ФИПИ </w:t>
      </w:r>
      <w:r w:rsidR="00271868" w:rsidRPr="00C215BA">
        <w:rPr>
          <w:rFonts w:ascii="Times New Roman" w:hAnsi="Times New Roman"/>
          <w:b w:val="0"/>
          <w:bCs w:val="0"/>
          <w:color w:val="auto"/>
          <w:szCs w:val="24"/>
        </w:rPr>
        <w:t xml:space="preserve">осенью 2019 года были </w:t>
      </w:r>
      <w:r w:rsidR="00B30208" w:rsidRPr="00C215BA">
        <w:rPr>
          <w:rFonts w:ascii="Times New Roman" w:hAnsi="Times New Roman"/>
          <w:b w:val="0"/>
          <w:bCs w:val="0"/>
          <w:color w:val="auto"/>
          <w:szCs w:val="24"/>
        </w:rPr>
        <w:t>опубликованы перспективные модели контрольных измерительных материалов</w:t>
      </w:r>
      <w:r w:rsidR="00271868" w:rsidRPr="00C215BA">
        <w:rPr>
          <w:rFonts w:ascii="Times New Roman" w:hAnsi="Times New Roman"/>
          <w:b w:val="0"/>
          <w:bCs w:val="0"/>
          <w:color w:val="auto"/>
          <w:szCs w:val="24"/>
        </w:rPr>
        <w:t xml:space="preserve"> по химии</w:t>
      </w:r>
      <w:r w:rsidR="00B30208" w:rsidRPr="00C215BA">
        <w:rPr>
          <w:rFonts w:ascii="Times New Roman" w:hAnsi="Times New Roman"/>
          <w:b w:val="0"/>
          <w:bCs w:val="0"/>
          <w:color w:val="auto"/>
          <w:szCs w:val="24"/>
        </w:rPr>
        <w:t xml:space="preserve">, которые примерно показывают, </w:t>
      </w:r>
      <w:r w:rsidR="00271868" w:rsidRPr="00C215BA">
        <w:rPr>
          <w:rFonts w:ascii="Times New Roman" w:hAnsi="Times New Roman"/>
          <w:b w:val="0"/>
          <w:bCs w:val="0"/>
          <w:color w:val="auto"/>
          <w:szCs w:val="24"/>
        </w:rPr>
        <w:t xml:space="preserve">какие изменения будут происходить постепенно </w:t>
      </w:r>
      <w:r w:rsidR="005B7FF5" w:rsidRPr="00C215BA">
        <w:rPr>
          <w:rFonts w:ascii="Times New Roman" w:hAnsi="Times New Roman"/>
          <w:b w:val="0"/>
          <w:bCs w:val="0"/>
          <w:color w:val="auto"/>
          <w:szCs w:val="24"/>
        </w:rPr>
        <w:t xml:space="preserve">в течение нескольких лет </w:t>
      </w:r>
      <w:r w:rsidR="00271868" w:rsidRPr="00C215BA">
        <w:rPr>
          <w:rFonts w:ascii="Times New Roman" w:hAnsi="Times New Roman"/>
          <w:b w:val="0"/>
          <w:bCs w:val="0"/>
          <w:color w:val="auto"/>
          <w:szCs w:val="24"/>
        </w:rPr>
        <w:t>в содержании, структуре КИМ, формате предъявления заданий.</w:t>
      </w:r>
    </w:p>
    <w:p w:rsidR="005B7FF5" w:rsidRPr="00C215BA" w:rsidRDefault="00B30208" w:rsidP="00C215BA">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Из ожидаемых нововведений по химии стоит отметить: практическую направленность ОГЭ; сведение к минимуму тестовой части, которая проверяет осведомл</w:t>
      </w:r>
      <w:r w:rsidR="00F02FE1">
        <w:rPr>
          <w:rFonts w:ascii="Times New Roman" w:hAnsi="Times New Roman"/>
          <w:b w:val="0"/>
          <w:bCs w:val="0"/>
          <w:color w:val="auto"/>
          <w:szCs w:val="24"/>
        </w:rPr>
        <w:t>ё</w:t>
      </w:r>
      <w:r w:rsidRPr="00C215BA">
        <w:rPr>
          <w:rFonts w:ascii="Times New Roman" w:hAnsi="Times New Roman"/>
          <w:b w:val="0"/>
          <w:bCs w:val="0"/>
          <w:color w:val="auto"/>
          <w:szCs w:val="24"/>
        </w:rPr>
        <w:t xml:space="preserve">нность ученика, а не его знания и навыки; введение метапредметных заданий, для выполнения которых необходимо использовать знания по нескольким школьным предметам, а также введение реального химического эксперимента. </w:t>
      </w:r>
    </w:p>
    <w:p w:rsidR="005B7FF5" w:rsidRPr="00C215BA" w:rsidRDefault="005B7FF5" w:rsidP="00C215BA">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В экзаменационную работу ОГЭ 2020 г. по сравнению с работой 2019 г. были внесены следующие изменения.</w:t>
      </w:r>
    </w:p>
    <w:p w:rsidR="005B7FF5" w:rsidRPr="00C215BA" w:rsidRDefault="005B7FF5" w:rsidP="00C215BA">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1. В целях повышения деятельностной составляющей заданий увеличена доля заданий </w:t>
      </w:r>
      <w:r w:rsidR="00E345D0">
        <w:rPr>
          <w:rFonts w:ascii="Times New Roman" w:hAnsi="Times New Roman"/>
          <w:b w:val="0"/>
          <w:bCs w:val="0"/>
          <w:color w:val="auto"/>
          <w:szCs w:val="24"/>
        </w:rPr>
        <w:t xml:space="preserve">                 </w:t>
      </w:r>
      <w:r w:rsidRPr="00C215BA">
        <w:rPr>
          <w:rFonts w:ascii="Times New Roman" w:hAnsi="Times New Roman"/>
          <w:b w:val="0"/>
          <w:bCs w:val="0"/>
          <w:color w:val="auto"/>
          <w:szCs w:val="24"/>
        </w:rPr>
        <w:t>с множественным выбором ответа (6, 7, 12, 14, 15) и заданий на установление соответствия между позициями двух множеств (10, 13, 16).</w:t>
      </w:r>
    </w:p>
    <w:p w:rsidR="005B7FF5" w:rsidRPr="00C215BA" w:rsidRDefault="005B7FF5" w:rsidP="00C215BA">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2. Добавлено задание 1, предусматривающее проверку умения работать с текстовой информацией, отражающей различия в содержательной нагрузке понятий. В задании требуется выбрать два утверждения, в которых химический термин используется </w:t>
      </w:r>
      <w:r w:rsidR="00E345D0">
        <w:rPr>
          <w:rFonts w:ascii="Times New Roman" w:hAnsi="Times New Roman"/>
          <w:b w:val="0"/>
          <w:bCs w:val="0"/>
          <w:color w:val="auto"/>
          <w:szCs w:val="24"/>
        </w:rPr>
        <w:t xml:space="preserve">                          </w:t>
      </w:r>
      <w:r w:rsidRPr="00C215BA">
        <w:rPr>
          <w:rFonts w:ascii="Times New Roman" w:hAnsi="Times New Roman"/>
          <w:b w:val="0"/>
          <w:bCs w:val="0"/>
          <w:color w:val="auto"/>
          <w:szCs w:val="24"/>
        </w:rPr>
        <w:t>в определённом смысловом значении.</w:t>
      </w:r>
    </w:p>
    <w:p w:rsidR="005B7FF5" w:rsidRPr="00C215BA" w:rsidRDefault="005B7FF5" w:rsidP="00C215BA">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3. Из части 1 экзаменационного варианта исключено задание, проверяющее сформированность знаний по разделу «Первоначальные сведения об органических веществах».</w:t>
      </w:r>
    </w:p>
    <w:p w:rsidR="005B7FF5" w:rsidRPr="00C215BA" w:rsidRDefault="005B7FF5" w:rsidP="00C215BA">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4. В часть 2 включено задание 21, предусматривающие проверку понимания существования взаимосвязи между различными классами неорганических веществ </w:t>
      </w:r>
      <w:r w:rsidR="00E345D0">
        <w:rPr>
          <w:rFonts w:ascii="Times New Roman" w:hAnsi="Times New Roman"/>
          <w:b w:val="0"/>
          <w:bCs w:val="0"/>
          <w:color w:val="auto"/>
          <w:szCs w:val="24"/>
        </w:rPr>
        <w:t xml:space="preserve">                               </w:t>
      </w:r>
      <w:r w:rsidRPr="00C215BA">
        <w:rPr>
          <w:rFonts w:ascii="Times New Roman" w:hAnsi="Times New Roman"/>
          <w:b w:val="0"/>
          <w:bCs w:val="0"/>
          <w:color w:val="auto"/>
          <w:szCs w:val="24"/>
        </w:rPr>
        <w:t>и сформированности умения составлять уравнения реакций, отражающих эту связь. Ещё одним контролируемым умением является умение составлять уравнения реакций ионного обмена, в частности сокращённое ионное уравнение.</w:t>
      </w:r>
    </w:p>
    <w:p w:rsidR="005B7FF5" w:rsidRPr="00C215BA" w:rsidRDefault="005B7FF5" w:rsidP="00C215BA">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5. В экзаменационный вариант добавлена обязательная для выполнения практическая часть, которая включает в себя два задания: 23 и 24. 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Задание 24 предполагает проведение реального химического эксперимента, проведение двух реакций, соответствующих составленным уравнениям реакций</w:t>
      </w:r>
      <w:r w:rsidR="00D73ECF" w:rsidRPr="00C215BA">
        <w:rPr>
          <w:rFonts w:ascii="Times New Roman" w:hAnsi="Times New Roman"/>
          <w:b w:val="0"/>
          <w:bCs w:val="0"/>
          <w:color w:val="auto"/>
          <w:szCs w:val="24"/>
        </w:rPr>
        <w:t>, которые долж</w:t>
      </w:r>
      <w:r w:rsidRPr="00C215BA">
        <w:rPr>
          <w:rFonts w:ascii="Times New Roman" w:hAnsi="Times New Roman"/>
          <w:b w:val="0"/>
          <w:bCs w:val="0"/>
          <w:color w:val="auto"/>
          <w:szCs w:val="24"/>
        </w:rPr>
        <w:t>ны характеризовать химические свойства какого-либо предложенного в задании химического соединения.</w:t>
      </w:r>
    </w:p>
    <w:p w:rsidR="00217EA6" w:rsidRPr="00C215BA" w:rsidRDefault="00217EA6" w:rsidP="00C215BA">
      <w:pPr>
        <w:ind w:firstLine="360"/>
        <w:jc w:val="both"/>
        <w:rPr>
          <w:rFonts w:ascii="Times New Roman" w:hAnsi="Times New Roman"/>
          <w:b w:val="0"/>
          <w:color w:val="auto"/>
          <w:szCs w:val="24"/>
        </w:rPr>
      </w:pPr>
      <w:r w:rsidRPr="00C215BA">
        <w:rPr>
          <w:rFonts w:ascii="Times New Roman" w:hAnsi="Times New Roman"/>
          <w:b w:val="0"/>
          <w:color w:val="auto"/>
          <w:szCs w:val="24"/>
        </w:rPr>
        <w:t>На основании выше изложенного можно предположить, что в документах</w:t>
      </w:r>
      <w:r w:rsidR="00E345D0">
        <w:rPr>
          <w:rFonts w:ascii="Times New Roman" w:hAnsi="Times New Roman"/>
          <w:b w:val="0"/>
          <w:color w:val="auto"/>
          <w:szCs w:val="24"/>
        </w:rPr>
        <w:t>,</w:t>
      </w:r>
      <w:r w:rsidRPr="00C215BA">
        <w:rPr>
          <w:rFonts w:ascii="Times New Roman" w:hAnsi="Times New Roman"/>
          <w:b w:val="0"/>
          <w:color w:val="auto"/>
          <w:szCs w:val="24"/>
        </w:rPr>
        <w:t xml:space="preserve"> регламентирующих проведение государственной итоговой аттестации на уровне основного общего образования, продолжатся изменения формата предъявления заданий в соответствии с перспективной моделью ОГЭ.</w:t>
      </w:r>
    </w:p>
    <w:p w:rsidR="005B7FF5" w:rsidRPr="00C215BA" w:rsidRDefault="005B7FF5" w:rsidP="00C215BA">
      <w:pPr>
        <w:ind w:firstLine="360"/>
        <w:jc w:val="both"/>
        <w:rPr>
          <w:rFonts w:ascii="Times New Roman" w:hAnsi="Times New Roman"/>
          <w:b w:val="0"/>
          <w:bCs w:val="0"/>
          <w:color w:val="auto"/>
          <w:szCs w:val="24"/>
        </w:rPr>
      </w:pPr>
      <w:r w:rsidRPr="00C215BA">
        <w:rPr>
          <w:rFonts w:ascii="Times New Roman" w:hAnsi="Times New Roman"/>
          <w:b w:val="0"/>
          <w:bCs w:val="0"/>
          <w:iCs/>
          <w:color w:val="auto"/>
          <w:szCs w:val="24"/>
        </w:rPr>
        <w:t xml:space="preserve">Экзамен </w:t>
      </w:r>
      <w:r w:rsidR="00217EA6" w:rsidRPr="00C215BA">
        <w:rPr>
          <w:rFonts w:ascii="Times New Roman" w:hAnsi="Times New Roman"/>
          <w:b w:val="0"/>
          <w:bCs w:val="0"/>
          <w:iCs/>
          <w:color w:val="auto"/>
          <w:szCs w:val="24"/>
        </w:rPr>
        <w:t xml:space="preserve">для выпускников 9-х классов </w:t>
      </w:r>
      <w:r w:rsidRPr="00C215BA">
        <w:rPr>
          <w:rFonts w:ascii="Times New Roman" w:hAnsi="Times New Roman"/>
          <w:b w:val="0"/>
          <w:bCs w:val="0"/>
          <w:iCs/>
          <w:color w:val="auto"/>
          <w:szCs w:val="24"/>
        </w:rPr>
        <w:t xml:space="preserve">существенно усложняется, </w:t>
      </w:r>
      <w:r w:rsidR="00217EA6" w:rsidRPr="00C215BA">
        <w:rPr>
          <w:rFonts w:ascii="Times New Roman" w:hAnsi="Times New Roman"/>
          <w:b w:val="0"/>
          <w:bCs w:val="0"/>
          <w:iCs/>
          <w:color w:val="auto"/>
          <w:szCs w:val="24"/>
        </w:rPr>
        <w:t>поэтому у</w:t>
      </w:r>
      <w:r w:rsidR="00217EA6" w:rsidRPr="00C215BA">
        <w:rPr>
          <w:rFonts w:ascii="Times New Roman" w:hAnsi="Times New Roman"/>
          <w:b w:val="0"/>
          <w:color w:val="auto"/>
          <w:szCs w:val="24"/>
        </w:rPr>
        <w:t xml:space="preserve">чителям, организующим образовательную деятельность по химии, необходимо обязательно </w:t>
      </w:r>
      <w:r w:rsidRPr="00C215BA">
        <w:rPr>
          <w:rFonts w:ascii="Times New Roman" w:hAnsi="Times New Roman"/>
          <w:b w:val="0"/>
          <w:bCs w:val="0"/>
          <w:iCs/>
          <w:color w:val="auto"/>
          <w:szCs w:val="24"/>
        </w:rPr>
        <w:t>ознаком</w:t>
      </w:r>
      <w:r w:rsidR="00217EA6" w:rsidRPr="00C215BA">
        <w:rPr>
          <w:rFonts w:ascii="Times New Roman" w:hAnsi="Times New Roman"/>
          <w:b w:val="0"/>
          <w:bCs w:val="0"/>
          <w:iCs/>
          <w:color w:val="auto"/>
          <w:szCs w:val="24"/>
        </w:rPr>
        <w:t>и</w:t>
      </w:r>
      <w:r w:rsidRPr="00C215BA">
        <w:rPr>
          <w:rFonts w:ascii="Times New Roman" w:hAnsi="Times New Roman"/>
          <w:b w:val="0"/>
          <w:bCs w:val="0"/>
          <w:iCs/>
          <w:color w:val="auto"/>
          <w:szCs w:val="24"/>
        </w:rPr>
        <w:t>т</w:t>
      </w:r>
      <w:r w:rsidR="00217EA6" w:rsidRPr="00C215BA">
        <w:rPr>
          <w:rFonts w:ascii="Times New Roman" w:hAnsi="Times New Roman"/>
          <w:b w:val="0"/>
          <w:bCs w:val="0"/>
          <w:iCs/>
          <w:color w:val="auto"/>
          <w:szCs w:val="24"/>
        </w:rPr>
        <w:t>ься</w:t>
      </w:r>
      <w:r w:rsidRPr="00C215BA">
        <w:rPr>
          <w:rFonts w:ascii="Times New Roman" w:hAnsi="Times New Roman"/>
          <w:b w:val="0"/>
          <w:bCs w:val="0"/>
          <w:iCs/>
          <w:color w:val="auto"/>
          <w:szCs w:val="24"/>
        </w:rPr>
        <w:t xml:space="preserve"> с изменениями,</w:t>
      </w:r>
      <w:r w:rsidR="00217EA6" w:rsidRPr="00C215BA">
        <w:rPr>
          <w:rFonts w:ascii="Times New Roman" w:hAnsi="Times New Roman"/>
          <w:b w:val="0"/>
          <w:bCs w:val="0"/>
          <w:iCs/>
          <w:color w:val="auto"/>
          <w:szCs w:val="24"/>
        </w:rPr>
        <w:t xml:space="preserve"> познакомить с ними обучающихся и их</w:t>
      </w:r>
      <w:r w:rsidRPr="00C215BA">
        <w:rPr>
          <w:rFonts w:ascii="Times New Roman" w:hAnsi="Times New Roman"/>
          <w:b w:val="0"/>
          <w:bCs w:val="0"/>
          <w:iCs/>
          <w:color w:val="auto"/>
          <w:szCs w:val="24"/>
        </w:rPr>
        <w:t xml:space="preserve"> </w:t>
      </w:r>
      <w:r w:rsidR="00217EA6" w:rsidRPr="00C215BA">
        <w:rPr>
          <w:rFonts w:ascii="Times New Roman" w:hAnsi="Times New Roman"/>
          <w:b w:val="0"/>
          <w:bCs w:val="0"/>
          <w:iCs/>
          <w:color w:val="auto"/>
          <w:szCs w:val="24"/>
        </w:rPr>
        <w:t xml:space="preserve">родителей, </w:t>
      </w:r>
      <w:r w:rsidRPr="00C215BA">
        <w:rPr>
          <w:rFonts w:ascii="Times New Roman" w:hAnsi="Times New Roman"/>
          <w:b w:val="0"/>
          <w:bCs w:val="0"/>
          <w:iCs/>
          <w:color w:val="auto"/>
          <w:szCs w:val="24"/>
        </w:rPr>
        <w:t xml:space="preserve">чтобы понимать, к чему готовиться. Обязательно </w:t>
      </w:r>
      <w:r w:rsidR="00217EA6" w:rsidRPr="00C215BA">
        <w:rPr>
          <w:rFonts w:ascii="Times New Roman" w:hAnsi="Times New Roman"/>
          <w:b w:val="0"/>
          <w:bCs w:val="0"/>
          <w:iCs/>
          <w:color w:val="auto"/>
          <w:szCs w:val="24"/>
        </w:rPr>
        <w:t xml:space="preserve">необходимо </w:t>
      </w:r>
      <w:r w:rsidRPr="00C215BA">
        <w:rPr>
          <w:rFonts w:ascii="Times New Roman" w:hAnsi="Times New Roman"/>
          <w:b w:val="0"/>
          <w:bCs w:val="0"/>
          <w:iCs/>
          <w:color w:val="auto"/>
          <w:szCs w:val="24"/>
        </w:rPr>
        <w:t>подготов</w:t>
      </w:r>
      <w:r w:rsidR="00217EA6" w:rsidRPr="00C215BA">
        <w:rPr>
          <w:rFonts w:ascii="Times New Roman" w:hAnsi="Times New Roman"/>
          <w:b w:val="0"/>
          <w:bCs w:val="0"/>
          <w:iCs/>
          <w:color w:val="auto"/>
          <w:szCs w:val="24"/>
        </w:rPr>
        <w:t>иться</w:t>
      </w:r>
      <w:r w:rsidRPr="00C215BA">
        <w:rPr>
          <w:rFonts w:ascii="Times New Roman" w:hAnsi="Times New Roman"/>
          <w:b w:val="0"/>
          <w:bCs w:val="0"/>
          <w:iCs/>
          <w:color w:val="auto"/>
          <w:szCs w:val="24"/>
        </w:rPr>
        <w:t xml:space="preserve"> к </w:t>
      </w:r>
      <w:r w:rsidR="00217EA6" w:rsidRPr="00C215BA">
        <w:rPr>
          <w:rFonts w:ascii="Times New Roman" w:hAnsi="Times New Roman"/>
          <w:b w:val="0"/>
          <w:bCs w:val="0"/>
          <w:iCs/>
          <w:color w:val="auto"/>
          <w:szCs w:val="24"/>
        </w:rPr>
        <w:t xml:space="preserve">выполнению </w:t>
      </w:r>
      <w:r w:rsidRPr="00C215BA">
        <w:rPr>
          <w:rFonts w:ascii="Times New Roman" w:hAnsi="Times New Roman"/>
          <w:b w:val="0"/>
          <w:bCs w:val="0"/>
          <w:iCs/>
          <w:color w:val="auto"/>
          <w:szCs w:val="24"/>
        </w:rPr>
        <w:t xml:space="preserve">практической части экзамена. </w:t>
      </w:r>
      <w:r w:rsidR="00217EA6" w:rsidRPr="00C215BA">
        <w:rPr>
          <w:rFonts w:ascii="Times New Roman" w:hAnsi="Times New Roman"/>
          <w:b w:val="0"/>
          <w:bCs w:val="0"/>
          <w:iCs/>
          <w:color w:val="auto"/>
          <w:szCs w:val="24"/>
        </w:rPr>
        <w:t>(</w:t>
      </w:r>
      <w:r w:rsidRPr="00C215BA">
        <w:rPr>
          <w:rFonts w:ascii="Times New Roman" w:hAnsi="Times New Roman"/>
          <w:b w:val="0"/>
          <w:bCs w:val="0"/>
          <w:iCs/>
          <w:color w:val="auto"/>
          <w:szCs w:val="24"/>
        </w:rPr>
        <w:t xml:space="preserve">Без предварительной подготовки </w:t>
      </w:r>
      <w:r w:rsidR="00217EA6" w:rsidRPr="00C215BA">
        <w:rPr>
          <w:rFonts w:ascii="Times New Roman" w:hAnsi="Times New Roman"/>
          <w:b w:val="0"/>
          <w:bCs w:val="0"/>
          <w:iCs/>
          <w:color w:val="auto"/>
          <w:szCs w:val="24"/>
        </w:rPr>
        <w:t>обучающиеся могут</w:t>
      </w:r>
      <w:r w:rsidRPr="00C215BA">
        <w:rPr>
          <w:rFonts w:ascii="Times New Roman" w:hAnsi="Times New Roman"/>
          <w:b w:val="0"/>
          <w:bCs w:val="0"/>
          <w:iCs/>
          <w:color w:val="auto"/>
          <w:szCs w:val="24"/>
        </w:rPr>
        <w:t xml:space="preserve"> не справиться с этими заданиями на экзамене!</w:t>
      </w:r>
      <w:r w:rsidR="00217EA6" w:rsidRPr="00C215BA">
        <w:rPr>
          <w:rFonts w:ascii="Times New Roman" w:hAnsi="Times New Roman"/>
          <w:b w:val="0"/>
          <w:bCs w:val="0"/>
          <w:iCs/>
          <w:color w:val="auto"/>
          <w:szCs w:val="24"/>
        </w:rPr>
        <w:t>)</w:t>
      </w:r>
    </w:p>
    <w:p w:rsidR="00A62F85" w:rsidRPr="00C215BA" w:rsidRDefault="00A62F85" w:rsidP="00C215BA">
      <w:pPr>
        <w:ind w:firstLine="360"/>
        <w:jc w:val="both"/>
        <w:rPr>
          <w:rFonts w:ascii="Times New Roman" w:hAnsi="Times New Roman"/>
          <w:b w:val="0"/>
          <w:szCs w:val="24"/>
        </w:rPr>
      </w:pPr>
      <w:r w:rsidRPr="00C215BA">
        <w:rPr>
          <w:rFonts w:ascii="Times New Roman" w:hAnsi="Times New Roman"/>
          <w:b w:val="0"/>
          <w:szCs w:val="24"/>
        </w:rPr>
        <w:t>«Проблемы, связанные с химическим экспериментом (его отсутствие, неоправданная замена реального химического эксперимента видеороликами, чрезмерная увлеченность «виртуальными лабораториями», невозможность выполнения полного объема лабораторных опытов и практических работ), также отрицательно сказываются на формировании мотивационной сферы обучающихся» (</w:t>
      </w:r>
      <w:r w:rsidRPr="00C215BA">
        <w:rPr>
          <w:rFonts w:ascii="Times New Roman" w:hAnsi="Times New Roman"/>
          <w:b w:val="0"/>
          <w:bCs w:val="0"/>
          <w:color w:val="212529"/>
          <w:szCs w:val="24"/>
        </w:rPr>
        <w:t>Концепция преподавания учебного предмета «Химия» в образовательных организациях Российской Федерации, реализующих основные общеобразовательные программы).</w:t>
      </w:r>
    </w:p>
    <w:p w:rsidR="00B30208" w:rsidRPr="00C215BA" w:rsidRDefault="00B30208" w:rsidP="00C215BA">
      <w:pPr>
        <w:ind w:firstLine="360"/>
        <w:jc w:val="both"/>
        <w:rPr>
          <w:rFonts w:ascii="Times New Roman" w:hAnsi="Times New Roman"/>
          <w:b w:val="0"/>
          <w:noProof/>
          <w:szCs w:val="24"/>
        </w:rPr>
      </w:pPr>
    </w:p>
    <w:p w:rsidR="00B30208" w:rsidRPr="00C215BA" w:rsidRDefault="00B30208" w:rsidP="00C215BA">
      <w:pPr>
        <w:ind w:firstLine="360"/>
        <w:jc w:val="both"/>
        <w:rPr>
          <w:rFonts w:ascii="Times New Roman" w:hAnsi="Times New Roman"/>
          <w:b w:val="0"/>
          <w:szCs w:val="24"/>
        </w:rPr>
      </w:pPr>
      <w:r w:rsidRPr="00C215BA">
        <w:rPr>
          <w:rFonts w:ascii="Times New Roman" w:hAnsi="Times New Roman"/>
          <w:b w:val="0"/>
          <w:szCs w:val="24"/>
        </w:rPr>
        <w:t xml:space="preserve">На уровне основного общего образования при организации образовательной деятельности по </w:t>
      </w:r>
      <w:r w:rsidR="00217EA6" w:rsidRPr="00C215BA">
        <w:rPr>
          <w:rFonts w:ascii="Times New Roman" w:hAnsi="Times New Roman"/>
          <w:b w:val="0"/>
          <w:szCs w:val="24"/>
        </w:rPr>
        <w:t>химии</w:t>
      </w:r>
      <w:r w:rsidRPr="00C215BA">
        <w:rPr>
          <w:rFonts w:ascii="Times New Roman" w:hAnsi="Times New Roman"/>
          <w:b w:val="0"/>
          <w:szCs w:val="24"/>
        </w:rPr>
        <w:t>, внеурочной деятельности, занятий элективных курсов обязательно должна планироваться организация учебно-исследовательской и проектной деятельности обучающихся.</w:t>
      </w:r>
    </w:p>
    <w:p w:rsidR="00B30208" w:rsidRPr="00C215BA" w:rsidRDefault="00B30208" w:rsidP="00C215BA">
      <w:pPr>
        <w:ind w:firstLine="360"/>
        <w:jc w:val="both"/>
        <w:rPr>
          <w:rFonts w:ascii="Times New Roman" w:hAnsi="Times New Roman"/>
          <w:b w:val="0"/>
          <w:szCs w:val="24"/>
        </w:rPr>
      </w:pPr>
      <w:r w:rsidRPr="00C215BA">
        <w:rPr>
          <w:rFonts w:ascii="Times New Roman" w:hAnsi="Times New Roman"/>
          <w:b w:val="0"/>
          <w:szCs w:val="24"/>
        </w:rPr>
        <w:t>Основные требования к организации учебно-исследовательской и проектной деятельности обучающихся 5</w:t>
      </w:r>
      <w:r w:rsidR="00E345D0">
        <w:rPr>
          <w:rFonts w:ascii="Times New Roman" w:hAnsi="Times New Roman"/>
          <w:b w:val="0"/>
          <w:szCs w:val="24"/>
        </w:rPr>
        <w:t>–</w:t>
      </w:r>
      <w:r w:rsidRPr="00C215BA">
        <w:rPr>
          <w:rFonts w:ascii="Times New Roman" w:hAnsi="Times New Roman"/>
          <w:b w:val="0"/>
          <w:szCs w:val="24"/>
        </w:rPr>
        <w:t xml:space="preserve">9 классов изложены в Программе развития универсальных учебных действий (раздел 2.1.). Описание особенностей, основных направлений </w:t>
      </w:r>
      <w:r w:rsidR="00E345D0">
        <w:rPr>
          <w:rFonts w:ascii="Times New Roman" w:hAnsi="Times New Roman"/>
          <w:b w:val="0"/>
          <w:szCs w:val="24"/>
        </w:rPr>
        <w:t xml:space="preserve">                                </w:t>
      </w:r>
      <w:r w:rsidRPr="00C215BA">
        <w:rPr>
          <w:rFonts w:ascii="Times New Roman" w:hAnsi="Times New Roman"/>
          <w:b w:val="0"/>
          <w:szCs w:val="24"/>
        </w:rPr>
        <w:t>и планируемых результатов учебно-исследовательской и проектной деятельности обучающихся перечислены в разделе 2.1.5. содержательного раздела ПООП основного общего образования.</w:t>
      </w:r>
    </w:p>
    <w:p w:rsidR="00B30208" w:rsidRPr="00C215BA" w:rsidRDefault="00B30208" w:rsidP="00C215BA">
      <w:pPr>
        <w:autoSpaceDE w:val="0"/>
        <w:autoSpaceDN w:val="0"/>
        <w:adjustRightInd w:val="0"/>
        <w:ind w:firstLine="360"/>
        <w:jc w:val="both"/>
        <w:rPr>
          <w:rFonts w:ascii="Times New Roman" w:hAnsi="Times New Roman"/>
          <w:b w:val="0"/>
          <w:bCs w:val="0"/>
          <w:szCs w:val="24"/>
        </w:rPr>
      </w:pPr>
    </w:p>
    <w:p w:rsidR="00B30208" w:rsidRPr="00C215BA" w:rsidRDefault="00B30208" w:rsidP="003326E5">
      <w:pPr>
        <w:jc w:val="center"/>
        <w:rPr>
          <w:rFonts w:ascii="Times New Roman" w:hAnsi="Times New Roman"/>
          <w:bCs w:val="0"/>
          <w:szCs w:val="24"/>
        </w:rPr>
      </w:pPr>
      <w:r w:rsidRPr="00C215BA">
        <w:rPr>
          <w:rFonts w:ascii="Times New Roman" w:hAnsi="Times New Roman"/>
          <w:bCs w:val="0"/>
          <w:szCs w:val="24"/>
        </w:rPr>
        <w:t>3. Преподавание химии на уровне среднего общего образования</w:t>
      </w:r>
    </w:p>
    <w:p w:rsidR="00B30208" w:rsidRPr="00C215BA" w:rsidRDefault="00B30208" w:rsidP="00C215BA">
      <w:pPr>
        <w:ind w:firstLine="567"/>
        <w:jc w:val="both"/>
        <w:rPr>
          <w:rFonts w:ascii="Times New Roman" w:hAnsi="Times New Roman"/>
          <w:b w:val="0"/>
          <w:szCs w:val="24"/>
        </w:rPr>
      </w:pPr>
    </w:p>
    <w:p w:rsidR="00B30208" w:rsidRPr="00C215BA" w:rsidRDefault="00B30208" w:rsidP="00C215BA">
      <w:pPr>
        <w:autoSpaceDE w:val="0"/>
        <w:autoSpaceDN w:val="0"/>
        <w:adjustRightInd w:val="0"/>
        <w:ind w:firstLine="360"/>
        <w:jc w:val="both"/>
        <w:rPr>
          <w:rFonts w:ascii="Times New Roman" w:hAnsi="Times New Roman"/>
          <w:b w:val="0"/>
          <w:bCs w:val="0"/>
          <w:szCs w:val="24"/>
        </w:rPr>
      </w:pPr>
      <w:r w:rsidRPr="00C215BA">
        <w:rPr>
          <w:rFonts w:ascii="Times New Roman" w:hAnsi="Times New Roman"/>
          <w:b w:val="0"/>
          <w:bCs w:val="0"/>
          <w:szCs w:val="24"/>
        </w:rPr>
        <w:t xml:space="preserve">В 2020–2021 учебном году завершается переход на федеральные государственные образовательные стандарты (ФГОС СОО), то есть к реализации ФГОС СОО в этом учебном году переходят все 11-е классы всех образовательных организаций региона. </w:t>
      </w:r>
    </w:p>
    <w:p w:rsidR="00B30208" w:rsidRPr="00C215BA" w:rsidRDefault="00B30208" w:rsidP="00C215BA">
      <w:pPr>
        <w:autoSpaceDE w:val="0"/>
        <w:autoSpaceDN w:val="0"/>
        <w:adjustRightInd w:val="0"/>
        <w:ind w:firstLine="360"/>
        <w:jc w:val="both"/>
        <w:rPr>
          <w:rFonts w:ascii="Times New Roman" w:hAnsi="Times New Roman"/>
          <w:b w:val="0"/>
          <w:bCs w:val="0"/>
          <w:szCs w:val="24"/>
        </w:rPr>
      </w:pPr>
      <w:r w:rsidRPr="00C215BA">
        <w:rPr>
          <w:rFonts w:ascii="Times New Roman" w:hAnsi="Times New Roman"/>
          <w:b w:val="0"/>
          <w:bCs w:val="0"/>
          <w:szCs w:val="24"/>
        </w:rPr>
        <w:t xml:space="preserve">В соответствии с требованиями ФГОС СОО с изменениями и дополнениями </w:t>
      </w:r>
      <w:r w:rsidR="00E345D0">
        <w:rPr>
          <w:rFonts w:ascii="Times New Roman" w:hAnsi="Times New Roman"/>
          <w:b w:val="0"/>
          <w:bCs w:val="0"/>
          <w:szCs w:val="24"/>
        </w:rPr>
        <w:t xml:space="preserve">                       </w:t>
      </w:r>
      <w:r w:rsidRPr="00C215BA">
        <w:rPr>
          <w:rFonts w:ascii="Times New Roman" w:hAnsi="Times New Roman"/>
          <w:b w:val="0"/>
          <w:bCs w:val="0"/>
          <w:szCs w:val="24"/>
        </w:rPr>
        <w:t>(от 29 декабря 2014 г., 31 декабря 2015 г., 29 июня 2017 г.) количество учебных занятий за 2 года на одного обучающегося – не менее 2</w:t>
      </w:r>
      <w:r w:rsidR="00E345D0">
        <w:rPr>
          <w:rFonts w:ascii="Times New Roman" w:hAnsi="Times New Roman"/>
          <w:b w:val="0"/>
          <w:bCs w:val="0"/>
          <w:szCs w:val="24"/>
        </w:rPr>
        <w:t xml:space="preserve"> </w:t>
      </w:r>
      <w:r w:rsidRPr="00C215BA">
        <w:rPr>
          <w:rFonts w:ascii="Times New Roman" w:hAnsi="Times New Roman"/>
          <w:b w:val="0"/>
          <w:bCs w:val="0"/>
          <w:szCs w:val="24"/>
        </w:rPr>
        <w:t>170 часов и не более 2</w:t>
      </w:r>
      <w:r w:rsidR="00E345D0">
        <w:rPr>
          <w:rFonts w:ascii="Times New Roman" w:hAnsi="Times New Roman"/>
          <w:b w:val="0"/>
          <w:bCs w:val="0"/>
          <w:szCs w:val="24"/>
        </w:rPr>
        <w:t xml:space="preserve"> </w:t>
      </w:r>
      <w:r w:rsidRPr="00C215BA">
        <w:rPr>
          <w:rFonts w:ascii="Times New Roman" w:hAnsi="Times New Roman"/>
          <w:b w:val="0"/>
          <w:bCs w:val="0"/>
          <w:szCs w:val="24"/>
        </w:rPr>
        <w:t xml:space="preserve">590 часов (не более </w:t>
      </w:r>
      <w:r w:rsidR="00E345D0">
        <w:rPr>
          <w:rFonts w:ascii="Times New Roman" w:hAnsi="Times New Roman"/>
          <w:b w:val="0"/>
          <w:bCs w:val="0"/>
          <w:szCs w:val="24"/>
        </w:rPr>
        <w:t xml:space="preserve">                       </w:t>
      </w:r>
      <w:r w:rsidRPr="00C215BA">
        <w:rPr>
          <w:rFonts w:ascii="Times New Roman" w:hAnsi="Times New Roman"/>
          <w:b w:val="0"/>
          <w:bCs w:val="0"/>
          <w:szCs w:val="24"/>
        </w:rPr>
        <w:t xml:space="preserve">37 часов в неделю).  </w:t>
      </w:r>
    </w:p>
    <w:p w:rsidR="00B30208" w:rsidRPr="00C215BA" w:rsidRDefault="00B30208" w:rsidP="00C215BA">
      <w:pPr>
        <w:autoSpaceDE w:val="0"/>
        <w:autoSpaceDN w:val="0"/>
        <w:adjustRightInd w:val="0"/>
        <w:ind w:firstLine="360"/>
        <w:jc w:val="both"/>
        <w:rPr>
          <w:rFonts w:ascii="Times New Roman" w:hAnsi="Times New Roman"/>
          <w:b w:val="0"/>
          <w:bCs w:val="0"/>
          <w:szCs w:val="24"/>
        </w:rPr>
      </w:pPr>
      <w:r w:rsidRPr="00C215BA">
        <w:rPr>
          <w:rFonts w:ascii="Times New Roman" w:hAnsi="Times New Roman"/>
          <w:b w:val="0"/>
          <w:bCs w:val="0"/>
          <w:szCs w:val="24"/>
        </w:rPr>
        <w:t xml:space="preserve">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Учебный план профиля обучения (кроме универсального) должен содержать не менее 3(4) учебных предметов на углублённом уровне изучения из соответствующей профилю обучения предметной области и (или) смежной с ней предметной области. </w:t>
      </w:r>
    </w:p>
    <w:p w:rsidR="00B30208" w:rsidRPr="00C215BA" w:rsidRDefault="00B30208" w:rsidP="00C215BA">
      <w:pPr>
        <w:autoSpaceDE w:val="0"/>
        <w:autoSpaceDN w:val="0"/>
        <w:adjustRightInd w:val="0"/>
        <w:ind w:firstLine="360"/>
        <w:jc w:val="both"/>
        <w:rPr>
          <w:rFonts w:ascii="Times New Roman" w:hAnsi="Times New Roman"/>
          <w:b w:val="0"/>
          <w:bCs w:val="0"/>
          <w:szCs w:val="24"/>
        </w:rPr>
      </w:pPr>
      <w:r w:rsidRPr="00C215BA">
        <w:rPr>
          <w:rFonts w:ascii="Times New Roman" w:hAnsi="Times New Roman"/>
          <w:b w:val="0"/>
          <w:bCs w:val="0"/>
          <w:szCs w:val="24"/>
        </w:rPr>
        <w:t>В учебном плане должно быть предусмотрено выполнение обучающимися индивидуального(ых) проекта(ов).</w:t>
      </w:r>
    </w:p>
    <w:p w:rsidR="00B30208" w:rsidRPr="00C215BA" w:rsidRDefault="00B30208" w:rsidP="00C215BA">
      <w:pPr>
        <w:ind w:firstLine="567"/>
        <w:jc w:val="both"/>
        <w:rPr>
          <w:rFonts w:ascii="Times New Roman" w:eastAsia="Calibri" w:hAnsi="Times New Roman"/>
          <w:bCs w:val="0"/>
          <w:color w:val="auto"/>
          <w:szCs w:val="24"/>
          <w:lang w:eastAsia="en-US"/>
        </w:rPr>
      </w:pPr>
      <w:r w:rsidRPr="00C215BA">
        <w:rPr>
          <w:rFonts w:ascii="Times New Roman" w:hAnsi="Times New Roman"/>
          <w:b w:val="0"/>
          <w:bCs w:val="0"/>
          <w:szCs w:val="24"/>
        </w:rPr>
        <w:t xml:space="preserve">Основная образовательная программа предусматривает внеурочную деятельность (до 700 часов за два года обучения). Организация, осуществляющая образовательную деятельность, самостоятельно разрабатывает и утверждает план внеурочной деятельности. </w:t>
      </w:r>
    </w:p>
    <w:p w:rsidR="00B30208" w:rsidRPr="00C215BA" w:rsidRDefault="00B30208" w:rsidP="00C215BA">
      <w:pPr>
        <w:kinsoku w:val="0"/>
        <w:overflowPunct w:val="0"/>
        <w:ind w:firstLine="567"/>
        <w:jc w:val="both"/>
        <w:textAlignment w:val="baseline"/>
        <w:rPr>
          <w:rFonts w:ascii="Times New Roman" w:eastAsia="Calibri" w:hAnsi="Times New Roman"/>
          <w:b w:val="0"/>
          <w:bCs w:val="0"/>
          <w:szCs w:val="24"/>
        </w:rPr>
      </w:pPr>
      <w:r w:rsidRPr="00C215BA">
        <w:rPr>
          <w:rFonts w:ascii="Times New Roman" w:eastAsia="Calibri" w:hAnsi="Times New Roman"/>
          <w:b w:val="0"/>
          <w:bCs w:val="0"/>
          <w:kern w:val="24"/>
          <w:szCs w:val="24"/>
        </w:rPr>
        <w:t xml:space="preserve">В соответствии с требованиями статьи 18.3.1 </w:t>
      </w:r>
      <w:r w:rsidRPr="00C215BA">
        <w:rPr>
          <w:rFonts w:ascii="Times New Roman" w:eastAsia="Calibri" w:hAnsi="Times New Roman"/>
          <w:b w:val="0"/>
          <w:bCs w:val="0"/>
          <w:szCs w:val="24"/>
        </w:rPr>
        <w:t>Приказа Минобрнауки России от 17.12.</w:t>
      </w:r>
      <w:r w:rsidR="00E345D0">
        <w:rPr>
          <w:rFonts w:ascii="Times New Roman" w:eastAsia="Calibri" w:hAnsi="Times New Roman"/>
          <w:b w:val="0"/>
          <w:bCs w:val="0"/>
          <w:szCs w:val="24"/>
        </w:rPr>
        <w:t xml:space="preserve"> </w:t>
      </w:r>
      <w:r w:rsidRPr="00C215BA">
        <w:rPr>
          <w:rFonts w:ascii="Times New Roman" w:eastAsia="Calibri" w:hAnsi="Times New Roman"/>
          <w:b w:val="0"/>
          <w:bCs w:val="0"/>
          <w:szCs w:val="24"/>
        </w:rPr>
        <w:t>2010 г. №</w:t>
      </w:r>
      <w:r w:rsidR="00E345D0">
        <w:rPr>
          <w:rFonts w:ascii="Times New Roman" w:eastAsia="Calibri" w:hAnsi="Times New Roman"/>
          <w:b w:val="0"/>
          <w:bCs w:val="0"/>
          <w:szCs w:val="24"/>
        </w:rPr>
        <w:t xml:space="preserve"> </w:t>
      </w:r>
      <w:r w:rsidRPr="00C215BA">
        <w:rPr>
          <w:rFonts w:ascii="Times New Roman" w:eastAsia="Calibri" w:hAnsi="Times New Roman"/>
          <w:b w:val="0"/>
          <w:bCs w:val="0"/>
          <w:szCs w:val="24"/>
        </w:rPr>
        <w:t>1898 (ред. от 29.06.2017 г. №</w:t>
      </w:r>
      <w:r w:rsidR="00E345D0">
        <w:rPr>
          <w:rFonts w:ascii="Times New Roman" w:eastAsia="Calibri" w:hAnsi="Times New Roman"/>
          <w:b w:val="0"/>
          <w:bCs w:val="0"/>
          <w:szCs w:val="24"/>
        </w:rPr>
        <w:t xml:space="preserve"> </w:t>
      </w:r>
      <w:r w:rsidRPr="00C215BA">
        <w:rPr>
          <w:rFonts w:ascii="Times New Roman" w:eastAsia="Calibri" w:hAnsi="Times New Roman"/>
          <w:b w:val="0"/>
          <w:bCs w:val="0"/>
          <w:szCs w:val="24"/>
        </w:rPr>
        <w:t xml:space="preserve">613) </w:t>
      </w:r>
      <w:r w:rsidR="00E345D0">
        <w:rPr>
          <w:rFonts w:ascii="Times New Roman" w:eastAsia="Calibri" w:hAnsi="Times New Roman"/>
          <w:b w:val="0"/>
          <w:bCs w:val="0"/>
          <w:szCs w:val="24"/>
        </w:rPr>
        <w:t>«</w:t>
      </w:r>
      <w:r w:rsidRPr="00C215BA">
        <w:rPr>
          <w:rFonts w:ascii="Times New Roman" w:eastAsia="Calibri" w:hAnsi="Times New Roman"/>
          <w:b w:val="0"/>
          <w:bCs w:val="0"/>
          <w:szCs w:val="24"/>
        </w:rPr>
        <w:t>Об утверждении федерального государственного образовательного стандарта среднего общего образования</w:t>
      </w:r>
      <w:r w:rsidR="00E345D0">
        <w:rPr>
          <w:rFonts w:ascii="Times New Roman" w:eastAsia="Calibri" w:hAnsi="Times New Roman"/>
          <w:b w:val="0"/>
          <w:bCs w:val="0"/>
          <w:szCs w:val="24"/>
        </w:rPr>
        <w:t>»</w:t>
      </w:r>
      <w:r w:rsidRPr="00C215BA">
        <w:rPr>
          <w:rFonts w:ascii="Times New Roman" w:eastAsia="Calibri" w:hAnsi="Times New Roman"/>
          <w:b w:val="0"/>
          <w:bCs w:val="0"/>
          <w:kern w:val="24"/>
          <w:szCs w:val="24"/>
        </w:rPr>
        <w:t xml:space="preserve">, </w:t>
      </w:r>
      <w:r w:rsidRPr="00C215BA">
        <w:rPr>
          <w:rFonts w:ascii="Times New Roman" w:eastAsia="Calibri" w:hAnsi="Times New Roman"/>
          <w:b w:val="0"/>
          <w:bCs w:val="0"/>
          <w:szCs w:val="24"/>
        </w:rPr>
        <w:t xml:space="preserve">образовательная организация обеспечивает реализацию учебных планов одного или нескольких </w:t>
      </w:r>
      <w:r w:rsidRPr="00C215BA">
        <w:rPr>
          <w:rFonts w:ascii="Times New Roman" w:eastAsia="Calibri" w:hAnsi="Times New Roman"/>
          <w:i/>
          <w:iCs/>
          <w:szCs w:val="24"/>
        </w:rPr>
        <w:t>профилей обучения</w:t>
      </w:r>
      <w:r w:rsidRPr="00C215BA">
        <w:rPr>
          <w:rFonts w:ascii="Times New Roman" w:eastAsia="Calibri" w:hAnsi="Times New Roman"/>
          <w:b w:val="0"/>
          <w:bCs w:val="0"/>
          <w:szCs w:val="24"/>
        </w:rPr>
        <w:t xml:space="preserve">: </w:t>
      </w:r>
    </w:p>
    <w:p w:rsidR="00B30208" w:rsidRPr="00C215BA" w:rsidRDefault="00B30208" w:rsidP="00C215BA">
      <w:pPr>
        <w:kinsoku w:val="0"/>
        <w:overflowPunct w:val="0"/>
        <w:ind w:firstLine="567"/>
        <w:jc w:val="both"/>
        <w:textAlignment w:val="baseline"/>
        <w:rPr>
          <w:rFonts w:ascii="Times New Roman" w:eastAsia="Calibri" w:hAnsi="Times New Roman"/>
          <w:i/>
          <w:iCs/>
          <w:szCs w:val="24"/>
        </w:rPr>
      </w:pPr>
      <w:r w:rsidRPr="00C215BA">
        <w:rPr>
          <w:rFonts w:ascii="Times New Roman" w:eastAsia="Calibri" w:hAnsi="Times New Roman"/>
          <w:i/>
          <w:iCs/>
          <w:szCs w:val="24"/>
        </w:rPr>
        <w:t>- технологического;</w:t>
      </w:r>
    </w:p>
    <w:p w:rsidR="00B30208" w:rsidRPr="00C215BA" w:rsidRDefault="00B30208" w:rsidP="00C215BA">
      <w:pPr>
        <w:kinsoku w:val="0"/>
        <w:overflowPunct w:val="0"/>
        <w:ind w:firstLine="567"/>
        <w:jc w:val="both"/>
        <w:textAlignment w:val="baseline"/>
        <w:rPr>
          <w:rFonts w:ascii="Times New Roman" w:eastAsia="Calibri" w:hAnsi="Times New Roman"/>
          <w:i/>
          <w:iCs/>
          <w:szCs w:val="24"/>
        </w:rPr>
      </w:pPr>
      <w:r w:rsidRPr="00C215BA">
        <w:rPr>
          <w:rFonts w:ascii="Times New Roman" w:eastAsia="Calibri" w:hAnsi="Times New Roman"/>
          <w:i/>
          <w:iCs/>
          <w:szCs w:val="24"/>
        </w:rPr>
        <w:t>- естественно-научного;</w:t>
      </w:r>
    </w:p>
    <w:p w:rsidR="00B30208" w:rsidRPr="00C215BA" w:rsidRDefault="00B30208" w:rsidP="00C215BA">
      <w:pPr>
        <w:kinsoku w:val="0"/>
        <w:overflowPunct w:val="0"/>
        <w:ind w:firstLine="567"/>
        <w:jc w:val="both"/>
        <w:textAlignment w:val="baseline"/>
        <w:rPr>
          <w:rFonts w:ascii="Times New Roman" w:eastAsia="Calibri" w:hAnsi="Times New Roman"/>
          <w:i/>
          <w:iCs/>
          <w:szCs w:val="24"/>
        </w:rPr>
      </w:pPr>
      <w:r w:rsidRPr="00C215BA">
        <w:rPr>
          <w:rFonts w:ascii="Times New Roman" w:eastAsia="Calibri" w:hAnsi="Times New Roman"/>
          <w:i/>
          <w:iCs/>
          <w:szCs w:val="24"/>
        </w:rPr>
        <w:t>- гуманитарного;</w:t>
      </w:r>
    </w:p>
    <w:p w:rsidR="00B30208" w:rsidRPr="00C215BA" w:rsidRDefault="00B30208" w:rsidP="00C215BA">
      <w:pPr>
        <w:kinsoku w:val="0"/>
        <w:overflowPunct w:val="0"/>
        <w:ind w:firstLine="567"/>
        <w:jc w:val="both"/>
        <w:textAlignment w:val="baseline"/>
        <w:rPr>
          <w:rFonts w:ascii="Times New Roman" w:eastAsia="Calibri" w:hAnsi="Times New Roman"/>
          <w:i/>
          <w:iCs/>
          <w:szCs w:val="24"/>
        </w:rPr>
      </w:pPr>
      <w:r w:rsidRPr="00C215BA">
        <w:rPr>
          <w:rFonts w:ascii="Times New Roman" w:eastAsia="Calibri" w:hAnsi="Times New Roman"/>
          <w:i/>
          <w:iCs/>
          <w:szCs w:val="24"/>
        </w:rPr>
        <w:t>- социально-экономического;</w:t>
      </w:r>
    </w:p>
    <w:p w:rsidR="00B30208" w:rsidRPr="00C215BA" w:rsidRDefault="00B30208" w:rsidP="00C215BA">
      <w:pPr>
        <w:kinsoku w:val="0"/>
        <w:overflowPunct w:val="0"/>
        <w:ind w:firstLine="567"/>
        <w:jc w:val="both"/>
        <w:textAlignment w:val="baseline"/>
        <w:rPr>
          <w:rFonts w:ascii="Times New Roman" w:eastAsia="Calibri" w:hAnsi="Times New Roman"/>
          <w:b w:val="0"/>
          <w:bCs w:val="0"/>
          <w:color w:val="auto"/>
          <w:szCs w:val="24"/>
        </w:rPr>
      </w:pPr>
      <w:r w:rsidRPr="00C215BA">
        <w:rPr>
          <w:rFonts w:ascii="Times New Roman" w:eastAsia="Calibri" w:hAnsi="Times New Roman"/>
          <w:i/>
          <w:iCs/>
          <w:szCs w:val="24"/>
        </w:rPr>
        <w:t>- универсального.</w:t>
      </w:r>
      <w:r w:rsidRPr="00C215BA">
        <w:rPr>
          <w:rFonts w:ascii="Times New Roman" w:eastAsia="Calibri" w:hAnsi="Times New Roman"/>
          <w:b w:val="0"/>
          <w:bCs w:val="0"/>
          <w:color w:val="auto"/>
          <w:szCs w:val="24"/>
        </w:rPr>
        <w:t xml:space="preserve"> </w:t>
      </w:r>
    </w:p>
    <w:p w:rsidR="00B30208" w:rsidRPr="00C215BA" w:rsidRDefault="00B30208" w:rsidP="00C215BA">
      <w:pPr>
        <w:autoSpaceDE w:val="0"/>
        <w:autoSpaceDN w:val="0"/>
        <w:adjustRightInd w:val="0"/>
        <w:ind w:firstLine="567"/>
        <w:jc w:val="both"/>
        <w:rPr>
          <w:rFonts w:ascii="Times New Roman" w:hAnsi="Times New Roman"/>
          <w:b w:val="0"/>
          <w:szCs w:val="24"/>
        </w:rPr>
      </w:pPr>
      <w:r w:rsidRPr="00C215BA">
        <w:rPr>
          <w:rFonts w:ascii="Times New Roman" w:hAnsi="Times New Roman"/>
          <w:b w:val="0"/>
          <w:szCs w:val="24"/>
        </w:rPr>
        <w:t xml:space="preserve">В соответствии с п. 18.3.1 ФГОС среднего общего образования в учебном плане учебный предмет «Химия» входит в состав предметной области «Естественные науки». </w:t>
      </w:r>
    </w:p>
    <w:p w:rsidR="00B30208" w:rsidRPr="00C215BA" w:rsidRDefault="00B30208" w:rsidP="00C215BA">
      <w:pPr>
        <w:autoSpaceDE w:val="0"/>
        <w:autoSpaceDN w:val="0"/>
        <w:adjustRightInd w:val="0"/>
        <w:ind w:firstLine="567"/>
        <w:jc w:val="both"/>
        <w:rPr>
          <w:rFonts w:ascii="Times New Roman" w:hAnsi="Times New Roman"/>
          <w:b w:val="0"/>
          <w:bCs w:val="0"/>
          <w:szCs w:val="24"/>
        </w:rPr>
      </w:pPr>
      <w:r w:rsidRPr="00C215BA">
        <w:rPr>
          <w:rFonts w:ascii="Times New Roman" w:hAnsi="Times New Roman"/>
          <w:b w:val="0"/>
          <w:bCs w:val="0"/>
          <w:szCs w:val="24"/>
        </w:rPr>
        <w:t>При разработке программы по химии ориентирами являются примерная основная образовательная программа среднего общего образования, размещенная в федеральном реестре общеобразовательных программ (далее ПООП СОО)</w:t>
      </w:r>
      <w:r w:rsidRPr="00C215BA">
        <w:rPr>
          <w:rFonts w:ascii="Times New Roman" w:hAnsi="Times New Roman"/>
          <w:i/>
          <w:iCs/>
          <w:szCs w:val="24"/>
        </w:rPr>
        <w:t xml:space="preserve">, </w:t>
      </w:r>
      <w:r w:rsidRPr="00C215BA">
        <w:rPr>
          <w:rFonts w:ascii="Times New Roman" w:hAnsi="Times New Roman"/>
          <w:b w:val="0"/>
          <w:bCs w:val="0"/>
          <w:szCs w:val="24"/>
        </w:rPr>
        <w:t xml:space="preserve">а также образовательная программа организации для ступени СОО. </w:t>
      </w:r>
    </w:p>
    <w:p w:rsidR="00B30208" w:rsidRPr="00C215BA" w:rsidRDefault="00B30208" w:rsidP="00C215BA">
      <w:pPr>
        <w:autoSpaceDE w:val="0"/>
        <w:autoSpaceDN w:val="0"/>
        <w:adjustRightInd w:val="0"/>
        <w:ind w:firstLine="540"/>
        <w:jc w:val="both"/>
        <w:rPr>
          <w:rFonts w:ascii="Times New Roman" w:hAnsi="Times New Roman"/>
          <w:b w:val="0"/>
          <w:bCs w:val="0"/>
          <w:szCs w:val="24"/>
        </w:rPr>
      </w:pPr>
      <w:r w:rsidRPr="00C215BA">
        <w:rPr>
          <w:rFonts w:ascii="Times New Roman" w:hAnsi="Times New Roman"/>
          <w:b w:val="0"/>
          <w:bCs w:val="0"/>
          <w:szCs w:val="24"/>
        </w:rPr>
        <w:t xml:space="preserve">Структура ПООП СОО в целом не отличается от структуры ПООП ООО. Выделено три группы планируемых образовательных результатов: личностные, метапредметные </w:t>
      </w:r>
      <w:r w:rsidR="00CD7207">
        <w:rPr>
          <w:rFonts w:ascii="Times New Roman" w:hAnsi="Times New Roman"/>
          <w:b w:val="0"/>
          <w:bCs w:val="0"/>
          <w:szCs w:val="24"/>
        </w:rPr>
        <w:t xml:space="preserve">                     </w:t>
      </w:r>
      <w:r w:rsidRPr="00C215BA">
        <w:rPr>
          <w:rFonts w:ascii="Times New Roman" w:hAnsi="Times New Roman"/>
          <w:b w:val="0"/>
          <w:bCs w:val="0"/>
          <w:szCs w:val="24"/>
        </w:rPr>
        <w:t xml:space="preserve">и предметные. Результаты сформулированы на двух уровнях: «Выпускник научится» </w:t>
      </w:r>
      <w:r w:rsidR="00CD7207">
        <w:rPr>
          <w:rFonts w:ascii="Times New Roman" w:hAnsi="Times New Roman"/>
          <w:b w:val="0"/>
          <w:bCs w:val="0"/>
          <w:szCs w:val="24"/>
        </w:rPr>
        <w:t xml:space="preserve">                        </w:t>
      </w:r>
      <w:r w:rsidRPr="00C215BA">
        <w:rPr>
          <w:rFonts w:ascii="Times New Roman" w:hAnsi="Times New Roman"/>
          <w:b w:val="0"/>
          <w:bCs w:val="0"/>
          <w:szCs w:val="24"/>
        </w:rPr>
        <w:t>и «Выпускник получит возможность научиться». Преподавание учебного предмета «Химия» ведется, по выбору обучающихся, на базовом или углубленном уровне. Уровни предполагают различное содержание и различные планируемые предметные результаты. Таким образом, в программе представлены четыре группы результатов: «Выпускник научится — базовый уровень», «Выпускник получит возможность научиться – базовый уровень», «Выпускник научится — углубл</w:t>
      </w:r>
      <w:r w:rsidR="00E345D0">
        <w:rPr>
          <w:rFonts w:ascii="Times New Roman" w:hAnsi="Times New Roman"/>
          <w:b w:val="0"/>
          <w:bCs w:val="0"/>
          <w:szCs w:val="24"/>
        </w:rPr>
        <w:t>ё</w:t>
      </w:r>
      <w:r w:rsidRPr="00C215BA">
        <w:rPr>
          <w:rFonts w:ascii="Times New Roman" w:hAnsi="Times New Roman"/>
          <w:b w:val="0"/>
          <w:bCs w:val="0"/>
          <w:szCs w:val="24"/>
        </w:rPr>
        <w:t>нный уровень», «Выпускник получит возможность научиться — углубл</w:t>
      </w:r>
      <w:r w:rsidR="00CD7207">
        <w:rPr>
          <w:rFonts w:ascii="Times New Roman" w:hAnsi="Times New Roman"/>
          <w:b w:val="0"/>
          <w:bCs w:val="0"/>
          <w:szCs w:val="24"/>
        </w:rPr>
        <w:t>ё</w:t>
      </w:r>
      <w:r w:rsidRPr="00C215BA">
        <w:rPr>
          <w:rFonts w:ascii="Times New Roman" w:hAnsi="Times New Roman"/>
          <w:b w:val="0"/>
          <w:bCs w:val="0"/>
          <w:szCs w:val="24"/>
        </w:rPr>
        <w:t xml:space="preserve">нный уровень». </w:t>
      </w:r>
    </w:p>
    <w:p w:rsidR="00B30208" w:rsidRPr="00C215BA" w:rsidRDefault="00B30208" w:rsidP="00C215BA">
      <w:pPr>
        <w:autoSpaceDE w:val="0"/>
        <w:autoSpaceDN w:val="0"/>
        <w:adjustRightInd w:val="0"/>
        <w:ind w:firstLine="540"/>
        <w:jc w:val="both"/>
        <w:rPr>
          <w:rFonts w:ascii="Times New Roman" w:hAnsi="Times New Roman"/>
          <w:b w:val="0"/>
          <w:bCs w:val="0"/>
          <w:color w:val="auto"/>
          <w:szCs w:val="24"/>
        </w:rPr>
      </w:pPr>
      <w:r w:rsidRPr="00C215BA">
        <w:rPr>
          <w:rFonts w:ascii="Times New Roman" w:hAnsi="Times New Roman"/>
          <w:b w:val="0"/>
          <w:bCs w:val="0"/>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w:t>
      </w:r>
      <w:r w:rsidRPr="00C215BA">
        <w:rPr>
          <w:rFonts w:ascii="Times New Roman" w:hAnsi="Times New Roman"/>
          <w:b w:val="0"/>
          <w:bCs w:val="0"/>
          <w:color w:val="auto"/>
          <w:szCs w:val="24"/>
        </w:rPr>
        <w:t xml:space="preserve">учителем </w:t>
      </w:r>
      <w:r w:rsidR="00CD7207">
        <w:rPr>
          <w:rFonts w:ascii="Times New Roman" w:hAnsi="Times New Roman"/>
          <w:b w:val="0"/>
          <w:bCs w:val="0"/>
          <w:color w:val="auto"/>
          <w:szCs w:val="24"/>
        </w:rPr>
        <w:t xml:space="preserve">                                 </w:t>
      </w:r>
      <w:r w:rsidRPr="00C215BA">
        <w:rPr>
          <w:rFonts w:ascii="Times New Roman" w:hAnsi="Times New Roman"/>
          <w:b w:val="0"/>
          <w:bCs w:val="0"/>
          <w:color w:val="auto"/>
          <w:szCs w:val="24"/>
        </w:rPr>
        <w:t xml:space="preserve">в отношении всех обучающихся, выбравших данный уровень обучения. Группа результатов «Выпускник получит возможность научиться» обеспечивается учителем </w:t>
      </w:r>
      <w:r w:rsidR="00CD7207">
        <w:rPr>
          <w:rFonts w:ascii="Times New Roman" w:hAnsi="Times New Roman"/>
          <w:b w:val="0"/>
          <w:bCs w:val="0"/>
          <w:color w:val="auto"/>
          <w:szCs w:val="24"/>
        </w:rPr>
        <w:t xml:space="preserve">                            </w:t>
      </w:r>
      <w:r w:rsidRPr="00C215BA">
        <w:rPr>
          <w:rFonts w:ascii="Times New Roman" w:hAnsi="Times New Roman"/>
          <w:b w:val="0"/>
          <w:bCs w:val="0"/>
          <w:color w:val="auto"/>
          <w:szCs w:val="24"/>
        </w:rPr>
        <w:t xml:space="preserve">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30208" w:rsidRPr="00C215BA" w:rsidRDefault="00B30208" w:rsidP="00C215BA">
      <w:pPr>
        <w:ind w:firstLine="540"/>
        <w:jc w:val="both"/>
        <w:rPr>
          <w:rFonts w:ascii="Times New Roman" w:hAnsi="Times New Roman"/>
          <w:szCs w:val="24"/>
        </w:rPr>
      </w:pPr>
      <w:r w:rsidRPr="00C215BA">
        <w:rPr>
          <w:rFonts w:ascii="Times New Roman" w:hAnsi="Times New Roman"/>
          <w:b w:val="0"/>
          <w:szCs w:val="24"/>
        </w:rPr>
        <w:t xml:space="preserve">Организационный раздел ПООП СОО предполагает изучение химии на базовом  </w:t>
      </w:r>
      <w:r w:rsidR="00CD7207">
        <w:rPr>
          <w:rFonts w:ascii="Times New Roman" w:hAnsi="Times New Roman"/>
          <w:b w:val="0"/>
          <w:szCs w:val="24"/>
        </w:rPr>
        <w:t xml:space="preserve">                           </w:t>
      </w:r>
      <w:r w:rsidRPr="00C215BA">
        <w:rPr>
          <w:rFonts w:ascii="Times New Roman" w:hAnsi="Times New Roman"/>
          <w:b w:val="0"/>
          <w:szCs w:val="24"/>
        </w:rPr>
        <w:t>и углубленном уровнях обучения.</w:t>
      </w:r>
      <w:r w:rsidRPr="00C215BA">
        <w:rPr>
          <w:rFonts w:ascii="Times New Roman" w:hAnsi="Times New Roman"/>
          <w:szCs w:val="24"/>
        </w:rPr>
        <w:t xml:space="preserve"> </w:t>
      </w:r>
    </w:p>
    <w:p w:rsidR="00B30208" w:rsidRPr="00C215BA" w:rsidRDefault="00B30208" w:rsidP="00C215BA">
      <w:pPr>
        <w:ind w:firstLine="567"/>
        <w:jc w:val="center"/>
        <w:rPr>
          <w:rFonts w:ascii="Times New Roman" w:eastAsia="Calibri" w:hAnsi="Times New Roman"/>
          <w:b w:val="0"/>
          <w:bCs w:val="0"/>
          <w:color w:val="auto"/>
          <w:szCs w:val="24"/>
        </w:rPr>
      </w:pPr>
      <w:r w:rsidRPr="00C215BA">
        <w:rPr>
          <w:rFonts w:ascii="Times New Roman" w:eastAsia="Calibri" w:hAnsi="Times New Roman"/>
          <w:color w:val="auto"/>
          <w:szCs w:val="24"/>
          <w:lang w:eastAsia="en-US"/>
        </w:rPr>
        <w:t>Примерный учебный план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7"/>
        <w:gridCol w:w="3544"/>
        <w:gridCol w:w="1559"/>
        <w:gridCol w:w="1695"/>
      </w:tblGrid>
      <w:tr w:rsidR="00B30208" w:rsidRPr="00C215BA" w:rsidTr="00316071">
        <w:trPr>
          <w:jc w:val="center"/>
        </w:trPr>
        <w:tc>
          <w:tcPr>
            <w:tcW w:w="2547" w:type="dxa"/>
            <w:vMerge w:val="restart"/>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bCs w:val="0"/>
                <w:sz w:val="22"/>
                <w:szCs w:val="24"/>
              </w:rPr>
            </w:pPr>
            <w:r w:rsidRPr="00B03E57">
              <w:rPr>
                <w:rFonts w:ascii="Times New Roman" w:hAnsi="Times New Roman"/>
                <w:b w:val="0"/>
                <w:bCs w:val="0"/>
                <w:sz w:val="22"/>
                <w:szCs w:val="24"/>
              </w:rPr>
              <w:t>Предметная область</w:t>
            </w:r>
          </w:p>
        </w:tc>
        <w:tc>
          <w:tcPr>
            <w:tcW w:w="3544" w:type="dxa"/>
            <w:vMerge w:val="restart"/>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bCs w:val="0"/>
                <w:sz w:val="22"/>
                <w:szCs w:val="24"/>
              </w:rPr>
            </w:pPr>
            <w:r w:rsidRPr="00B03E57">
              <w:rPr>
                <w:rFonts w:ascii="Times New Roman" w:hAnsi="Times New Roman"/>
                <w:b w:val="0"/>
                <w:bCs w:val="0"/>
                <w:sz w:val="22"/>
                <w:szCs w:val="24"/>
              </w:rPr>
              <w:t>Учебный предмет</w:t>
            </w:r>
          </w:p>
        </w:tc>
        <w:tc>
          <w:tcPr>
            <w:tcW w:w="3254" w:type="dxa"/>
            <w:gridSpan w:val="2"/>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bCs w:val="0"/>
                <w:sz w:val="22"/>
                <w:szCs w:val="24"/>
              </w:rPr>
            </w:pPr>
            <w:r w:rsidRPr="00B03E57">
              <w:rPr>
                <w:rFonts w:ascii="Times New Roman" w:hAnsi="Times New Roman"/>
                <w:b w:val="0"/>
                <w:bCs w:val="0"/>
                <w:sz w:val="22"/>
                <w:szCs w:val="24"/>
              </w:rPr>
              <w:t>Уровень изучения предмета</w:t>
            </w:r>
          </w:p>
        </w:tc>
      </w:tr>
      <w:tr w:rsidR="00B30208" w:rsidRPr="00C215BA" w:rsidTr="00316071">
        <w:trPr>
          <w:jc w:val="center"/>
        </w:trPr>
        <w:tc>
          <w:tcPr>
            <w:tcW w:w="2547" w:type="dxa"/>
            <w:vMerge/>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bCs w:val="0"/>
                <w:sz w:val="22"/>
                <w:szCs w:val="24"/>
              </w:rPr>
            </w:pPr>
          </w:p>
        </w:tc>
        <w:tc>
          <w:tcPr>
            <w:tcW w:w="3544" w:type="dxa"/>
            <w:vMerge/>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bCs w:val="0"/>
                <w:sz w:val="22"/>
                <w:szCs w:val="24"/>
              </w:rPr>
            </w:pPr>
          </w:p>
        </w:tc>
        <w:tc>
          <w:tcPr>
            <w:tcW w:w="1559"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bCs w:val="0"/>
                <w:sz w:val="22"/>
                <w:szCs w:val="24"/>
              </w:rPr>
            </w:pPr>
            <w:r w:rsidRPr="00B03E57">
              <w:rPr>
                <w:rFonts w:ascii="Times New Roman" w:hAnsi="Times New Roman"/>
                <w:b w:val="0"/>
                <w:bCs w:val="0"/>
                <w:sz w:val="22"/>
                <w:szCs w:val="24"/>
              </w:rPr>
              <w:t>базовый</w:t>
            </w:r>
          </w:p>
        </w:tc>
        <w:tc>
          <w:tcPr>
            <w:tcW w:w="1695"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bCs w:val="0"/>
                <w:sz w:val="22"/>
                <w:szCs w:val="24"/>
              </w:rPr>
            </w:pPr>
            <w:r w:rsidRPr="00B03E57">
              <w:rPr>
                <w:rFonts w:ascii="Times New Roman" w:hAnsi="Times New Roman"/>
                <w:b w:val="0"/>
                <w:bCs w:val="0"/>
                <w:sz w:val="22"/>
                <w:szCs w:val="24"/>
              </w:rPr>
              <w:t>углублённый</w:t>
            </w:r>
          </w:p>
        </w:tc>
      </w:tr>
      <w:tr w:rsidR="00B30208" w:rsidRPr="00C215BA" w:rsidTr="00316071">
        <w:trPr>
          <w:jc w:val="center"/>
        </w:trPr>
        <w:tc>
          <w:tcPr>
            <w:tcW w:w="2547" w:type="dxa"/>
            <w:vMerge w:val="restart"/>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r w:rsidRPr="00B03E57">
              <w:rPr>
                <w:rFonts w:ascii="Times New Roman" w:hAnsi="Times New Roman"/>
                <w:b w:val="0"/>
                <w:sz w:val="22"/>
                <w:szCs w:val="24"/>
              </w:rPr>
              <w:t>Естественные науки</w:t>
            </w:r>
          </w:p>
        </w:tc>
        <w:tc>
          <w:tcPr>
            <w:tcW w:w="3544"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r w:rsidRPr="00B03E57">
              <w:rPr>
                <w:rFonts w:ascii="Times New Roman" w:hAnsi="Times New Roman"/>
                <w:b w:val="0"/>
                <w:sz w:val="22"/>
                <w:szCs w:val="24"/>
              </w:rPr>
              <w:t>Физика</w:t>
            </w:r>
          </w:p>
        </w:tc>
        <w:tc>
          <w:tcPr>
            <w:tcW w:w="1559"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r w:rsidRPr="00B03E57">
              <w:rPr>
                <w:rFonts w:ascii="Times New Roman" w:hAnsi="Times New Roman"/>
                <w:b w:val="0"/>
                <w:sz w:val="22"/>
                <w:szCs w:val="24"/>
              </w:rPr>
              <w:t>Б</w:t>
            </w:r>
          </w:p>
        </w:tc>
        <w:tc>
          <w:tcPr>
            <w:tcW w:w="1695"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r w:rsidRPr="00B03E57">
              <w:rPr>
                <w:rFonts w:ascii="Times New Roman" w:hAnsi="Times New Roman"/>
                <w:b w:val="0"/>
                <w:sz w:val="22"/>
                <w:szCs w:val="24"/>
              </w:rPr>
              <w:t>У</w:t>
            </w:r>
          </w:p>
        </w:tc>
      </w:tr>
      <w:tr w:rsidR="00B30208" w:rsidRPr="00C215BA" w:rsidTr="00316071">
        <w:trPr>
          <w:jc w:val="center"/>
        </w:trPr>
        <w:tc>
          <w:tcPr>
            <w:tcW w:w="2547" w:type="dxa"/>
            <w:vMerge/>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p>
        </w:tc>
        <w:tc>
          <w:tcPr>
            <w:tcW w:w="3544"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r w:rsidRPr="00B03E57">
              <w:rPr>
                <w:rFonts w:ascii="Times New Roman" w:hAnsi="Times New Roman"/>
                <w:b w:val="0"/>
                <w:sz w:val="22"/>
                <w:szCs w:val="24"/>
              </w:rPr>
              <w:t>Астрономия</w:t>
            </w:r>
          </w:p>
        </w:tc>
        <w:tc>
          <w:tcPr>
            <w:tcW w:w="1559"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r w:rsidRPr="00B03E57">
              <w:rPr>
                <w:rFonts w:ascii="Times New Roman" w:hAnsi="Times New Roman"/>
                <w:b w:val="0"/>
                <w:sz w:val="22"/>
                <w:szCs w:val="24"/>
              </w:rPr>
              <w:t xml:space="preserve">  Б</w:t>
            </w:r>
            <w:r w:rsidRPr="00B03E57">
              <w:rPr>
                <w:rFonts w:ascii="Times New Roman" w:hAnsi="Times New Roman"/>
                <w:b w:val="0"/>
                <w:sz w:val="22"/>
                <w:szCs w:val="24"/>
              </w:rPr>
              <w:sym w:font="Symbol" w:char="F02A"/>
            </w:r>
          </w:p>
        </w:tc>
        <w:tc>
          <w:tcPr>
            <w:tcW w:w="1695"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p>
        </w:tc>
      </w:tr>
      <w:tr w:rsidR="00B30208" w:rsidRPr="00C215BA" w:rsidTr="00316071">
        <w:trPr>
          <w:jc w:val="center"/>
        </w:trPr>
        <w:tc>
          <w:tcPr>
            <w:tcW w:w="2547" w:type="dxa"/>
            <w:vMerge/>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p>
        </w:tc>
        <w:tc>
          <w:tcPr>
            <w:tcW w:w="3544"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r w:rsidRPr="00B03E57">
              <w:rPr>
                <w:rFonts w:ascii="Times New Roman" w:hAnsi="Times New Roman"/>
                <w:b w:val="0"/>
                <w:sz w:val="22"/>
                <w:szCs w:val="24"/>
              </w:rPr>
              <w:t>Химия</w:t>
            </w:r>
          </w:p>
        </w:tc>
        <w:tc>
          <w:tcPr>
            <w:tcW w:w="1559"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r w:rsidRPr="00B03E57">
              <w:rPr>
                <w:rFonts w:ascii="Times New Roman" w:hAnsi="Times New Roman"/>
                <w:b w:val="0"/>
                <w:sz w:val="22"/>
                <w:szCs w:val="24"/>
              </w:rPr>
              <w:t>Б</w:t>
            </w:r>
          </w:p>
        </w:tc>
        <w:tc>
          <w:tcPr>
            <w:tcW w:w="1695"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r w:rsidRPr="00B03E57">
              <w:rPr>
                <w:rFonts w:ascii="Times New Roman" w:hAnsi="Times New Roman"/>
                <w:b w:val="0"/>
                <w:sz w:val="22"/>
                <w:szCs w:val="24"/>
              </w:rPr>
              <w:t>У</w:t>
            </w:r>
          </w:p>
        </w:tc>
      </w:tr>
      <w:tr w:rsidR="00B30208" w:rsidRPr="00C215BA" w:rsidTr="00316071">
        <w:trPr>
          <w:jc w:val="center"/>
        </w:trPr>
        <w:tc>
          <w:tcPr>
            <w:tcW w:w="2547" w:type="dxa"/>
            <w:vMerge/>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p>
        </w:tc>
        <w:tc>
          <w:tcPr>
            <w:tcW w:w="3544"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r w:rsidRPr="00B03E57">
              <w:rPr>
                <w:rFonts w:ascii="Times New Roman" w:hAnsi="Times New Roman"/>
                <w:b w:val="0"/>
                <w:sz w:val="22"/>
                <w:szCs w:val="24"/>
              </w:rPr>
              <w:t>Биология</w:t>
            </w:r>
          </w:p>
        </w:tc>
        <w:tc>
          <w:tcPr>
            <w:tcW w:w="1559"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r w:rsidRPr="00B03E57">
              <w:rPr>
                <w:rFonts w:ascii="Times New Roman" w:hAnsi="Times New Roman"/>
                <w:b w:val="0"/>
                <w:sz w:val="22"/>
                <w:szCs w:val="24"/>
              </w:rPr>
              <w:t>Б</w:t>
            </w:r>
          </w:p>
        </w:tc>
        <w:tc>
          <w:tcPr>
            <w:tcW w:w="1695"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r w:rsidRPr="00B03E57">
              <w:rPr>
                <w:rFonts w:ascii="Times New Roman" w:hAnsi="Times New Roman"/>
                <w:b w:val="0"/>
                <w:sz w:val="22"/>
                <w:szCs w:val="24"/>
              </w:rPr>
              <w:t>У</w:t>
            </w:r>
          </w:p>
        </w:tc>
      </w:tr>
      <w:tr w:rsidR="00B30208" w:rsidRPr="00C215BA" w:rsidTr="00316071">
        <w:trPr>
          <w:jc w:val="center"/>
        </w:trPr>
        <w:tc>
          <w:tcPr>
            <w:tcW w:w="2547" w:type="dxa"/>
            <w:vMerge/>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sz w:val="22"/>
                <w:szCs w:val="24"/>
              </w:rPr>
            </w:pPr>
          </w:p>
        </w:tc>
        <w:tc>
          <w:tcPr>
            <w:tcW w:w="3544"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rPr>
                <w:rFonts w:ascii="Times New Roman" w:hAnsi="Times New Roman"/>
                <w:b w:val="0"/>
                <w:sz w:val="22"/>
                <w:szCs w:val="24"/>
              </w:rPr>
            </w:pPr>
            <w:r w:rsidRPr="00B03E57">
              <w:rPr>
                <w:rFonts w:ascii="Times New Roman" w:hAnsi="Times New Roman"/>
                <w:b w:val="0"/>
                <w:sz w:val="22"/>
                <w:szCs w:val="24"/>
              </w:rPr>
              <w:t>Естествознание</w:t>
            </w:r>
          </w:p>
        </w:tc>
        <w:tc>
          <w:tcPr>
            <w:tcW w:w="1559"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b w:val="0"/>
                <w:sz w:val="22"/>
                <w:szCs w:val="24"/>
              </w:rPr>
            </w:pPr>
            <w:r w:rsidRPr="00B03E57">
              <w:rPr>
                <w:rFonts w:ascii="Times New Roman" w:hAnsi="Times New Roman"/>
                <w:b w:val="0"/>
                <w:sz w:val="22"/>
                <w:szCs w:val="24"/>
              </w:rPr>
              <w:t>Б</w:t>
            </w:r>
          </w:p>
        </w:tc>
        <w:tc>
          <w:tcPr>
            <w:tcW w:w="1695" w:type="dxa"/>
            <w:tcBorders>
              <w:top w:val="single" w:sz="4" w:space="0" w:color="auto"/>
              <w:left w:val="single" w:sz="4" w:space="0" w:color="auto"/>
              <w:bottom w:val="single" w:sz="4" w:space="0" w:color="auto"/>
              <w:right w:val="single" w:sz="4" w:space="0" w:color="auto"/>
            </w:tcBorders>
          </w:tcPr>
          <w:p w:rsidR="00B30208" w:rsidRPr="00B03E57" w:rsidRDefault="00B30208" w:rsidP="00C215BA">
            <w:pPr>
              <w:jc w:val="center"/>
              <w:rPr>
                <w:rFonts w:ascii="Times New Roman" w:hAnsi="Times New Roman"/>
                <w:sz w:val="22"/>
                <w:szCs w:val="24"/>
              </w:rPr>
            </w:pPr>
          </w:p>
        </w:tc>
      </w:tr>
    </w:tbl>
    <w:p w:rsidR="00B30208" w:rsidRPr="00C215BA" w:rsidRDefault="00B30208" w:rsidP="00C215BA">
      <w:pPr>
        <w:autoSpaceDE w:val="0"/>
        <w:autoSpaceDN w:val="0"/>
        <w:adjustRightInd w:val="0"/>
        <w:ind w:firstLine="540"/>
        <w:jc w:val="both"/>
        <w:rPr>
          <w:rFonts w:ascii="Times New Roman" w:hAnsi="Times New Roman"/>
          <w:b w:val="0"/>
          <w:bCs w:val="0"/>
          <w:szCs w:val="24"/>
        </w:rPr>
      </w:pPr>
    </w:p>
    <w:p w:rsidR="00B30208" w:rsidRPr="00C215BA" w:rsidRDefault="00B30208" w:rsidP="00C215BA">
      <w:pPr>
        <w:ind w:firstLine="540"/>
        <w:jc w:val="both"/>
        <w:rPr>
          <w:rFonts w:ascii="Times New Roman" w:hAnsi="Times New Roman"/>
          <w:szCs w:val="24"/>
        </w:rPr>
      </w:pPr>
      <w:r w:rsidRPr="00C215BA">
        <w:rPr>
          <w:rFonts w:ascii="Times New Roman" w:hAnsi="Times New Roman"/>
          <w:b w:val="0"/>
          <w:szCs w:val="24"/>
        </w:rPr>
        <w:t>На изучение химии на базовом уровне необходимо предусмотреть в ООП – 70 часов (2 года обучения по 1 часу в неделю), на углубленном – 210 часов (2 года по 3 часа в неделю).</w:t>
      </w:r>
      <w:r w:rsidRPr="00C215BA">
        <w:rPr>
          <w:rFonts w:ascii="Times New Roman" w:hAnsi="Times New Roman"/>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843"/>
        <w:gridCol w:w="1280"/>
      </w:tblGrid>
      <w:tr w:rsidR="00B30208" w:rsidRPr="00C215BA" w:rsidTr="00316071">
        <w:tc>
          <w:tcPr>
            <w:tcW w:w="4644" w:type="dxa"/>
            <w:vMerge w:val="restart"/>
            <w:shd w:val="clear" w:color="auto" w:fill="auto"/>
          </w:tcPr>
          <w:p w:rsidR="00B30208" w:rsidRPr="00B03E57" w:rsidRDefault="00B30208" w:rsidP="00C215BA">
            <w:pPr>
              <w:snapToGrid w:val="0"/>
              <w:jc w:val="both"/>
              <w:rPr>
                <w:rFonts w:ascii="Times New Roman" w:hAnsi="Times New Roman"/>
                <w:b w:val="0"/>
                <w:sz w:val="22"/>
                <w:szCs w:val="24"/>
              </w:rPr>
            </w:pPr>
            <w:r w:rsidRPr="00B03E57">
              <w:rPr>
                <w:rFonts w:ascii="Times New Roman" w:hAnsi="Times New Roman"/>
                <w:b w:val="0"/>
                <w:sz w:val="22"/>
                <w:szCs w:val="24"/>
              </w:rPr>
              <w:t>Ступень обучения</w:t>
            </w:r>
          </w:p>
          <w:p w:rsidR="00B30208" w:rsidRPr="00B03E57" w:rsidRDefault="00B30208" w:rsidP="00C215BA">
            <w:pPr>
              <w:jc w:val="both"/>
              <w:rPr>
                <w:rFonts w:ascii="Times New Roman" w:hAnsi="Times New Roman"/>
                <w:b w:val="0"/>
                <w:sz w:val="22"/>
                <w:szCs w:val="24"/>
              </w:rPr>
            </w:pPr>
            <w:r w:rsidRPr="00B03E57">
              <w:rPr>
                <w:rFonts w:ascii="Times New Roman" w:hAnsi="Times New Roman"/>
                <w:b w:val="0"/>
                <w:sz w:val="22"/>
                <w:szCs w:val="24"/>
              </w:rPr>
              <w:t>(уровень изучения предмета)</w:t>
            </w:r>
          </w:p>
        </w:tc>
        <w:tc>
          <w:tcPr>
            <w:tcW w:w="4824" w:type="dxa"/>
            <w:gridSpan w:val="3"/>
            <w:shd w:val="clear" w:color="auto" w:fill="auto"/>
          </w:tcPr>
          <w:p w:rsidR="00B30208" w:rsidRPr="00B03E57" w:rsidRDefault="00B30208" w:rsidP="00C215BA">
            <w:pPr>
              <w:jc w:val="both"/>
              <w:rPr>
                <w:rFonts w:ascii="Times New Roman" w:hAnsi="Times New Roman"/>
                <w:b w:val="0"/>
                <w:sz w:val="22"/>
                <w:szCs w:val="24"/>
              </w:rPr>
            </w:pPr>
            <w:r w:rsidRPr="00B03E57">
              <w:rPr>
                <w:rFonts w:ascii="Times New Roman" w:hAnsi="Times New Roman"/>
                <w:b w:val="0"/>
                <w:sz w:val="22"/>
                <w:szCs w:val="24"/>
              </w:rPr>
              <w:t>Количество часов в неделю по классам</w:t>
            </w:r>
          </w:p>
        </w:tc>
      </w:tr>
      <w:tr w:rsidR="00B30208" w:rsidRPr="00C215BA" w:rsidTr="00316071">
        <w:tc>
          <w:tcPr>
            <w:tcW w:w="4644" w:type="dxa"/>
            <w:vMerge/>
            <w:shd w:val="clear" w:color="auto" w:fill="auto"/>
          </w:tcPr>
          <w:p w:rsidR="00B30208" w:rsidRPr="00B03E57" w:rsidRDefault="00B30208" w:rsidP="00C215BA">
            <w:pPr>
              <w:jc w:val="both"/>
              <w:rPr>
                <w:rFonts w:ascii="Times New Roman" w:hAnsi="Times New Roman"/>
                <w:b w:val="0"/>
                <w:sz w:val="22"/>
                <w:szCs w:val="24"/>
              </w:rPr>
            </w:pPr>
          </w:p>
        </w:tc>
        <w:tc>
          <w:tcPr>
            <w:tcW w:w="1701" w:type="dxa"/>
            <w:shd w:val="clear" w:color="auto" w:fill="auto"/>
          </w:tcPr>
          <w:p w:rsidR="00B30208" w:rsidRPr="00B03E57" w:rsidRDefault="00B30208" w:rsidP="003326E5">
            <w:pPr>
              <w:snapToGrid w:val="0"/>
              <w:jc w:val="center"/>
              <w:rPr>
                <w:rFonts w:ascii="Times New Roman" w:hAnsi="Times New Roman"/>
                <w:b w:val="0"/>
                <w:sz w:val="22"/>
                <w:szCs w:val="24"/>
              </w:rPr>
            </w:pPr>
            <w:r w:rsidRPr="00B03E57">
              <w:rPr>
                <w:rFonts w:ascii="Times New Roman" w:hAnsi="Times New Roman"/>
                <w:b w:val="0"/>
                <w:sz w:val="22"/>
                <w:szCs w:val="24"/>
              </w:rPr>
              <w:t>X</w:t>
            </w:r>
          </w:p>
        </w:tc>
        <w:tc>
          <w:tcPr>
            <w:tcW w:w="1843" w:type="dxa"/>
            <w:shd w:val="clear" w:color="auto" w:fill="auto"/>
          </w:tcPr>
          <w:p w:rsidR="00B30208" w:rsidRPr="00B03E57" w:rsidRDefault="00B30208" w:rsidP="003326E5">
            <w:pPr>
              <w:snapToGrid w:val="0"/>
              <w:jc w:val="center"/>
              <w:rPr>
                <w:rFonts w:ascii="Times New Roman" w:hAnsi="Times New Roman"/>
                <w:b w:val="0"/>
                <w:sz w:val="22"/>
                <w:szCs w:val="24"/>
              </w:rPr>
            </w:pPr>
            <w:r w:rsidRPr="00B03E57">
              <w:rPr>
                <w:rFonts w:ascii="Times New Roman" w:hAnsi="Times New Roman"/>
                <w:b w:val="0"/>
                <w:sz w:val="22"/>
                <w:szCs w:val="24"/>
              </w:rPr>
              <w:t>XI</w:t>
            </w:r>
          </w:p>
        </w:tc>
        <w:tc>
          <w:tcPr>
            <w:tcW w:w="1280" w:type="dxa"/>
            <w:shd w:val="clear" w:color="auto" w:fill="auto"/>
          </w:tcPr>
          <w:p w:rsidR="00B30208" w:rsidRPr="00B03E57" w:rsidRDefault="003326E5" w:rsidP="003326E5">
            <w:pPr>
              <w:snapToGrid w:val="0"/>
              <w:jc w:val="center"/>
              <w:rPr>
                <w:rFonts w:ascii="Times New Roman" w:hAnsi="Times New Roman"/>
                <w:b w:val="0"/>
                <w:sz w:val="22"/>
                <w:szCs w:val="24"/>
              </w:rPr>
            </w:pPr>
            <w:r>
              <w:rPr>
                <w:rFonts w:ascii="Times New Roman" w:hAnsi="Times New Roman"/>
                <w:b w:val="0"/>
                <w:sz w:val="22"/>
                <w:szCs w:val="24"/>
              </w:rPr>
              <w:t>Итого</w:t>
            </w:r>
          </w:p>
        </w:tc>
      </w:tr>
      <w:tr w:rsidR="00B30208" w:rsidRPr="00C215BA" w:rsidTr="00316071">
        <w:tc>
          <w:tcPr>
            <w:tcW w:w="4644" w:type="dxa"/>
            <w:shd w:val="clear" w:color="auto" w:fill="auto"/>
          </w:tcPr>
          <w:p w:rsidR="00B30208" w:rsidRPr="00B03E57" w:rsidRDefault="00B30208" w:rsidP="00CD7207">
            <w:pPr>
              <w:jc w:val="both"/>
              <w:rPr>
                <w:rFonts w:ascii="Times New Roman" w:hAnsi="Times New Roman"/>
                <w:b w:val="0"/>
                <w:sz w:val="22"/>
                <w:szCs w:val="24"/>
              </w:rPr>
            </w:pPr>
            <w:r w:rsidRPr="00B03E57">
              <w:rPr>
                <w:rFonts w:ascii="Times New Roman" w:hAnsi="Times New Roman"/>
                <w:b w:val="0"/>
                <w:sz w:val="22"/>
                <w:szCs w:val="24"/>
              </w:rPr>
              <w:t>3 ступень (среднее (полное) общее образование) Базовый уровень</w:t>
            </w:r>
          </w:p>
        </w:tc>
        <w:tc>
          <w:tcPr>
            <w:tcW w:w="1701" w:type="dxa"/>
            <w:shd w:val="clear" w:color="auto" w:fill="auto"/>
          </w:tcPr>
          <w:p w:rsidR="00B30208" w:rsidRPr="00B03E57" w:rsidRDefault="00B30208" w:rsidP="003326E5">
            <w:pPr>
              <w:snapToGrid w:val="0"/>
              <w:jc w:val="center"/>
              <w:rPr>
                <w:rFonts w:ascii="Times New Roman" w:hAnsi="Times New Roman"/>
                <w:b w:val="0"/>
                <w:sz w:val="22"/>
                <w:szCs w:val="24"/>
              </w:rPr>
            </w:pPr>
            <w:r w:rsidRPr="00B03E57">
              <w:rPr>
                <w:rFonts w:ascii="Times New Roman" w:hAnsi="Times New Roman"/>
                <w:b w:val="0"/>
                <w:sz w:val="22"/>
                <w:szCs w:val="24"/>
              </w:rPr>
              <w:t>1</w:t>
            </w:r>
          </w:p>
        </w:tc>
        <w:tc>
          <w:tcPr>
            <w:tcW w:w="1843" w:type="dxa"/>
            <w:shd w:val="clear" w:color="auto" w:fill="auto"/>
          </w:tcPr>
          <w:p w:rsidR="00B30208" w:rsidRPr="00B03E57" w:rsidRDefault="00B30208" w:rsidP="003326E5">
            <w:pPr>
              <w:snapToGrid w:val="0"/>
              <w:jc w:val="center"/>
              <w:rPr>
                <w:rFonts w:ascii="Times New Roman" w:hAnsi="Times New Roman"/>
                <w:b w:val="0"/>
                <w:sz w:val="22"/>
                <w:szCs w:val="24"/>
              </w:rPr>
            </w:pPr>
            <w:r w:rsidRPr="00B03E57">
              <w:rPr>
                <w:rFonts w:ascii="Times New Roman" w:hAnsi="Times New Roman"/>
                <w:b w:val="0"/>
                <w:sz w:val="22"/>
                <w:szCs w:val="24"/>
              </w:rPr>
              <w:t>1</w:t>
            </w:r>
          </w:p>
        </w:tc>
        <w:tc>
          <w:tcPr>
            <w:tcW w:w="1280" w:type="dxa"/>
            <w:shd w:val="clear" w:color="auto" w:fill="auto"/>
          </w:tcPr>
          <w:p w:rsidR="00B30208" w:rsidRPr="00B03E57" w:rsidRDefault="00B30208" w:rsidP="003326E5">
            <w:pPr>
              <w:snapToGrid w:val="0"/>
              <w:jc w:val="center"/>
              <w:rPr>
                <w:rFonts w:ascii="Times New Roman" w:hAnsi="Times New Roman"/>
                <w:b w:val="0"/>
                <w:sz w:val="22"/>
                <w:szCs w:val="24"/>
              </w:rPr>
            </w:pPr>
            <w:r w:rsidRPr="00B03E57">
              <w:rPr>
                <w:rFonts w:ascii="Times New Roman" w:hAnsi="Times New Roman"/>
                <w:b w:val="0"/>
                <w:sz w:val="22"/>
                <w:szCs w:val="24"/>
              </w:rPr>
              <w:t>2</w:t>
            </w:r>
          </w:p>
        </w:tc>
      </w:tr>
      <w:tr w:rsidR="00B30208" w:rsidRPr="00C215BA" w:rsidTr="00316071">
        <w:tc>
          <w:tcPr>
            <w:tcW w:w="4644" w:type="dxa"/>
            <w:shd w:val="clear" w:color="auto" w:fill="auto"/>
          </w:tcPr>
          <w:p w:rsidR="00B30208" w:rsidRPr="00B03E57" w:rsidRDefault="00B30208" w:rsidP="00CD7207">
            <w:pPr>
              <w:jc w:val="both"/>
              <w:rPr>
                <w:rFonts w:ascii="Times New Roman" w:hAnsi="Times New Roman"/>
                <w:b w:val="0"/>
                <w:sz w:val="22"/>
                <w:szCs w:val="24"/>
              </w:rPr>
            </w:pPr>
            <w:r w:rsidRPr="00B03E57">
              <w:rPr>
                <w:rFonts w:ascii="Times New Roman" w:hAnsi="Times New Roman"/>
                <w:b w:val="0"/>
                <w:sz w:val="22"/>
                <w:szCs w:val="24"/>
              </w:rPr>
              <w:t>3 ступень (среднее (полное) общее образование) (минимальное количество часов) Углубленный уровень</w:t>
            </w:r>
          </w:p>
        </w:tc>
        <w:tc>
          <w:tcPr>
            <w:tcW w:w="1701" w:type="dxa"/>
            <w:shd w:val="clear" w:color="auto" w:fill="auto"/>
          </w:tcPr>
          <w:p w:rsidR="00B30208" w:rsidRPr="00B03E57" w:rsidRDefault="00B30208" w:rsidP="003326E5">
            <w:pPr>
              <w:snapToGrid w:val="0"/>
              <w:jc w:val="center"/>
              <w:rPr>
                <w:rFonts w:ascii="Times New Roman" w:hAnsi="Times New Roman"/>
                <w:b w:val="0"/>
                <w:sz w:val="22"/>
                <w:szCs w:val="24"/>
              </w:rPr>
            </w:pPr>
            <w:r w:rsidRPr="00B03E57">
              <w:rPr>
                <w:rFonts w:ascii="Times New Roman" w:hAnsi="Times New Roman"/>
                <w:b w:val="0"/>
                <w:sz w:val="22"/>
                <w:szCs w:val="24"/>
              </w:rPr>
              <w:t>3</w:t>
            </w:r>
          </w:p>
        </w:tc>
        <w:tc>
          <w:tcPr>
            <w:tcW w:w="1843" w:type="dxa"/>
            <w:shd w:val="clear" w:color="auto" w:fill="auto"/>
          </w:tcPr>
          <w:p w:rsidR="00B30208" w:rsidRPr="00B03E57" w:rsidRDefault="00B30208" w:rsidP="003326E5">
            <w:pPr>
              <w:snapToGrid w:val="0"/>
              <w:jc w:val="center"/>
              <w:rPr>
                <w:rFonts w:ascii="Times New Roman" w:hAnsi="Times New Roman"/>
                <w:b w:val="0"/>
                <w:sz w:val="22"/>
                <w:szCs w:val="24"/>
              </w:rPr>
            </w:pPr>
            <w:r w:rsidRPr="00B03E57">
              <w:rPr>
                <w:rFonts w:ascii="Times New Roman" w:hAnsi="Times New Roman"/>
                <w:b w:val="0"/>
                <w:sz w:val="22"/>
                <w:szCs w:val="24"/>
              </w:rPr>
              <w:t>3</w:t>
            </w:r>
          </w:p>
        </w:tc>
        <w:tc>
          <w:tcPr>
            <w:tcW w:w="1280" w:type="dxa"/>
            <w:shd w:val="clear" w:color="auto" w:fill="auto"/>
          </w:tcPr>
          <w:p w:rsidR="00B30208" w:rsidRPr="00B03E57" w:rsidRDefault="00B30208" w:rsidP="003326E5">
            <w:pPr>
              <w:snapToGrid w:val="0"/>
              <w:jc w:val="center"/>
              <w:rPr>
                <w:rFonts w:ascii="Times New Roman" w:hAnsi="Times New Roman"/>
                <w:b w:val="0"/>
                <w:sz w:val="22"/>
                <w:szCs w:val="24"/>
              </w:rPr>
            </w:pPr>
            <w:r w:rsidRPr="00B03E57">
              <w:rPr>
                <w:rFonts w:ascii="Times New Roman" w:hAnsi="Times New Roman"/>
                <w:b w:val="0"/>
                <w:sz w:val="22"/>
                <w:szCs w:val="24"/>
              </w:rPr>
              <w:t>6</w:t>
            </w:r>
          </w:p>
        </w:tc>
      </w:tr>
    </w:tbl>
    <w:p w:rsidR="00B30208" w:rsidRPr="00C215BA" w:rsidRDefault="00B30208" w:rsidP="00C215BA">
      <w:pPr>
        <w:autoSpaceDE w:val="0"/>
        <w:autoSpaceDN w:val="0"/>
        <w:adjustRightInd w:val="0"/>
        <w:ind w:firstLine="540"/>
        <w:jc w:val="both"/>
        <w:rPr>
          <w:rFonts w:ascii="Times New Roman" w:hAnsi="Times New Roman"/>
          <w:b w:val="0"/>
          <w:bCs w:val="0"/>
          <w:szCs w:val="24"/>
        </w:rPr>
      </w:pPr>
    </w:p>
    <w:p w:rsidR="00B30208" w:rsidRPr="00C215BA" w:rsidRDefault="00B30208" w:rsidP="00C215BA">
      <w:pPr>
        <w:autoSpaceDE w:val="0"/>
        <w:autoSpaceDN w:val="0"/>
        <w:adjustRightInd w:val="0"/>
        <w:ind w:firstLine="540"/>
        <w:jc w:val="both"/>
        <w:rPr>
          <w:rFonts w:ascii="Times New Roman" w:hAnsi="Times New Roman"/>
          <w:b w:val="0"/>
          <w:bCs w:val="0"/>
          <w:szCs w:val="24"/>
        </w:rPr>
      </w:pPr>
      <w:r w:rsidRPr="00C215BA">
        <w:rPr>
          <w:rFonts w:ascii="Times New Roman" w:hAnsi="Times New Roman"/>
          <w:b w:val="0"/>
          <w:bCs w:val="0"/>
          <w:szCs w:val="24"/>
        </w:rPr>
        <w:t>Содержание учебного предмета представлено отдельно для базового и углубленного уровней, для каждого уровня выделено обязательное и вариативное содержание. Кроме того, привед</w:t>
      </w:r>
      <w:r w:rsidR="00CD7207">
        <w:rPr>
          <w:rFonts w:ascii="Times New Roman" w:hAnsi="Times New Roman"/>
          <w:b w:val="0"/>
          <w:bCs w:val="0"/>
          <w:szCs w:val="24"/>
        </w:rPr>
        <w:t>ё</w:t>
      </w:r>
      <w:r w:rsidRPr="00C215BA">
        <w:rPr>
          <w:rFonts w:ascii="Times New Roman" w:hAnsi="Times New Roman"/>
          <w:b w:val="0"/>
          <w:bCs w:val="0"/>
          <w:szCs w:val="24"/>
        </w:rPr>
        <w:t>н список лабораторных опытов и практических работ, необходимых для изучения предмета на соответствующем уровне (базовом или углубл</w:t>
      </w:r>
      <w:r w:rsidR="00CD7207">
        <w:rPr>
          <w:rFonts w:ascii="Times New Roman" w:hAnsi="Times New Roman"/>
          <w:b w:val="0"/>
          <w:bCs w:val="0"/>
          <w:szCs w:val="24"/>
        </w:rPr>
        <w:t>ё</w:t>
      </w:r>
      <w:r w:rsidRPr="00C215BA">
        <w:rPr>
          <w:rFonts w:ascii="Times New Roman" w:hAnsi="Times New Roman"/>
          <w:b w:val="0"/>
          <w:bCs w:val="0"/>
          <w:szCs w:val="24"/>
        </w:rPr>
        <w:t xml:space="preserve">нном). </w:t>
      </w:r>
    </w:p>
    <w:p w:rsidR="00B30208" w:rsidRPr="00C215BA" w:rsidRDefault="00B30208" w:rsidP="00C215BA">
      <w:pPr>
        <w:autoSpaceDE w:val="0"/>
        <w:autoSpaceDN w:val="0"/>
        <w:adjustRightInd w:val="0"/>
        <w:ind w:firstLine="540"/>
        <w:jc w:val="both"/>
        <w:rPr>
          <w:rFonts w:ascii="Times New Roman" w:hAnsi="Times New Roman"/>
          <w:b w:val="0"/>
          <w:bCs w:val="0"/>
          <w:szCs w:val="24"/>
        </w:rPr>
      </w:pPr>
      <w:r w:rsidRPr="00C215BA">
        <w:rPr>
          <w:rFonts w:ascii="Times New Roman" w:hAnsi="Times New Roman"/>
          <w:b w:val="0"/>
          <w:bCs w:val="0"/>
          <w:szCs w:val="24"/>
        </w:rPr>
        <w:t xml:space="preserve">Уровень изучения химии определяется профилем класса, а также запросами и предпочтениями учащихся. При формировании учебного плана необходимо учесть профессиональные интересы учащихся и предварительный выбор ими выпускных экзаменов. </w:t>
      </w:r>
    </w:p>
    <w:p w:rsidR="00B30208" w:rsidRPr="00C215BA" w:rsidRDefault="00B30208" w:rsidP="00C215BA">
      <w:pPr>
        <w:autoSpaceDE w:val="0"/>
        <w:autoSpaceDN w:val="0"/>
        <w:adjustRightInd w:val="0"/>
        <w:ind w:firstLine="540"/>
        <w:jc w:val="both"/>
        <w:rPr>
          <w:rFonts w:ascii="Times New Roman" w:hAnsi="Times New Roman"/>
          <w:b w:val="0"/>
          <w:bCs w:val="0"/>
          <w:color w:val="auto"/>
          <w:szCs w:val="24"/>
          <w:shd w:val="clear" w:color="auto" w:fill="FFFFFF"/>
        </w:rPr>
      </w:pPr>
      <w:r w:rsidRPr="00C215BA">
        <w:rPr>
          <w:rFonts w:ascii="Times New Roman" w:hAnsi="Times New Roman"/>
          <w:b w:val="0"/>
          <w:bCs w:val="0"/>
          <w:color w:val="auto"/>
          <w:szCs w:val="24"/>
          <w:shd w:val="clear" w:color="auto" w:fill="FFFFFF"/>
        </w:rPr>
        <w:t>В соответствии с ФГОС СОО образовательная организация предоставляет обучающимся возможность формирования индивидуальных учебных планов, включающих обязательные учебные предметы: учебные предметы по выбору из обязательных предметных областей (на базовом или углубл</w:t>
      </w:r>
      <w:r w:rsidR="00CD7207">
        <w:rPr>
          <w:rFonts w:ascii="Times New Roman" w:hAnsi="Times New Roman"/>
          <w:b w:val="0"/>
          <w:bCs w:val="0"/>
          <w:color w:val="auto"/>
          <w:szCs w:val="24"/>
          <w:shd w:val="clear" w:color="auto" w:fill="FFFFFF"/>
        </w:rPr>
        <w:t>ё</w:t>
      </w:r>
      <w:r w:rsidRPr="00C215BA">
        <w:rPr>
          <w:rFonts w:ascii="Times New Roman" w:hAnsi="Times New Roman"/>
          <w:b w:val="0"/>
          <w:bCs w:val="0"/>
          <w:color w:val="auto"/>
          <w:szCs w:val="24"/>
          <w:shd w:val="clear" w:color="auto" w:fill="FFFFFF"/>
        </w:rPr>
        <w:t xml:space="preserve">нном уровне), дополнительные учебные предметы, курсы по выбору и общие предметы для включения во все учебные планы. </w:t>
      </w:r>
    </w:p>
    <w:p w:rsidR="00B30208" w:rsidRPr="00C215BA" w:rsidRDefault="00B30208" w:rsidP="00C215BA">
      <w:pPr>
        <w:ind w:firstLine="567"/>
        <w:jc w:val="both"/>
        <w:rPr>
          <w:rFonts w:ascii="Times New Roman" w:eastAsia="Calibri" w:hAnsi="Times New Roman"/>
          <w:b w:val="0"/>
          <w:bCs w:val="0"/>
          <w:color w:val="auto"/>
          <w:szCs w:val="24"/>
        </w:rPr>
      </w:pPr>
      <w:r w:rsidRPr="00C215BA">
        <w:rPr>
          <w:rFonts w:ascii="Times New Roman" w:eastAsia="Calibri" w:hAnsi="Times New Roman"/>
          <w:color w:val="auto"/>
          <w:szCs w:val="24"/>
        </w:rPr>
        <w:t>Универсальный профиль</w:t>
      </w:r>
      <w:r w:rsidRPr="00C215BA">
        <w:rPr>
          <w:rFonts w:ascii="Times New Roman" w:eastAsia="Calibri" w:hAnsi="Times New Roman"/>
          <w:b w:val="0"/>
          <w:bCs w:val="0"/>
          <w:color w:val="auto"/>
          <w:szCs w:val="24"/>
        </w:rPr>
        <w:t xml:space="preserve"> ориентирован в первую очередь на обучающихся, чей выбор «не вписывается» в рамки определ</w:t>
      </w:r>
      <w:r w:rsidR="00CD7207">
        <w:rPr>
          <w:rFonts w:ascii="Times New Roman" w:eastAsia="Calibri" w:hAnsi="Times New Roman"/>
          <w:b w:val="0"/>
          <w:bCs w:val="0"/>
          <w:color w:val="auto"/>
          <w:szCs w:val="24"/>
        </w:rPr>
        <w:t>ё</w:t>
      </w:r>
      <w:r w:rsidRPr="00C215BA">
        <w:rPr>
          <w:rFonts w:ascii="Times New Roman" w:eastAsia="Calibri" w:hAnsi="Times New Roman"/>
          <w:b w:val="0"/>
          <w:bCs w:val="0"/>
          <w:color w:val="auto"/>
          <w:szCs w:val="24"/>
        </w:rPr>
        <w:t>нных профилей. Он позволяет ограничиться базовым уровнем изучения учебных предметов, однако ученик также может выбрать учебные предметы и на углублённом уровне.</w:t>
      </w:r>
    </w:p>
    <w:p w:rsidR="00B30208" w:rsidRPr="00C215BA" w:rsidRDefault="00B30208" w:rsidP="00C215BA">
      <w:pPr>
        <w:ind w:firstLine="567"/>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В соответствии с пунктом 2 статьи 28 Федерального закона «Об образовании </w:t>
      </w:r>
      <w:r w:rsidR="00CD7207">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 xml:space="preserve">в Российской Федерации» образовательные организации свободны в определении содержания образования, выборе учебно-методического обеспечения. Могут быть выбраны или составлены разные варианты примерных учебных планов, которые будут предоставлять разные возможности образовательной организации как в удовлетворении индивидуальных интересов обучающихся, так и в углублении подготовки по учебным предметам к ЕГЭ. </w:t>
      </w:r>
    </w:p>
    <w:p w:rsidR="00B30208" w:rsidRPr="00C215BA" w:rsidRDefault="00B30208" w:rsidP="00C215BA">
      <w:pPr>
        <w:ind w:firstLine="540"/>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Реализация универсального (базового) профиля подразумевает возможность сохранения в образовательных организациях (по решению учредителя) изучения всех предметов на базовом уровне. </w:t>
      </w:r>
    </w:p>
    <w:p w:rsidR="007D42AF" w:rsidRPr="00C215BA" w:rsidRDefault="007D42AF" w:rsidP="00C215BA">
      <w:pPr>
        <w:ind w:firstLine="540"/>
        <w:jc w:val="both"/>
        <w:rPr>
          <w:rFonts w:ascii="Times New Roman" w:hAnsi="Times New Roman"/>
          <w:b w:val="0"/>
          <w:bCs w:val="0"/>
          <w:color w:val="1A3225"/>
          <w:szCs w:val="24"/>
          <w:shd w:val="clear" w:color="auto" w:fill="FFFFFF"/>
        </w:rPr>
      </w:pPr>
      <w:r w:rsidRPr="00C215BA">
        <w:rPr>
          <w:rFonts w:ascii="Times New Roman" w:hAnsi="Times New Roman"/>
          <w:b w:val="0"/>
          <w:szCs w:val="24"/>
        </w:rPr>
        <w:t xml:space="preserve">В </w:t>
      </w:r>
      <w:r w:rsidRPr="00C215BA">
        <w:rPr>
          <w:rFonts w:ascii="Times New Roman" w:hAnsi="Times New Roman"/>
          <w:b w:val="0"/>
          <w:bCs w:val="0"/>
          <w:color w:val="212529"/>
          <w:szCs w:val="24"/>
        </w:rPr>
        <w:t>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говорится: «Необязательность учебного предмета «Химия» в 10</w:t>
      </w:r>
      <w:r w:rsidR="00CD7207">
        <w:rPr>
          <w:rFonts w:ascii="Times New Roman" w:hAnsi="Times New Roman"/>
          <w:b w:val="0"/>
          <w:bCs w:val="0"/>
          <w:color w:val="212529"/>
          <w:szCs w:val="24"/>
        </w:rPr>
        <w:t>–</w:t>
      </w:r>
      <w:r w:rsidRPr="00C215BA">
        <w:rPr>
          <w:rFonts w:ascii="Times New Roman" w:hAnsi="Times New Roman"/>
          <w:b w:val="0"/>
          <w:bCs w:val="0"/>
          <w:color w:val="212529"/>
          <w:szCs w:val="24"/>
        </w:rPr>
        <w:t>11 классах оказывает отрицательное влияние на реализацию межпредметных связей и созда</w:t>
      </w:r>
      <w:r w:rsidR="00CD7207">
        <w:rPr>
          <w:rFonts w:ascii="Times New Roman" w:hAnsi="Times New Roman"/>
          <w:b w:val="0"/>
          <w:bCs w:val="0"/>
          <w:color w:val="212529"/>
          <w:szCs w:val="24"/>
        </w:rPr>
        <w:t>ё</w:t>
      </w:r>
      <w:r w:rsidRPr="00C215BA">
        <w:rPr>
          <w:rFonts w:ascii="Times New Roman" w:hAnsi="Times New Roman"/>
          <w:b w:val="0"/>
          <w:bCs w:val="0"/>
          <w:color w:val="212529"/>
          <w:szCs w:val="24"/>
        </w:rPr>
        <w:t>т серь</w:t>
      </w:r>
      <w:r w:rsidR="00E24005">
        <w:rPr>
          <w:rFonts w:ascii="Times New Roman" w:hAnsi="Times New Roman"/>
          <w:b w:val="0"/>
          <w:bCs w:val="0"/>
          <w:color w:val="212529"/>
          <w:szCs w:val="24"/>
        </w:rPr>
        <w:t>ё</w:t>
      </w:r>
      <w:r w:rsidRPr="00C215BA">
        <w:rPr>
          <w:rFonts w:ascii="Times New Roman" w:hAnsi="Times New Roman"/>
          <w:b w:val="0"/>
          <w:bCs w:val="0"/>
          <w:color w:val="212529"/>
          <w:szCs w:val="24"/>
        </w:rPr>
        <w:t>зные препятствия для формирования целостной естественно</w:t>
      </w:r>
      <w:r w:rsidR="00E24005">
        <w:rPr>
          <w:rFonts w:ascii="Times New Roman" w:hAnsi="Times New Roman"/>
          <w:b w:val="0"/>
          <w:bCs w:val="0"/>
          <w:color w:val="212529"/>
          <w:szCs w:val="24"/>
        </w:rPr>
        <w:t>-</w:t>
      </w:r>
      <w:r w:rsidRPr="00C215BA">
        <w:rPr>
          <w:rFonts w:ascii="Times New Roman" w:hAnsi="Times New Roman"/>
          <w:b w:val="0"/>
          <w:bCs w:val="0"/>
          <w:color w:val="212529"/>
          <w:szCs w:val="24"/>
        </w:rPr>
        <w:t>научной картины мира».</w:t>
      </w:r>
    </w:p>
    <w:p w:rsidR="00B30208" w:rsidRPr="00C215BA" w:rsidRDefault="00B30208" w:rsidP="00C215BA">
      <w:pPr>
        <w:ind w:firstLine="540"/>
        <w:jc w:val="both"/>
        <w:rPr>
          <w:rFonts w:ascii="Times New Roman" w:hAnsi="Times New Roman"/>
          <w:b w:val="0"/>
          <w:bCs w:val="0"/>
          <w:szCs w:val="24"/>
        </w:rPr>
      </w:pPr>
      <w:r w:rsidRPr="00C215BA">
        <w:rPr>
          <w:rFonts w:ascii="Times New Roman" w:hAnsi="Times New Roman"/>
          <w:b w:val="0"/>
          <w:bCs w:val="0"/>
          <w:szCs w:val="24"/>
        </w:rPr>
        <w:t>Независимо от профиля обучения для учащихся, проявляющих повышенный интерес к химии и е</w:t>
      </w:r>
      <w:r w:rsidR="00CD7207">
        <w:rPr>
          <w:rFonts w:ascii="Times New Roman" w:hAnsi="Times New Roman"/>
          <w:b w:val="0"/>
          <w:bCs w:val="0"/>
          <w:szCs w:val="24"/>
        </w:rPr>
        <w:t>ё</w:t>
      </w:r>
      <w:r w:rsidRPr="00C215BA">
        <w:rPr>
          <w:rFonts w:ascii="Times New Roman" w:hAnsi="Times New Roman"/>
          <w:b w:val="0"/>
          <w:bCs w:val="0"/>
          <w:szCs w:val="24"/>
        </w:rPr>
        <w:t xml:space="preserve"> практическим приложениям, школа может увеличить число часов на е</w:t>
      </w:r>
      <w:r w:rsidR="00CD7207">
        <w:rPr>
          <w:rFonts w:ascii="Times New Roman" w:hAnsi="Times New Roman"/>
          <w:b w:val="0"/>
          <w:bCs w:val="0"/>
          <w:szCs w:val="24"/>
        </w:rPr>
        <w:t>ё</w:t>
      </w:r>
      <w:r w:rsidRPr="00C215BA">
        <w:rPr>
          <w:rFonts w:ascii="Times New Roman" w:hAnsi="Times New Roman"/>
          <w:b w:val="0"/>
          <w:bCs w:val="0"/>
          <w:szCs w:val="24"/>
        </w:rPr>
        <w:t xml:space="preserve"> изучение пут</w:t>
      </w:r>
      <w:r w:rsidR="00E24005">
        <w:rPr>
          <w:rFonts w:ascii="Times New Roman" w:hAnsi="Times New Roman"/>
          <w:b w:val="0"/>
          <w:bCs w:val="0"/>
          <w:szCs w:val="24"/>
        </w:rPr>
        <w:t>ё</w:t>
      </w:r>
      <w:r w:rsidRPr="00C215BA">
        <w:rPr>
          <w:rFonts w:ascii="Times New Roman" w:hAnsi="Times New Roman"/>
          <w:b w:val="0"/>
          <w:bCs w:val="0"/>
          <w:szCs w:val="24"/>
        </w:rPr>
        <w:t>м предоставления возможности выбора элективных предметов (элективных курсов) по химии.</w:t>
      </w:r>
    </w:p>
    <w:p w:rsidR="00B30208" w:rsidRPr="00C215BA" w:rsidRDefault="00B30208" w:rsidP="00C215BA">
      <w:pPr>
        <w:jc w:val="both"/>
        <w:rPr>
          <w:rFonts w:ascii="Times New Roman" w:hAnsi="Times New Roman"/>
          <w:b w:val="0"/>
          <w:bCs w:val="0"/>
          <w:szCs w:val="24"/>
        </w:rPr>
      </w:pPr>
      <w:r w:rsidRPr="00C215BA">
        <w:rPr>
          <w:rFonts w:ascii="Times New Roman" w:hAnsi="Times New Roman"/>
          <w:b w:val="0"/>
          <w:bCs w:val="0"/>
          <w:szCs w:val="24"/>
        </w:rPr>
        <w:tab/>
        <w:t>При большом числе учащихся, желающих изучать химию более углубл</w:t>
      </w:r>
      <w:r w:rsidR="00E24005">
        <w:rPr>
          <w:rFonts w:ascii="Times New Roman" w:hAnsi="Times New Roman"/>
          <w:b w:val="0"/>
          <w:bCs w:val="0"/>
          <w:szCs w:val="24"/>
        </w:rPr>
        <w:t>ё</w:t>
      </w:r>
      <w:r w:rsidRPr="00C215BA">
        <w:rPr>
          <w:rFonts w:ascii="Times New Roman" w:hAnsi="Times New Roman"/>
          <w:b w:val="0"/>
          <w:bCs w:val="0"/>
          <w:szCs w:val="24"/>
        </w:rPr>
        <w:t>нно, школа имеет право добавлять на изучение химии к 3 или 4 часам в неделю еще 1</w:t>
      </w:r>
      <w:r w:rsidR="00E24005">
        <w:rPr>
          <w:rFonts w:ascii="Times New Roman" w:hAnsi="Times New Roman"/>
          <w:b w:val="0"/>
          <w:bCs w:val="0"/>
          <w:szCs w:val="24"/>
        </w:rPr>
        <w:t>–</w:t>
      </w:r>
      <w:r w:rsidRPr="00C215BA">
        <w:rPr>
          <w:rFonts w:ascii="Times New Roman" w:hAnsi="Times New Roman"/>
          <w:b w:val="0"/>
          <w:bCs w:val="0"/>
          <w:szCs w:val="24"/>
        </w:rPr>
        <w:t>2 часа в неделю за сч</w:t>
      </w:r>
      <w:r w:rsidR="00736317">
        <w:rPr>
          <w:rFonts w:ascii="Times New Roman" w:hAnsi="Times New Roman"/>
          <w:b w:val="0"/>
          <w:bCs w:val="0"/>
          <w:szCs w:val="24"/>
        </w:rPr>
        <w:t>ё</w:t>
      </w:r>
      <w:r w:rsidRPr="00C215BA">
        <w:rPr>
          <w:rFonts w:ascii="Times New Roman" w:hAnsi="Times New Roman"/>
          <w:b w:val="0"/>
          <w:bCs w:val="0"/>
          <w:szCs w:val="24"/>
        </w:rPr>
        <w:t>т часов</w:t>
      </w:r>
      <w:r w:rsidRPr="00C215BA">
        <w:rPr>
          <w:rFonts w:ascii="Times New Roman" w:hAnsi="Times New Roman"/>
          <w:b w:val="0"/>
          <w:szCs w:val="24"/>
        </w:rPr>
        <w:t xml:space="preserve"> из части, формируемой участниками образовательных отношений. </w:t>
      </w:r>
      <w:r w:rsidRPr="00C215BA">
        <w:rPr>
          <w:rFonts w:ascii="Times New Roman" w:hAnsi="Times New Roman"/>
          <w:b w:val="0"/>
          <w:bCs w:val="0"/>
          <w:szCs w:val="24"/>
        </w:rPr>
        <w:t>Содержание учебного материала, дополняющего программу химии углубл</w:t>
      </w:r>
      <w:r w:rsidR="00E24005">
        <w:rPr>
          <w:rFonts w:ascii="Times New Roman" w:hAnsi="Times New Roman"/>
          <w:b w:val="0"/>
          <w:bCs w:val="0"/>
          <w:szCs w:val="24"/>
        </w:rPr>
        <w:t>ё</w:t>
      </w:r>
      <w:r w:rsidRPr="00C215BA">
        <w:rPr>
          <w:rFonts w:ascii="Times New Roman" w:hAnsi="Times New Roman"/>
          <w:b w:val="0"/>
          <w:bCs w:val="0"/>
          <w:szCs w:val="24"/>
        </w:rPr>
        <w:t>нного уровня, не регламентируется. Ориентиром для учителей химии могут служить авторские программы и учебники для школ (классов) с углубл</w:t>
      </w:r>
      <w:r w:rsidR="00E24005">
        <w:rPr>
          <w:rFonts w:ascii="Times New Roman" w:hAnsi="Times New Roman"/>
          <w:b w:val="0"/>
          <w:bCs w:val="0"/>
          <w:szCs w:val="24"/>
        </w:rPr>
        <w:t>ё</w:t>
      </w:r>
      <w:r w:rsidRPr="00C215BA">
        <w:rPr>
          <w:rFonts w:ascii="Times New Roman" w:hAnsi="Times New Roman"/>
          <w:b w:val="0"/>
          <w:bCs w:val="0"/>
          <w:szCs w:val="24"/>
        </w:rPr>
        <w:t>нным изучением химии, а также программы элективных курсов.</w:t>
      </w:r>
    </w:p>
    <w:p w:rsidR="00B30208" w:rsidRPr="00C215BA" w:rsidRDefault="00B30208" w:rsidP="00C215BA">
      <w:pPr>
        <w:ind w:firstLine="540"/>
        <w:jc w:val="both"/>
        <w:rPr>
          <w:rFonts w:ascii="Times New Roman" w:hAnsi="Times New Roman"/>
          <w:b w:val="0"/>
          <w:szCs w:val="24"/>
        </w:rPr>
      </w:pPr>
      <w:r w:rsidRPr="00C215BA">
        <w:rPr>
          <w:rFonts w:ascii="Times New Roman" w:hAnsi="Times New Roman"/>
          <w:b w:val="0"/>
          <w:szCs w:val="24"/>
        </w:rPr>
        <w:t>Обучение химии в 10</w:t>
      </w:r>
      <w:r w:rsidR="00E24005">
        <w:rPr>
          <w:rFonts w:ascii="Times New Roman" w:hAnsi="Times New Roman"/>
          <w:b w:val="0"/>
          <w:szCs w:val="24"/>
        </w:rPr>
        <w:t>–</w:t>
      </w:r>
      <w:r w:rsidRPr="00C215BA">
        <w:rPr>
          <w:rFonts w:ascii="Times New Roman" w:hAnsi="Times New Roman"/>
          <w:b w:val="0"/>
          <w:szCs w:val="24"/>
        </w:rPr>
        <w:t>11 классах, так</w:t>
      </w:r>
      <w:r w:rsidR="00E24005">
        <w:rPr>
          <w:rFonts w:ascii="Times New Roman" w:hAnsi="Times New Roman"/>
          <w:b w:val="0"/>
          <w:szCs w:val="24"/>
        </w:rPr>
        <w:t xml:space="preserve"> </w:t>
      </w:r>
      <w:r w:rsidRPr="00C215BA">
        <w:rPr>
          <w:rFonts w:ascii="Times New Roman" w:hAnsi="Times New Roman"/>
          <w:b w:val="0"/>
          <w:szCs w:val="24"/>
        </w:rPr>
        <w:t>же</w:t>
      </w:r>
      <w:r w:rsidR="00E24005">
        <w:rPr>
          <w:rFonts w:ascii="Times New Roman" w:hAnsi="Times New Roman"/>
          <w:b w:val="0"/>
          <w:szCs w:val="24"/>
        </w:rPr>
        <w:t>,</w:t>
      </w:r>
      <w:r w:rsidRPr="00C215BA">
        <w:rPr>
          <w:rFonts w:ascii="Times New Roman" w:hAnsi="Times New Roman"/>
          <w:b w:val="0"/>
          <w:szCs w:val="24"/>
        </w:rPr>
        <w:t xml:space="preserve"> как и в 8</w:t>
      </w:r>
      <w:r w:rsidR="00E24005">
        <w:rPr>
          <w:rFonts w:ascii="Times New Roman" w:hAnsi="Times New Roman"/>
          <w:b w:val="0"/>
          <w:szCs w:val="24"/>
        </w:rPr>
        <w:t>–</w:t>
      </w:r>
      <w:r w:rsidRPr="00C215BA">
        <w:rPr>
          <w:rFonts w:ascii="Times New Roman" w:hAnsi="Times New Roman"/>
          <w:b w:val="0"/>
          <w:szCs w:val="24"/>
        </w:rPr>
        <w:t xml:space="preserve">9 классах, осуществляется на основе свободного выбора учебно-методического комплекса (УМК) педагогами (ФЗ </w:t>
      </w:r>
      <w:r w:rsidR="00E24005">
        <w:rPr>
          <w:rFonts w:ascii="Times New Roman" w:hAnsi="Times New Roman"/>
          <w:b w:val="0"/>
          <w:szCs w:val="24"/>
        </w:rPr>
        <w:t xml:space="preserve">                   </w:t>
      </w:r>
      <w:r w:rsidRPr="00C215BA">
        <w:rPr>
          <w:rFonts w:ascii="Times New Roman" w:hAnsi="Times New Roman"/>
          <w:b w:val="0"/>
          <w:szCs w:val="24"/>
        </w:rPr>
        <w:t>«Об образовании» №</w:t>
      </w:r>
      <w:r w:rsidR="00E24005">
        <w:rPr>
          <w:rFonts w:ascii="Times New Roman" w:hAnsi="Times New Roman"/>
          <w:b w:val="0"/>
          <w:szCs w:val="24"/>
        </w:rPr>
        <w:t xml:space="preserve"> </w:t>
      </w:r>
      <w:r w:rsidRPr="00C215BA">
        <w:rPr>
          <w:rFonts w:ascii="Times New Roman" w:hAnsi="Times New Roman"/>
          <w:b w:val="0"/>
          <w:szCs w:val="24"/>
        </w:rPr>
        <w:t>273 от 29.12.</w:t>
      </w:r>
      <w:r w:rsidR="00E24005">
        <w:rPr>
          <w:rFonts w:ascii="Times New Roman" w:hAnsi="Times New Roman"/>
          <w:b w:val="0"/>
          <w:szCs w:val="24"/>
        </w:rPr>
        <w:t xml:space="preserve"> </w:t>
      </w:r>
      <w:r w:rsidRPr="00C215BA">
        <w:rPr>
          <w:rFonts w:ascii="Times New Roman" w:hAnsi="Times New Roman"/>
          <w:b w:val="0"/>
          <w:szCs w:val="24"/>
        </w:rPr>
        <w:t>2012</w:t>
      </w:r>
      <w:r w:rsidR="00E24005">
        <w:rPr>
          <w:rFonts w:ascii="Times New Roman" w:hAnsi="Times New Roman"/>
          <w:b w:val="0"/>
          <w:szCs w:val="24"/>
        </w:rPr>
        <w:t xml:space="preserve"> г.</w:t>
      </w:r>
      <w:r w:rsidRPr="00C215BA">
        <w:rPr>
          <w:rFonts w:ascii="Times New Roman" w:hAnsi="Times New Roman"/>
          <w:b w:val="0"/>
          <w:szCs w:val="24"/>
        </w:rPr>
        <w:t xml:space="preserve"> года, статья 28, п. 9). При выборе УМК следует использовать Федеральный перечень учебников (приказы Минпросвещения России №</w:t>
      </w:r>
      <w:r w:rsidR="00E24005">
        <w:rPr>
          <w:rFonts w:ascii="Times New Roman" w:hAnsi="Times New Roman"/>
          <w:b w:val="0"/>
          <w:szCs w:val="24"/>
        </w:rPr>
        <w:t xml:space="preserve"> </w:t>
      </w:r>
      <w:r w:rsidRPr="00C215BA">
        <w:rPr>
          <w:rFonts w:ascii="Times New Roman" w:hAnsi="Times New Roman"/>
          <w:b w:val="0"/>
          <w:szCs w:val="24"/>
        </w:rPr>
        <w:t>345 от 28.12.</w:t>
      </w:r>
      <w:r w:rsidR="00E24005">
        <w:rPr>
          <w:rFonts w:ascii="Times New Roman" w:hAnsi="Times New Roman"/>
          <w:b w:val="0"/>
          <w:szCs w:val="24"/>
        </w:rPr>
        <w:t xml:space="preserve"> </w:t>
      </w:r>
      <w:r w:rsidRPr="00C215BA">
        <w:rPr>
          <w:rFonts w:ascii="Times New Roman" w:hAnsi="Times New Roman"/>
          <w:b w:val="0"/>
          <w:szCs w:val="24"/>
        </w:rPr>
        <w:t>2018</w:t>
      </w:r>
      <w:r w:rsidR="00E24005">
        <w:rPr>
          <w:rFonts w:ascii="Times New Roman" w:hAnsi="Times New Roman"/>
          <w:b w:val="0"/>
          <w:szCs w:val="24"/>
        </w:rPr>
        <w:t xml:space="preserve"> г.</w:t>
      </w:r>
      <w:r w:rsidRPr="00C215BA">
        <w:rPr>
          <w:rFonts w:ascii="Times New Roman" w:hAnsi="Times New Roman"/>
          <w:b w:val="0"/>
          <w:szCs w:val="24"/>
        </w:rPr>
        <w:t>, №</w:t>
      </w:r>
      <w:r w:rsidR="00E24005">
        <w:rPr>
          <w:rFonts w:ascii="Times New Roman" w:hAnsi="Times New Roman"/>
          <w:b w:val="0"/>
          <w:szCs w:val="24"/>
        </w:rPr>
        <w:t xml:space="preserve"> </w:t>
      </w:r>
      <w:r w:rsidRPr="00C215BA">
        <w:rPr>
          <w:rFonts w:ascii="Times New Roman" w:hAnsi="Times New Roman"/>
          <w:b w:val="0"/>
          <w:szCs w:val="24"/>
        </w:rPr>
        <w:t>233 от 08.05.</w:t>
      </w:r>
      <w:r w:rsidR="00E24005">
        <w:rPr>
          <w:rFonts w:ascii="Times New Roman" w:hAnsi="Times New Roman"/>
          <w:b w:val="0"/>
          <w:szCs w:val="24"/>
        </w:rPr>
        <w:t xml:space="preserve"> </w:t>
      </w:r>
      <w:r w:rsidRPr="00C215BA">
        <w:rPr>
          <w:rFonts w:ascii="Times New Roman" w:hAnsi="Times New Roman"/>
          <w:b w:val="0"/>
          <w:szCs w:val="24"/>
        </w:rPr>
        <w:t>2019</w:t>
      </w:r>
      <w:r w:rsidR="00E24005">
        <w:rPr>
          <w:rFonts w:ascii="Times New Roman" w:hAnsi="Times New Roman"/>
          <w:b w:val="0"/>
          <w:szCs w:val="24"/>
        </w:rPr>
        <w:t xml:space="preserve"> г.</w:t>
      </w:r>
      <w:r w:rsidRPr="00C215BA">
        <w:rPr>
          <w:rFonts w:ascii="Times New Roman" w:hAnsi="Times New Roman"/>
          <w:b w:val="0"/>
          <w:szCs w:val="24"/>
        </w:rPr>
        <w:t>) и руководствоваться принципом преемственности в 10 и 11 классах.</w:t>
      </w:r>
    </w:p>
    <w:p w:rsidR="00B30208" w:rsidRPr="00C215BA" w:rsidRDefault="00B30208" w:rsidP="00C215BA">
      <w:pPr>
        <w:ind w:firstLine="540"/>
        <w:jc w:val="both"/>
        <w:rPr>
          <w:rFonts w:ascii="Times New Roman" w:hAnsi="Times New Roman"/>
          <w:b w:val="0"/>
          <w:szCs w:val="24"/>
        </w:rPr>
      </w:pPr>
    </w:p>
    <w:tbl>
      <w:tblPr>
        <w:tblW w:w="98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077"/>
        <w:gridCol w:w="1559"/>
        <w:gridCol w:w="851"/>
        <w:gridCol w:w="1701"/>
        <w:gridCol w:w="2444"/>
      </w:tblGrid>
      <w:tr w:rsidR="00B30208" w:rsidRPr="00C215BA" w:rsidTr="00B742A1">
        <w:trPr>
          <w:cantSplit/>
          <w:trHeight w:val="1134"/>
        </w:trPr>
        <w:tc>
          <w:tcPr>
            <w:tcW w:w="1260" w:type="dxa"/>
            <w:shd w:val="clear" w:color="auto" w:fill="auto"/>
          </w:tcPr>
          <w:p w:rsidR="00B30208" w:rsidRPr="00B03E57" w:rsidRDefault="00B30208" w:rsidP="007C56BF">
            <w:pPr>
              <w:ind w:left="-174" w:right="-201"/>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Порядковый номер учебника</w:t>
            </w:r>
          </w:p>
        </w:tc>
        <w:tc>
          <w:tcPr>
            <w:tcW w:w="2077" w:type="dxa"/>
            <w:shd w:val="clear" w:color="auto" w:fill="auto"/>
          </w:tcPr>
          <w:p w:rsidR="00B30208" w:rsidRPr="00B03E57" w:rsidRDefault="00B30208" w:rsidP="007C56BF">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Автор/авторский коллектив</w:t>
            </w:r>
          </w:p>
        </w:tc>
        <w:tc>
          <w:tcPr>
            <w:tcW w:w="1559" w:type="dxa"/>
            <w:shd w:val="clear" w:color="auto" w:fill="auto"/>
          </w:tcPr>
          <w:p w:rsidR="00B30208" w:rsidRPr="00B03E57" w:rsidRDefault="00B30208" w:rsidP="007C56BF">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Наименование учебника</w:t>
            </w:r>
          </w:p>
        </w:tc>
        <w:tc>
          <w:tcPr>
            <w:tcW w:w="851" w:type="dxa"/>
            <w:shd w:val="clear" w:color="auto" w:fill="auto"/>
            <w:textDirection w:val="btLr"/>
            <w:vAlign w:val="center"/>
          </w:tcPr>
          <w:p w:rsidR="00B30208" w:rsidRPr="00B03E57" w:rsidRDefault="00B30208" w:rsidP="007C56BF">
            <w:pPr>
              <w:ind w:left="113" w:right="113"/>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Класс</w:t>
            </w:r>
          </w:p>
        </w:tc>
        <w:tc>
          <w:tcPr>
            <w:tcW w:w="1701" w:type="dxa"/>
            <w:shd w:val="clear" w:color="auto" w:fill="auto"/>
          </w:tcPr>
          <w:p w:rsidR="00736317" w:rsidRDefault="00B30208" w:rsidP="007C56BF">
            <w:pPr>
              <w:jc w:val="center"/>
              <w:rPr>
                <w:rFonts w:ascii="Times New Roman" w:hAnsi="Times New Roman"/>
                <w:b w:val="0"/>
                <w:bCs w:val="0"/>
                <w:color w:val="222222"/>
                <w:sz w:val="22"/>
                <w:szCs w:val="24"/>
              </w:rPr>
            </w:pPr>
            <w:r w:rsidRPr="00B03E57">
              <w:rPr>
                <w:rFonts w:ascii="Times New Roman" w:hAnsi="Times New Roman"/>
                <w:b w:val="0"/>
                <w:bCs w:val="0"/>
                <w:color w:val="222222"/>
                <w:sz w:val="22"/>
                <w:szCs w:val="24"/>
              </w:rPr>
              <w:t>Наименование издателя(ей)</w:t>
            </w:r>
          </w:p>
          <w:p w:rsidR="00B30208" w:rsidRPr="00B03E57" w:rsidRDefault="00B30208" w:rsidP="007C56BF">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учебника</w:t>
            </w:r>
          </w:p>
        </w:tc>
        <w:tc>
          <w:tcPr>
            <w:tcW w:w="2444" w:type="dxa"/>
            <w:shd w:val="clear" w:color="auto" w:fill="auto"/>
          </w:tcPr>
          <w:p w:rsidR="003326E5" w:rsidRDefault="00B30208" w:rsidP="007C56BF">
            <w:pPr>
              <w:jc w:val="center"/>
              <w:rPr>
                <w:rFonts w:ascii="Times New Roman" w:hAnsi="Times New Roman"/>
                <w:b w:val="0"/>
                <w:bCs w:val="0"/>
                <w:color w:val="222222"/>
                <w:sz w:val="22"/>
                <w:szCs w:val="24"/>
              </w:rPr>
            </w:pPr>
            <w:r w:rsidRPr="00B03E57">
              <w:rPr>
                <w:rFonts w:ascii="Times New Roman" w:hAnsi="Times New Roman"/>
                <w:b w:val="0"/>
                <w:bCs w:val="0"/>
                <w:color w:val="222222"/>
                <w:sz w:val="22"/>
                <w:szCs w:val="24"/>
              </w:rPr>
              <w:t xml:space="preserve">Адрес страницы </w:t>
            </w:r>
          </w:p>
          <w:p w:rsidR="00B30208" w:rsidRPr="00B03E57" w:rsidRDefault="00B30208" w:rsidP="007C56BF">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об учебнике на официальном сайте издателя (издательства)</w:t>
            </w:r>
          </w:p>
        </w:tc>
      </w:tr>
      <w:tr w:rsidR="00B30208" w:rsidRPr="00C215BA" w:rsidTr="00B742A1">
        <w:tc>
          <w:tcPr>
            <w:tcW w:w="1260" w:type="dxa"/>
            <w:shd w:val="clear" w:color="auto" w:fill="auto"/>
            <w:vAlign w:val="bottom"/>
          </w:tcPr>
          <w:p w:rsidR="00B30208" w:rsidRPr="00B03E57" w:rsidRDefault="00B30208" w:rsidP="00C215BA">
            <w:pPr>
              <w:textAlignment w:val="baseline"/>
              <w:rPr>
                <w:rFonts w:ascii="Times New Roman" w:hAnsi="Times New Roman"/>
                <w:bCs w:val="0"/>
                <w:color w:val="222222"/>
                <w:sz w:val="22"/>
                <w:szCs w:val="24"/>
              </w:rPr>
            </w:pPr>
            <w:r w:rsidRPr="00B03E57">
              <w:rPr>
                <w:rFonts w:ascii="Times New Roman" w:hAnsi="Times New Roman"/>
                <w:bCs w:val="0"/>
                <w:color w:val="222222"/>
                <w:sz w:val="22"/>
                <w:szCs w:val="24"/>
              </w:rPr>
              <w:t>1.3.5.4.</w:t>
            </w:r>
          </w:p>
        </w:tc>
        <w:tc>
          <w:tcPr>
            <w:tcW w:w="6188" w:type="dxa"/>
            <w:gridSpan w:val="4"/>
            <w:shd w:val="clear" w:color="auto" w:fill="auto"/>
            <w:vAlign w:val="bottom"/>
          </w:tcPr>
          <w:p w:rsidR="00B30208" w:rsidRPr="00B03E57" w:rsidRDefault="00B30208" w:rsidP="00C215BA">
            <w:pPr>
              <w:rPr>
                <w:rFonts w:ascii="Times New Roman" w:hAnsi="Times New Roman"/>
                <w:color w:val="222222"/>
                <w:sz w:val="22"/>
                <w:szCs w:val="24"/>
                <w:shd w:val="clear" w:color="auto" w:fill="FFFFFF"/>
              </w:rPr>
            </w:pPr>
            <w:r w:rsidRPr="00B03E57">
              <w:rPr>
                <w:rFonts w:ascii="Times New Roman" w:hAnsi="Times New Roman"/>
                <w:bCs w:val="0"/>
                <w:color w:val="222222"/>
                <w:sz w:val="22"/>
                <w:szCs w:val="24"/>
              </w:rPr>
              <w:t>Химия (базовый уровень) (учебный предмет)</w:t>
            </w:r>
          </w:p>
        </w:tc>
        <w:tc>
          <w:tcPr>
            <w:tcW w:w="2444" w:type="dxa"/>
            <w:shd w:val="clear" w:color="auto" w:fill="auto"/>
          </w:tcPr>
          <w:p w:rsidR="00B30208" w:rsidRPr="00B03E57" w:rsidRDefault="00B30208" w:rsidP="00C215BA">
            <w:pPr>
              <w:rPr>
                <w:rFonts w:ascii="Times New Roman" w:hAnsi="Times New Roman"/>
                <w:color w:val="222222"/>
                <w:sz w:val="22"/>
                <w:szCs w:val="24"/>
                <w:shd w:val="clear" w:color="auto" w:fill="FFFFFF"/>
              </w:rPr>
            </w:pPr>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1.3.5.4.1.1</w:t>
            </w:r>
          </w:p>
        </w:tc>
        <w:tc>
          <w:tcPr>
            <w:tcW w:w="2077" w:type="dxa"/>
            <w:shd w:val="clear" w:color="auto" w:fill="auto"/>
          </w:tcPr>
          <w:p w:rsidR="00B30208" w:rsidRPr="00B03E57" w:rsidRDefault="00B30208" w:rsidP="00BB335F">
            <w:pPr>
              <w:spacing w:line="216" w:lineRule="auto"/>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Габриелян О.С., Остроумов И.Г., Сладков С.А.</w:t>
            </w:r>
          </w:p>
        </w:tc>
        <w:tc>
          <w:tcPr>
            <w:tcW w:w="1559" w:type="dxa"/>
            <w:shd w:val="clear" w:color="auto" w:fill="auto"/>
          </w:tcPr>
          <w:p w:rsidR="00B30208" w:rsidRPr="00B03E57" w:rsidRDefault="00B30208" w:rsidP="00B742A1">
            <w:pPr>
              <w:spacing w:line="216" w:lineRule="auto"/>
              <w:jc w:val="center"/>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10</w:t>
            </w:r>
          </w:p>
        </w:tc>
        <w:tc>
          <w:tcPr>
            <w:tcW w:w="1701"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АО "Издательство "Просвещение"</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42" w:history="1">
              <w:r w:rsidR="00B30208" w:rsidRPr="00B03E57">
                <w:rPr>
                  <w:rFonts w:ascii="Times New Roman" w:hAnsi="Times New Roman"/>
                  <w:b w:val="0"/>
                  <w:bCs w:val="0"/>
                  <w:color w:val="0000FF"/>
                  <w:sz w:val="22"/>
                  <w:szCs w:val="24"/>
                  <w:u w:val="single"/>
                </w:rPr>
                <w:t>https://catalog.prosv.ru/item/34579</w:t>
              </w:r>
            </w:hyperlink>
          </w:p>
          <w:p w:rsidR="00B30208" w:rsidRPr="00B03E57" w:rsidRDefault="00B30208" w:rsidP="00BB335F">
            <w:pPr>
              <w:spacing w:line="216" w:lineRule="auto"/>
              <w:rPr>
                <w:rFonts w:ascii="Times New Roman" w:hAnsi="Times New Roman"/>
                <w:color w:val="222222"/>
                <w:sz w:val="22"/>
                <w:szCs w:val="24"/>
                <w:shd w:val="clear" w:color="auto" w:fill="FFFFFF"/>
              </w:rPr>
            </w:pPr>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1.3.5.4.1.2</w:t>
            </w:r>
          </w:p>
        </w:tc>
        <w:tc>
          <w:tcPr>
            <w:tcW w:w="2077" w:type="dxa"/>
            <w:shd w:val="clear" w:color="auto" w:fill="auto"/>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Габриелян О.С.,</w:t>
            </w:r>
          </w:p>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Остроумов И.Г.,</w:t>
            </w:r>
          </w:p>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Сладков С.А.</w:t>
            </w:r>
          </w:p>
        </w:tc>
        <w:tc>
          <w:tcPr>
            <w:tcW w:w="1559" w:type="dxa"/>
            <w:shd w:val="clear" w:color="auto" w:fill="auto"/>
          </w:tcPr>
          <w:p w:rsidR="00B30208" w:rsidRPr="00B03E57" w:rsidRDefault="00B30208" w:rsidP="00B742A1">
            <w:pPr>
              <w:spacing w:line="216" w:lineRule="auto"/>
              <w:jc w:val="center"/>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11</w:t>
            </w:r>
          </w:p>
        </w:tc>
        <w:tc>
          <w:tcPr>
            <w:tcW w:w="1701"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АО "Издательство "Просвещение"</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43" w:history="1">
              <w:r w:rsidR="00B30208" w:rsidRPr="00B03E57">
                <w:rPr>
                  <w:rFonts w:ascii="Times New Roman" w:hAnsi="Times New Roman"/>
                  <w:b w:val="0"/>
                  <w:bCs w:val="0"/>
                  <w:color w:val="0000FF"/>
                  <w:sz w:val="22"/>
                  <w:szCs w:val="24"/>
                  <w:u w:val="single"/>
                </w:rPr>
                <w:t>https://catalog.prosv.ru/item/34576</w:t>
              </w:r>
            </w:hyperlink>
          </w:p>
          <w:p w:rsidR="00B30208" w:rsidRPr="00B03E57" w:rsidRDefault="00B30208" w:rsidP="00BB335F">
            <w:pPr>
              <w:spacing w:line="216" w:lineRule="auto"/>
              <w:rPr>
                <w:rFonts w:ascii="Times New Roman" w:hAnsi="Times New Roman"/>
                <w:b w:val="0"/>
                <w:bCs w:val="0"/>
                <w:color w:val="222222"/>
                <w:sz w:val="22"/>
                <w:szCs w:val="24"/>
              </w:rPr>
            </w:pPr>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1.3.5.4.2.1</w:t>
            </w:r>
          </w:p>
        </w:tc>
        <w:tc>
          <w:tcPr>
            <w:tcW w:w="2077" w:type="dxa"/>
            <w:shd w:val="clear" w:color="auto" w:fill="auto"/>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Еремин В.В.,</w:t>
            </w:r>
          </w:p>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Кузьменко Н.Е.,</w:t>
            </w:r>
          </w:p>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Теренин В.И. и др.</w:t>
            </w:r>
            <w:r w:rsidR="007C56BF">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w:t>
            </w:r>
          </w:p>
          <w:p w:rsidR="00B30208" w:rsidRPr="00B03E57" w:rsidRDefault="007C56BF" w:rsidP="00BB335F">
            <w:pPr>
              <w:spacing w:line="216" w:lineRule="auto"/>
              <w:rPr>
                <w:rFonts w:ascii="Times New Roman" w:hAnsi="Times New Roman"/>
                <w:b w:val="0"/>
                <w:bCs w:val="0"/>
                <w:color w:val="222222"/>
                <w:sz w:val="22"/>
                <w:szCs w:val="24"/>
              </w:rPr>
            </w:pPr>
            <w:r>
              <w:rPr>
                <w:rFonts w:ascii="Times New Roman" w:hAnsi="Times New Roman"/>
                <w:b w:val="0"/>
                <w:bCs w:val="0"/>
                <w:color w:val="222222"/>
                <w:sz w:val="22"/>
                <w:szCs w:val="24"/>
              </w:rPr>
              <w:t>п</w:t>
            </w:r>
            <w:r w:rsidR="00B30208" w:rsidRPr="00B03E57">
              <w:rPr>
                <w:rFonts w:ascii="Times New Roman" w:hAnsi="Times New Roman"/>
                <w:b w:val="0"/>
                <w:bCs w:val="0"/>
                <w:color w:val="222222"/>
                <w:sz w:val="22"/>
                <w:szCs w:val="24"/>
              </w:rPr>
              <w:t>од ред. Лунина В.В</w:t>
            </w:r>
            <w:r w:rsidR="00B742A1">
              <w:rPr>
                <w:rFonts w:ascii="Times New Roman" w:hAnsi="Times New Roman"/>
                <w:b w:val="0"/>
                <w:bCs w:val="0"/>
                <w:color w:val="222222"/>
                <w:sz w:val="22"/>
                <w:szCs w:val="24"/>
              </w:rPr>
              <w:t>.</w:t>
            </w:r>
          </w:p>
        </w:tc>
        <w:tc>
          <w:tcPr>
            <w:tcW w:w="1559" w:type="dxa"/>
            <w:shd w:val="clear" w:color="auto" w:fill="auto"/>
          </w:tcPr>
          <w:p w:rsidR="00B30208" w:rsidRPr="00B03E57" w:rsidRDefault="00B30208" w:rsidP="00B742A1">
            <w:pPr>
              <w:spacing w:line="216" w:lineRule="auto"/>
              <w:jc w:val="center"/>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10</w:t>
            </w:r>
          </w:p>
        </w:tc>
        <w:tc>
          <w:tcPr>
            <w:tcW w:w="1701"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ООО "ДРОФА"</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44" w:history="1">
              <w:r w:rsidR="00B30208" w:rsidRPr="00B03E57">
                <w:rPr>
                  <w:rFonts w:ascii="Times New Roman" w:hAnsi="Times New Roman"/>
                  <w:b w:val="0"/>
                  <w:bCs w:val="0"/>
                  <w:color w:val="0000FF"/>
                  <w:sz w:val="22"/>
                  <w:szCs w:val="24"/>
                  <w:u w:val="single"/>
                </w:rPr>
                <w:t>http://drofa-ventana.ru/expertise/umk-180</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1.3.5.4.2.2</w:t>
            </w:r>
          </w:p>
        </w:tc>
        <w:tc>
          <w:tcPr>
            <w:tcW w:w="2077" w:type="dxa"/>
            <w:shd w:val="clear" w:color="auto" w:fill="auto"/>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Еремин В.В.,</w:t>
            </w:r>
          </w:p>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Кузьменко Н.Е.,</w:t>
            </w:r>
          </w:p>
          <w:p w:rsidR="00B30208" w:rsidRPr="00B03E57" w:rsidRDefault="00B30208" w:rsidP="00AC3263">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Теренин В.И. и др.</w:t>
            </w:r>
            <w:r w:rsidR="007C56BF">
              <w:rPr>
                <w:rFonts w:ascii="Times New Roman" w:hAnsi="Times New Roman"/>
                <w:b w:val="0"/>
                <w:bCs w:val="0"/>
                <w:color w:val="222222"/>
                <w:sz w:val="22"/>
                <w:szCs w:val="24"/>
              </w:rPr>
              <w:t xml:space="preserve"> </w:t>
            </w:r>
            <w:r w:rsidRPr="00B03E57">
              <w:rPr>
                <w:rFonts w:ascii="Times New Roman" w:hAnsi="Times New Roman"/>
                <w:b w:val="0"/>
                <w:bCs w:val="0"/>
                <w:color w:val="222222"/>
                <w:sz w:val="22"/>
                <w:szCs w:val="24"/>
              </w:rPr>
              <w:t>/</w:t>
            </w:r>
            <w:r w:rsidR="007C56BF">
              <w:rPr>
                <w:rFonts w:ascii="Times New Roman" w:hAnsi="Times New Roman"/>
                <w:b w:val="0"/>
                <w:bCs w:val="0"/>
                <w:color w:val="222222"/>
                <w:sz w:val="22"/>
                <w:szCs w:val="24"/>
              </w:rPr>
              <w:t>п</w:t>
            </w:r>
            <w:r w:rsidRPr="00B03E57">
              <w:rPr>
                <w:rFonts w:ascii="Times New Roman" w:hAnsi="Times New Roman"/>
                <w:b w:val="0"/>
                <w:bCs w:val="0"/>
                <w:color w:val="222222"/>
                <w:sz w:val="22"/>
                <w:szCs w:val="24"/>
              </w:rPr>
              <w:t>од ред. Лунина В.В</w:t>
            </w:r>
            <w:r w:rsidR="00B742A1">
              <w:rPr>
                <w:rFonts w:ascii="Times New Roman" w:hAnsi="Times New Roman"/>
                <w:b w:val="0"/>
                <w:bCs w:val="0"/>
                <w:color w:val="222222"/>
                <w:sz w:val="22"/>
                <w:szCs w:val="24"/>
              </w:rPr>
              <w:t>.</w:t>
            </w:r>
          </w:p>
        </w:tc>
        <w:tc>
          <w:tcPr>
            <w:tcW w:w="1559" w:type="dxa"/>
            <w:shd w:val="clear" w:color="auto" w:fill="auto"/>
          </w:tcPr>
          <w:p w:rsidR="00B30208" w:rsidRPr="00B03E57" w:rsidRDefault="00B30208" w:rsidP="00B742A1">
            <w:pPr>
              <w:spacing w:line="216" w:lineRule="auto"/>
              <w:jc w:val="center"/>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11</w:t>
            </w:r>
          </w:p>
        </w:tc>
        <w:tc>
          <w:tcPr>
            <w:tcW w:w="1701"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ООО "ДРОФА"</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45" w:history="1">
              <w:r w:rsidR="00B30208" w:rsidRPr="00B03E57">
                <w:rPr>
                  <w:rFonts w:ascii="Times New Roman" w:hAnsi="Times New Roman"/>
                  <w:b w:val="0"/>
                  <w:bCs w:val="0"/>
                  <w:color w:val="0000FF"/>
                  <w:sz w:val="22"/>
                  <w:szCs w:val="24"/>
                  <w:u w:val="single"/>
                </w:rPr>
                <w:t>http://drofa-ventana.ru/expertise/umk-180</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1.3.5.4.3.1</w:t>
            </w:r>
          </w:p>
        </w:tc>
        <w:tc>
          <w:tcPr>
            <w:tcW w:w="2077" w:type="dxa"/>
            <w:shd w:val="clear" w:color="auto" w:fill="auto"/>
          </w:tcPr>
          <w:tbl>
            <w:tblPr>
              <w:tblW w:w="0" w:type="auto"/>
              <w:shd w:val="clear" w:color="auto" w:fill="FFFFFF"/>
              <w:tblLayout w:type="fixed"/>
              <w:tblCellMar>
                <w:left w:w="0" w:type="dxa"/>
                <w:right w:w="0" w:type="dxa"/>
              </w:tblCellMar>
              <w:tblLook w:val="0000"/>
            </w:tblPr>
            <w:tblGrid>
              <w:gridCol w:w="1643"/>
            </w:tblGrid>
            <w:tr w:rsidR="00B30208" w:rsidRPr="00C215BA" w:rsidTr="00316071">
              <w:tc>
                <w:tcPr>
                  <w:tcW w:w="1643" w:type="dxa"/>
                  <w:tcBorders>
                    <w:top w:val="nil"/>
                    <w:left w:val="nil"/>
                    <w:bottom w:val="nil"/>
                    <w:right w:val="nil"/>
                  </w:tcBorders>
                  <w:shd w:val="clear" w:color="auto" w:fill="FFFFFF"/>
                  <w:vAlign w:val="bottom"/>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Журин А.А.</w:t>
                  </w:r>
                </w:p>
              </w:tc>
            </w:tr>
            <w:tr w:rsidR="00B30208" w:rsidRPr="00C215BA" w:rsidTr="00316071">
              <w:tc>
                <w:tcPr>
                  <w:tcW w:w="1643" w:type="dxa"/>
                  <w:tcBorders>
                    <w:top w:val="nil"/>
                    <w:left w:val="nil"/>
                    <w:bottom w:val="nil"/>
                    <w:right w:val="nil"/>
                  </w:tcBorders>
                  <w:shd w:val="clear" w:color="auto" w:fill="FFFFFF"/>
                  <w:vAlign w:val="bottom"/>
                </w:tcPr>
                <w:p w:rsidR="00B30208" w:rsidRPr="00B03E57" w:rsidRDefault="00B30208" w:rsidP="00BB335F">
                  <w:pPr>
                    <w:spacing w:line="216" w:lineRule="auto"/>
                    <w:textAlignment w:val="baseline"/>
                    <w:rPr>
                      <w:rFonts w:ascii="Times New Roman" w:hAnsi="Times New Roman"/>
                      <w:b w:val="0"/>
                      <w:bCs w:val="0"/>
                      <w:color w:val="222222"/>
                      <w:sz w:val="22"/>
                      <w:szCs w:val="24"/>
                    </w:rPr>
                  </w:pPr>
                </w:p>
              </w:tc>
            </w:tr>
          </w:tbl>
          <w:p w:rsidR="00B30208" w:rsidRPr="00B03E57" w:rsidRDefault="00B30208" w:rsidP="00BB335F">
            <w:pPr>
              <w:spacing w:line="216" w:lineRule="auto"/>
              <w:rPr>
                <w:rFonts w:ascii="Times New Roman" w:hAnsi="Times New Roman"/>
                <w:b w:val="0"/>
                <w:bCs w:val="0"/>
                <w:color w:val="222222"/>
                <w:sz w:val="22"/>
                <w:szCs w:val="24"/>
              </w:rPr>
            </w:pPr>
          </w:p>
        </w:tc>
        <w:tc>
          <w:tcPr>
            <w:tcW w:w="1559" w:type="dxa"/>
            <w:shd w:val="clear" w:color="auto" w:fill="auto"/>
          </w:tcPr>
          <w:p w:rsidR="00B30208" w:rsidRPr="00B03E57" w:rsidRDefault="00B30208" w:rsidP="00B742A1">
            <w:pPr>
              <w:spacing w:line="216" w:lineRule="auto"/>
              <w:jc w:val="center"/>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10-11</w:t>
            </w:r>
          </w:p>
        </w:tc>
        <w:tc>
          <w:tcPr>
            <w:tcW w:w="1701"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АО "Издательство "Просвещение"</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46" w:history="1">
              <w:r w:rsidR="00B30208" w:rsidRPr="00B03E57">
                <w:rPr>
                  <w:rFonts w:ascii="Times New Roman" w:hAnsi="Times New Roman"/>
                  <w:b w:val="0"/>
                  <w:bCs w:val="0"/>
                  <w:color w:val="0000FF"/>
                  <w:sz w:val="22"/>
                  <w:szCs w:val="24"/>
                  <w:u w:val="single"/>
                </w:rPr>
                <w:t>http://catalog.prosv.ru/item/25874</w:t>
              </w:r>
            </w:hyperlink>
          </w:p>
          <w:p w:rsidR="00B30208" w:rsidRPr="00B03E57" w:rsidRDefault="00B30208" w:rsidP="00BB335F">
            <w:pPr>
              <w:spacing w:line="216" w:lineRule="auto"/>
              <w:rPr>
                <w:rFonts w:ascii="Times New Roman" w:hAnsi="Times New Roman"/>
                <w:b w:val="0"/>
                <w:bCs w:val="0"/>
                <w:color w:val="222222"/>
                <w:sz w:val="22"/>
                <w:szCs w:val="24"/>
              </w:rPr>
            </w:pPr>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1.3.5.4.4.1</w:t>
            </w:r>
          </w:p>
        </w:tc>
        <w:tc>
          <w:tcPr>
            <w:tcW w:w="2077" w:type="dxa"/>
            <w:shd w:val="clear" w:color="auto" w:fill="auto"/>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Нифантьев Э.Е.,</w:t>
            </w:r>
          </w:p>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Оржековский П.А.</w:t>
            </w:r>
          </w:p>
        </w:tc>
        <w:tc>
          <w:tcPr>
            <w:tcW w:w="1559" w:type="dxa"/>
            <w:shd w:val="clear" w:color="auto" w:fill="auto"/>
          </w:tcPr>
          <w:p w:rsidR="00B30208" w:rsidRPr="00B03E57" w:rsidRDefault="00B30208" w:rsidP="00B742A1">
            <w:pPr>
              <w:spacing w:line="216" w:lineRule="auto"/>
              <w:jc w:val="center"/>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10</w:t>
            </w:r>
          </w:p>
        </w:tc>
        <w:tc>
          <w:tcPr>
            <w:tcW w:w="1701" w:type="dxa"/>
            <w:shd w:val="clear" w:color="auto" w:fill="auto"/>
          </w:tcPr>
          <w:p w:rsidR="00B30208" w:rsidRPr="00B03E57" w:rsidRDefault="00B742A1" w:rsidP="00B742A1">
            <w:pPr>
              <w:spacing w:line="216" w:lineRule="auto"/>
              <w:ind w:right="-108"/>
              <w:rPr>
                <w:rFonts w:ascii="Times New Roman" w:hAnsi="Times New Roman"/>
                <w:b w:val="0"/>
                <w:bCs w:val="0"/>
                <w:color w:val="222222"/>
                <w:sz w:val="22"/>
                <w:szCs w:val="24"/>
              </w:rPr>
            </w:pPr>
            <w:r>
              <w:rPr>
                <w:rFonts w:ascii="Times New Roman" w:hAnsi="Times New Roman"/>
                <w:b w:val="0"/>
                <w:bCs w:val="0"/>
                <w:color w:val="222222"/>
                <w:sz w:val="22"/>
                <w:szCs w:val="24"/>
              </w:rPr>
              <w:t xml:space="preserve">  </w:t>
            </w:r>
            <w:r w:rsidR="00B30208" w:rsidRPr="00B03E57">
              <w:rPr>
                <w:rFonts w:ascii="Times New Roman" w:hAnsi="Times New Roman"/>
                <w:b w:val="0"/>
                <w:bCs w:val="0"/>
                <w:color w:val="222222"/>
                <w:sz w:val="22"/>
                <w:szCs w:val="24"/>
              </w:rPr>
              <w:t xml:space="preserve">ООО "ИОЦ </w:t>
            </w:r>
            <w:r>
              <w:rPr>
                <w:rFonts w:ascii="Times New Roman" w:hAnsi="Times New Roman"/>
                <w:b w:val="0"/>
                <w:bCs w:val="0"/>
                <w:color w:val="222222"/>
                <w:sz w:val="22"/>
                <w:szCs w:val="24"/>
              </w:rPr>
              <w:t xml:space="preserve">   </w:t>
            </w:r>
            <w:r w:rsidR="00B30208" w:rsidRPr="00B03E57">
              <w:rPr>
                <w:rFonts w:ascii="Times New Roman" w:hAnsi="Times New Roman"/>
                <w:b w:val="0"/>
                <w:bCs w:val="0"/>
                <w:color w:val="222222"/>
                <w:sz w:val="22"/>
                <w:szCs w:val="24"/>
              </w:rPr>
              <w:t>МНЕМОЗИНА"</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47" w:history="1">
              <w:r w:rsidR="00B30208" w:rsidRPr="00B03E57">
                <w:rPr>
                  <w:rFonts w:ascii="Times New Roman" w:hAnsi="Times New Roman"/>
                  <w:b w:val="0"/>
                  <w:bCs w:val="0"/>
                  <w:color w:val="0000FF"/>
                  <w:sz w:val="22"/>
                  <w:szCs w:val="24"/>
                  <w:u w:val="single"/>
                </w:rPr>
                <w:t>http://www.mnemozina.ru/katalog-knig/srednee-obshchee-obrazovanie/himiya/detail.php?ID=1589</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1.3.5.4.4.2</w:t>
            </w:r>
          </w:p>
        </w:tc>
        <w:tc>
          <w:tcPr>
            <w:tcW w:w="2077"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Минченков Е.Е., Журин А.А., Оржековский П.А.</w:t>
            </w:r>
          </w:p>
        </w:tc>
        <w:tc>
          <w:tcPr>
            <w:tcW w:w="1559"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11</w:t>
            </w:r>
          </w:p>
        </w:tc>
        <w:tc>
          <w:tcPr>
            <w:tcW w:w="1701" w:type="dxa"/>
            <w:shd w:val="clear" w:color="auto" w:fill="auto"/>
          </w:tcPr>
          <w:p w:rsidR="00B30208" w:rsidRPr="00B03E57" w:rsidRDefault="00B30208" w:rsidP="00AC3263">
            <w:pPr>
              <w:spacing w:line="216" w:lineRule="auto"/>
              <w:ind w:right="-108"/>
              <w:rPr>
                <w:rFonts w:ascii="Times New Roman" w:hAnsi="Times New Roman"/>
                <w:b w:val="0"/>
                <w:bCs w:val="0"/>
                <w:color w:val="222222"/>
                <w:sz w:val="22"/>
                <w:szCs w:val="24"/>
              </w:rPr>
            </w:pPr>
            <w:r w:rsidRPr="00B03E57">
              <w:rPr>
                <w:rFonts w:ascii="Times New Roman" w:hAnsi="Times New Roman"/>
                <w:b w:val="0"/>
                <w:bCs w:val="0"/>
                <w:color w:val="222222"/>
                <w:sz w:val="22"/>
                <w:szCs w:val="24"/>
              </w:rPr>
              <w:t>ООО "ИОЦ МНЕМОЗИНА"</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48" w:history="1">
              <w:r w:rsidR="00B30208" w:rsidRPr="00B03E57">
                <w:rPr>
                  <w:rFonts w:ascii="Times New Roman" w:hAnsi="Times New Roman"/>
                  <w:b w:val="0"/>
                  <w:bCs w:val="0"/>
                  <w:color w:val="0000FF"/>
                  <w:sz w:val="22"/>
                  <w:szCs w:val="24"/>
                  <w:u w:val="single"/>
                </w:rPr>
                <w:t>http://www.mnemozina.ru/katalog-knig/srednee-obshchee-obrazovanie/himiya/detail.php?ID=1592</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1.3.5.4.5.1</w:t>
            </w:r>
          </w:p>
        </w:tc>
        <w:tc>
          <w:tcPr>
            <w:tcW w:w="2077" w:type="dxa"/>
            <w:shd w:val="clear" w:color="auto" w:fill="auto"/>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Рудзитис Г.Е.,</w:t>
            </w:r>
          </w:p>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Фельдман Ф.Г.</w:t>
            </w:r>
          </w:p>
        </w:tc>
        <w:tc>
          <w:tcPr>
            <w:tcW w:w="1559"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10</w:t>
            </w:r>
          </w:p>
        </w:tc>
        <w:tc>
          <w:tcPr>
            <w:tcW w:w="1701"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АО "Издательство "Просвещение"</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49" w:history="1">
              <w:r w:rsidR="00B30208" w:rsidRPr="00B03E57">
                <w:rPr>
                  <w:rFonts w:ascii="Times New Roman" w:hAnsi="Times New Roman"/>
                  <w:b w:val="0"/>
                  <w:bCs w:val="0"/>
                  <w:color w:val="0000FF"/>
                  <w:sz w:val="22"/>
                  <w:szCs w:val="24"/>
                  <w:u w:val="single"/>
                </w:rPr>
                <w:t>http://catalog.prosv.ru/item/25169</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1.3.5.4.5.2</w:t>
            </w:r>
          </w:p>
        </w:tc>
        <w:tc>
          <w:tcPr>
            <w:tcW w:w="2077" w:type="dxa"/>
            <w:shd w:val="clear" w:color="auto" w:fill="auto"/>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Рудзитис Г.Е.,</w:t>
            </w:r>
          </w:p>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Фельдман Ф.Г.</w:t>
            </w:r>
          </w:p>
        </w:tc>
        <w:tc>
          <w:tcPr>
            <w:tcW w:w="1559"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11</w:t>
            </w:r>
          </w:p>
        </w:tc>
        <w:tc>
          <w:tcPr>
            <w:tcW w:w="1701"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АО "Издательство "Просвещение"</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50" w:history="1">
              <w:r w:rsidR="00B30208" w:rsidRPr="00B03E57">
                <w:rPr>
                  <w:rFonts w:ascii="Times New Roman" w:hAnsi="Times New Roman"/>
                  <w:b w:val="0"/>
                  <w:bCs w:val="0"/>
                  <w:color w:val="0000FF"/>
                  <w:sz w:val="22"/>
                  <w:szCs w:val="24"/>
                  <w:u w:val="single"/>
                </w:rPr>
                <w:t>http://catalog.prosv.ru/item/25172</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Cs w:val="0"/>
                <w:color w:val="222222"/>
                <w:sz w:val="22"/>
                <w:szCs w:val="24"/>
              </w:rPr>
              <w:t>1.3.5.5.</w:t>
            </w:r>
          </w:p>
        </w:tc>
        <w:tc>
          <w:tcPr>
            <w:tcW w:w="6188" w:type="dxa"/>
            <w:gridSpan w:val="4"/>
            <w:shd w:val="clear" w:color="auto" w:fill="auto"/>
          </w:tcPr>
          <w:p w:rsidR="00B30208" w:rsidRPr="00B03E57" w:rsidRDefault="00B30208" w:rsidP="00BB335F">
            <w:pPr>
              <w:spacing w:line="216" w:lineRule="auto"/>
              <w:rPr>
                <w:rFonts w:ascii="Times New Roman" w:hAnsi="Times New Roman"/>
                <w:bCs w:val="0"/>
                <w:color w:val="222222"/>
                <w:sz w:val="22"/>
                <w:szCs w:val="24"/>
              </w:rPr>
            </w:pPr>
            <w:r w:rsidRPr="00B03E57">
              <w:rPr>
                <w:rFonts w:ascii="Times New Roman" w:hAnsi="Times New Roman"/>
                <w:bCs w:val="0"/>
                <w:color w:val="222222"/>
                <w:sz w:val="22"/>
                <w:szCs w:val="24"/>
              </w:rPr>
              <w:t>Химия (углубл</w:t>
            </w:r>
            <w:r w:rsidR="007C56BF">
              <w:rPr>
                <w:rFonts w:ascii="Times New Roman" w:hAnsi="Times New Roman"/>
                <w:bCs w:val="0"/>
                <w:color w:val="222222"/>
                <w:sz w:val="22"/>
                <w:szCs w:val="24"/>
              </w:rPr>
              <w:t>ё</w:t>
            </w:r>
            <w:r w:rsidRPr="00B03E57">
              <w:rPr>
                <w:rFonts w:ascii="Times New Roman" w:hAnsi="Times New Roman"/>
                <w:bCs w:val="0"/>
                <w:color w:val="222222"/>
                <w:sz w:val="22"/>
                <w:szCs w:val="24"/>
              </w:rPr>
              <w:t>нный уровень) (учебный предмет)</w:t>
            </w:r>
          </w:p>
        </w:tc>
        <w:tc>
          <w:tcPr>
            <w:tcW w:w="2444"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1.3.5.5.1.1</w:t>
            </w:r>
          </w:p>
        </w:tc>
        <w:tc>
          <w:tcPr>
            <w:tcW w:w="2077" w:type="dxa"/>
            <w:shd w:val="clear" w:color="auto" w:fill="auto"/>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Еремин В.В.,</w:t>
            </w:r>
          </w:p>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Кузьменко Н.Е.,</w:t>
            </w:r>
          </w:p>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Теренин В.И. и др.</w:t>
            </w:r>
          </w:p>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w:t>
            </w:r>
            <w:r w:rsidR="007C56BF">
              <w:rPr>
                <w:rFonts w:ascii="Times New Roman" w:hAnsi="Times New Roman"/>
                <w:b w:val="0"/>
                <w:bCs w:val="0"/>
                <w:color w:val="222222"/>
                <w:sz w:val="22"/>
                <w:szCs w:val="24"/>
              </w:rPr>
              <w:t xml:space="preserve"> п</w:t>
            </w:r>
            <w:r w:rsidRPr="00B03E57">
              <w:rPr>
                <w:rFonts w:ascii="Times New Roman" w:hAnsi="Times New Roman"/>
                <w:b w:val="0"/>
                <w:bCs w:val="0"/>
                <w:color w:val="222222"/>
                <w:sz w:val="22"/>
                <w:szCs w:val="24"/>
              </w:rPr>
              <w:t>од ред. Лунина В.В.</w:t>
            </w:r>
          </w:p>
        </w:tc>
        <w:tc>
          <w:tcPr>
            <w:tcW w:w="1559"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Химия (углубл</w:t>
            </w:r>
            <w:r w:rsidR="00BB335F">
              <w:rPr>
                <w:rFonts w:ascii="Times New Roman" w:hAnsi="Times New Roman"/>
                <w:b w:val="0"/>
                <w:bCs w:val="0"/>
                <w:color w:val="222222"/>
                <w:sz w:val="22"/>
                <w:szCs w:val="24"/>
              </w:rPr>
              <w:t>ё</w:t>
            </w:r>
            <w:r w:rsidRPr="00B03E57">
              <w:rPr>
                <w:rFonts w:ascii="Times New Roman" w:hAnsi="Times New Roman"/>
                <w:b w:val="0"/>
                <w:bCs w:val="0"/>
                <w:color w:val="222222"/>
                <w:sz w:val="22"/>
                <w:szCs w:val="24"/>
              </w:rPr>
              <w:t>нный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10</w:t>
            </w:r>
          </w:p>
        </w:tc>
        <w:tc>
          <w:tcPr>
            <w:tcW w:w="1701"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ООО "ДРОФА"</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51" w:history="1">
              <w:r w:rsidR="00B30208" w:rsidRPr="00B03E57">
                <w:rPr>
                  <w:rFonts w:ascii="Times New Roman" w:hAnsi="Times New Roman"/>
                  <w:b w:val="0"/>
                  <w:bCs w:val="0"/>
                  <w:color w:val="0000FF"/>
                  <w:sz w:val="22"/>
                  <w:szCs w:val="24"/>
                  <w:u w:val="single"/>
                </w:rPr>
                <w:t>http://drofa-ventana.ru/expertise/umk-181</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1.3.5.5.1.1</w:t>
            </w:r>
          </w:p>
        </w:tc>
        <w:tc>
          <w:tcPr>
            <w:tcW w:w="2077" w:type="dxa"/>
            <w:shd w:val="clear" w:color="auto" w:fill="auto"/>
          </w:tcPr>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Еремин В.В.,</w:t>
            </w:r>
          </w:p>
          <w:p w:rsidR="00B30208" w:rsidRPr="00B03E57" w:rsidRDefault="00B30208" w:rsidP="00BB335F">
            <w:pPr>
              <w:spacing w:line="216" w:lineRule="auto"/>
              <w:textAlignment w:val="baseline"/>
              <w:rPr>
                <w:rFonts w:ascii="Times New Roman" w:hAnsi="Times New Roman"/>
                <w:b w:val="0"/>
                <w:bCs w:val="0"/>
                <w:color w:val="222222"/>
                <w:sz w:val="22"/>
                <w:szCs w:val="24"/>
              </w:rPr>
            </w:pPr>
            <w:r w:rsidRPr="00B03E57">
              <w:rPr>
                <w:rFonts w:ascii="Times New Roman" w:hAnsi="Times New Roman"/>
                <w:b w:val="0"/>
                <w:bCs w:val="0"/>
                <w:color w:val="222222"/>
                <w:sz w:val="22"/>
                <w:szCs w:val="24"/>
              </w:rPr>
              <w:t>Кузьменко Н.Е.,</w:t>
            </w:r>
          </w:p>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Теренин В.И. и др.</w:t>
            </w:r>
          </w:p>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w:t>
            </w:r>
            <w:r w:rsidR="007C56BF">
              <w:rPr>
                <w:rFonts w:ascii="Times New Roman" w:hAnsi="Times New Roman"/>
                <w:b w:val="0"/>
                <w:bCs w:val="0"/>
                <w:color w:val="222222"/>
                <w:sz w:val="22"/>
                <w:szCs w:val="24"/>
              </w:rPr>
              <w:t xml:space="preserve"> п</w:t>
            </w:r>
            <w:r w:rsidRPr="00B03E57">
              <w:rPr>
                <w:rFonts w:ascii="Times New Roman" w:hAnsi="Times New Roman"/>
                <w:b w:val="0"/>
                <w:bCs w:val="0"/>
                <w:color w:val="222222"/>
                <w:sz w:val="22"/>
                <w:szCs w:val="24"/>
              </w:rPr>
              <w:t>од ред. Лунина В.В.</w:t>
            </w:r>
          </w:p>
        </w:tc>
        <w:tc>
          <w:tcPr>
            <w:tcW w:w="1559"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Химия (углубл</w:t>
            </w:r>
            <w:r w:rsidR="00BB335F">
              <w:rPr>
                <w:rFonts w:ascii="Times New Roman" w:hAnsi="Times New Roman"/>
                <w:b w:val="0"/>
                <w:bCs w:val="0"/>
                <w:color w:val="222222"/>
                <w:sz w:val="22"/>
                <w:szCs w:val="24"/>
              </w:rPr>
              <w:t>ё</w:t>
            </w:r>
            <w:r w:rsidRPr="00B03E57">
              <w:rPr>
                <w:rFonts w:ascii="Times New Roman" w:hAnsi="Times New Roman"/>
                <w:b w:val="0"/>
                <w:bCs w:val="0"/>
                <w:color w:val="222222"/>
                <w:sz w:val="22"/>
                <w:szCs w:val="24"/>
              </w:rPr>
              <w:t>нный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11</w:t>
            </w:r>
          </w:p>
        </w:tc>
        <w:tc>
          <w:tcPr>
            <w:tcW w:w="1701"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ООО "ДРОФА"</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52" w:history="1">
              <w:r w:rsidR="00B30208" w:rsidRPr="00B03E57">
                <w:rPr>
                  <w:rFonts w:ascii="Times New Roman" w:hAnsi="Times New Roman"/>
                  <w:b w:val="0"/>
                  <w:bCs w:val="0"/>
                  <w:color w:val="0000FF"/>
                  <w:sz w:val="22"/>
                  <w:szCs w:val="24"/>
                  <w:u w:val="single"/>
                </w:rPr>
                <w:t>http://drofa-ventana.ru/expertise/umk-181</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1.3.5.5.2.1</w:t>
            </w:r>
          </w:p>
        </w:tc>
        <w:tc>
          <w:tcPr>
            <w:tcW w:w="2077"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Пузаков С.А., Машнина Н.В., Попков В.А.</w:t>
            </w:r>
          </w:p>
        </w:tc>
        <w:tc>
          <w:tcPr>
            <w:tcW w:w="1559"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Химия (углубл</w:t>
            </w:r>
            <w:r w:rsidR="00BB335F">
              <w:rPr>
                <w:rFonts w:ascii="Times New Roman" w:hAnsi="Times New Roman"/>
                <w:b w:val="0"/>
                <w:bCs w:val="0"/>
                <w:color w:val="222222"/>
                <w:sz w:val="22"/>
                <w:szCs w:val="24"/>
              </w:rPr>
              <w:t>ё</w:t>
            </w:r>
            <w:r w:rsidRPr="00B03E57">
              <w:rPr>
                <w:rFonts w:ascii="Times New Roman" w:hAnsi="Times New Roman"/>
                <w:b w:val="0"/>
                <w:bCs w:val="0"/>
                <w:color w:val="222222"/>
                <w:sz w:val="22"/>
                <w:szCs w:val="24"/>
              </w:rPr>
              <w:t>нный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10</w:t>
            </w:r>
          </w:p>
        </w:tc>
        <w:tc>
          <w:tcPr>
            <w:tcW w:w="1701" w:type="dxa"/>
            <w:shd w:val="clear" w:color="auto" w:fill="auto"/>
          </w:tcPr>
          <w:p w:rsidR="00B30208" w:rsidRPr="00B03E57" w:rsidRDefault="00B30208" w:rsidP="00AC3263">
            <w:pPr>
              <w:spacing w:line="216" w:lineRule="auto"/>
              <w:ind w:right="-108"/>
              <w:rPr>
                <w:rFonts w:ascii="Times New Roman" w:hAnsi="Times New Roman"/>
                <w:b w:val="0"/>
                <w:bCs w:val="0"/>
                <w:color w:val="222222"/>
                <w:sz w:val="22"/>
                <w:szCs w:val="24"/>
              </w:rPr>
            </w:pPr>
            <w:r w:rsidRPr="00B03E57">
              <w:rPr>
                <w:rFonts w:ascii="Times New Roman" w:hAnsi="Times New Roman"/>
                <w:b w:val="0"/>
                <w:bCs w:val="0"/>
                <w:color w:val="222222"/>
                <w:sz w:val="22"/>
                <w:szCs w:val="24"/>
              </w:rPr>
              <w:t>АО "</w:t>
            </w:r>
            <w:r w:rsidR="00AC3263" w:rsidRPr="00B03E57">
              <w:rPr>
                <w:rFonts w:ascii="Times New Roman" w:hAnsi="Times New Roman"/>
                <w:b w:val="0"/>
                <w:bCs w:val="0"/>
                <w:color w:val="222222"/>
                <w:sz w:val="22"/>
                <w:szCs w:val="24"/>
              </w:rPr>
              <w:t xml:space="preserve"> Издательство "Просвещение"</w:t>
            </w:r>
            <w:r w:rsidR="00AC3263">
              <w:rPr>
                <w:rFonts w:ascii="Times New Roman" w:hAnsi="Times New Roman"/>
                <w:b w:val="0"/>
                <w:bCs w:val="0"/>
                <w:color w:val="222222"/>
                <w:sz w:val="22"/>
                <w:szCs w:val="24"/>
              </w:rPr>
              <w:t>»</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53" w:history="1">
              <w:r w:rsidR="00B30208" w:rsidRPr="00B03E57">
                <w:rPr>
                  <w:rFonts w:ascii="Times New Roman" w:hAnsi="Times New Roman"/>
                  <w:b w:val="0"/>
                  <w:bCs w:val="0"/>
                  <w:color w:val="0000FF"/>
                  <w:sz w:val="22"/>
                  <w:szCs w:val="24"/>
                  <w:u w:val="single"/>
                </w:rPr>
                <w:t>http://catalog.prosv.ru/item/26613</w:t>
              </w:r>
            </w:hyperlink>
          </w:p>
        </w:tc>
      </w:tr>
      <w:tr w:rsidR="00B30208" w:rsidRPr="00C215BA" w:rsidTr="00B742A1">
        <w:tc>
          <w:tcPr>
            <w:tcW w:w="1260"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1.3.5.5.2.2</w:t>
            </w:r>
          </w:p>
        </w:tc>
        <w:tc>
          <w:tcPr>
            <w:tcW w:w="2077" w:type="dxa"/>
            <w:shd w:val="clear" w:color="auto" w:fill="auto"/>
          </w:tcPr>
          <w:p w:rsidR="00B30208" w:rsidRPr="00B03E57" w:rsidRDefault="00B30208" w:rsidP="00BB335F">
            <w:pPr>
              <w:spacing w:line="216" w:lineRule="auto"/>
              <w:rPr>
                <w:rFonts w:ascii="Times New Roman" w:hAnsi="Times New Roman"/>
                <w:b w:val="0"/>
                <w:bCs w:val="0"/>
                <w:color w:val="222222"/>
                <w:sz w:val="22"/>
                <w:szCs w:val="24"/>
              </w:rPr>
            </w:pPr>
            <w:r w:rsidRPr="00B03E57">
              <w:rPr>
                <w:rFonts w:ascii="Times New Roman" w:hAnsi="Times New Roman"/>
                <w:b w:val="0"/>
                <w:bCs w:val="0"/>
                <w:color w:val="222222"/>
                <w:sz w:val="22"/>
                <w:szCs w:val="24"/>
              </w:rPr>
              <w:t>Пузаков С.А., Машнина Н.В., Попков В.А.</w:t>
            </w:r>
          </w:p>
        </w:tc>
        <w:tc>
          <w:tcPr>
            <w:tcW w:w="1559" w:type="dxa"/>
            <w:shd w:val="clear" w:color="auto" w:fill="auto"/>
          </w:tcPr>
          <w:p w:rsidR="00B30208" w:rsidRPr="00B03E57" w:rsidRDefault="00B30208" w:rsidP="00BB335F">
            <w:pPr>
              <w:spacing w:line="216" w:lineRule="auto"/>
              <w:rPr>
                <w:rFonts w:ascii="Times New Roman" w:hAnsi="Times New Roman"/>
                <w:sz w:val="22"/>
                <w:szCs w:val="24"/>
              </w:rPr>
            </w:pPr>
            <w:r w:rsidRPr="00B03E57">
              <w:rPr>
                <w:rFonts w:ascii="Times New Roman" w:hAnsi="Times New Roman"/>
                <w:b w:val="0"/>
                <w:bCs w:val="0"/>
                <w:color w:val="222222"/>
                <w:sz w:val="22"/>
                <w:szCs w:val="24"/>
              </w:rPr>
              <w:t>Химия (углубл</w:t>
            </w:r>
            <w:r w:rsidR="007C56BF">
              <w:rPr>
                <w:rFonts w:ascii="Times New Roman" w:hAnsi="Times New Roman"/>
                <w:b w:val="0"/>
                <w:bCs w:val="0"/>
                <w:color w:val="222222"/>
                <w:sz w:val="22"/>
                <w:szCs w:val="24"/>
              </w:rPr>
              <w:t>ё</w:t>
            </w:r>
            <w:r w:rsidRPr="00B03E57">
              <w:rPr>
                <w:rFonts w:ascii="Times New Roman" w:hAnsi="Times New Roman"/>
                <w:b w:val="0"/>
                <w:bCs w:val="0"/>
                <w:color w:val="222222"/>
                <w:sz w:val="22"/>
                <w:szCs w:val="24"/>
              </w:rPr>
              <w:t>нный уровень)</w:t>
            </w:r>
          </w:p>
        </w:tc>
        <w:tc>
          <w:tcPr>
            <w:tcW w:w="851" w:type="dxa"/>
            <w:shd w:val="clear" w:color="auto" w:fill="auto"/>
          </w:tcPr>
          <w:p w:rsidR="00B30208" w:rsidRPr="00B03E57" w:rsidRDefault="00B30208" w:rsidP="00BB335F">
            <w:pPr>
              <w:spacing w:line="216" w:lineRule="auto"/>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11</w:t>
            </w:r>
          </w:p>
        </w:tc>
        <w:tc>
          <w:tcPr>
            <w:tcW w:w="1701" w:type="dxa"/>
            <w:shd w:val="clear" w:color="auto" w:fill="auto"/>
          </w:tcPr>
          <w:p w:rsidR="00B30208" w:rsidRPr="00B03E57" w:rsidRDefault="00B30208" w:rsidP="00AC3263">
            <w:pPr>
              <w:spacing w:line="216" w:lineRule="auto"/>
              <w:ind w:right="-108"/>
              <w:rPr>
                <w:rFonts w:ascii="Times New Roman" w:hAnsi="Times New Roman"/>
                <w:b w:val="0"/>
                <w:bCs w:val="0"/>
                <w:color w:val="222222"/>
                <w:sz w:val="22"/>
                <w:szCs w:val="24"/>
              </w:rPr>
            </w:pPr>
            <w:r w:rsidRPr="00B03E57">
              <w:rPr>
                <w:rFonts w:ascii="Times New Roman" w:hAnsi="Times New Roman"/>
                <w:b w:val="0"/>
                <w:bCs w:val="0"/>
                <w:color w:val="222222"/>
                <w:sz w:val="22"/>
                <w:szCs w:val="24"/>
              </w:rPr>
              <w:t xml:space="preserve">АО </w:t>
            </w:r>
            <w:r w:rsidR="00AC3263">
              <w:rPr>
                <w:rFonts w:ascii="Times New Roman" w:hAnsi="Times New Roman"/>
                <w:b w:val="0"/>
                <w:bCs w:val="0"/>
                <w:color w:val="222222"/>
                <w:sz w:val="22"/>
                <w:szCs w:val="24"/>
              </w:rPr>
              <w:t>«</w:t>
            </w:r>
            <w:r w:rsidRPr="00B03E57">
              <w:rPr>
                <w:rFonts w:ascii="Times New Roman" w:hAnsi="Times New Roman"/>
                <w:b w:val="0"/>
                <w:bCs w:val="0"/>
                <w:color w:val="222222"/>
                <w:sz w:val="22"/>
                <w:szCs w:val="24"/>
              </w:rPr>
              <w:t>Издательство "Просвещение</w:t>
            </w:r>
            <w:r w:rsidR="00AC3263" w:rsidRPr="00B03E57">
              <w:rPr>
                <w:rFonts w:ascii="Times New Roman" w:hAnsi="Times New Roman"/>
                <w:b w:val="0"/>
                <w:bCs w:val="0"/>
                <w:color w:val="222222"/>
                <w:sz w:val="22"/>
                <w:szCs w:val="24"/>
              </w:rPr>
              <w:t>"</w:t>
            </w:r>
            <w:r w:rsidR="00AC3263">
              <w:rPr>
                <w:rFonts w:ascii="Times New Roman" w:hAnsi="Times New Roman"/>
                <w:b w:val="0"/>
                <w:bCs w:val="0"/>
                <w:color w:val="222222"/>
                <w:sz w:val="22"/>
                <w:szCs w:val="24"/>
              </w:rPr>
              <w:t>»</w:t>
            </w:r>
          </w:p>
        </w:tc>
        <w:tc>
          <w:tcPr>
            <w:tcW w:w="2444" w:type="dxa"/>
            <w:shd w:val="clear" w:color="auto" w:fill="auto"/>
          </w:tcPr>
          <w:p w:rsidR="00B30208" w:rsidRPr="00B03E57" w:rsidRDefault="008A1850" w:rsidP="00BB335F">
            <w:pPr>
              <w:spacing w:line="216" w:lineRule="auto"/>
              <w:rPr>
                <w:rFonts w:ascii="Times New Roman" w:hAnsi="Times New Roman"/>
                <w:b w:val="0"/>
                <w:bCs w:val="0"/>
                <w:color w:val="222222"/>
                <w:sz w:val="22"/>
                <w:szCs w:val="24"/>
              </w:rPr>
            </w:pPr>
            <w:hyperlink r:id="rId54" w:history="1">
              <w:r w:rsidR="00B30208" w:rsidRPr="00B03E57">
                <w:rPr>
                  <w:rFonts w:ascii="Times New Roman" w:hAnsi="Times New Roman"/>
                  <w:b w:val="0"/>
                  <w:bCs w:val="0"/>
                  <w:color w:val="0000FF"/>
                  <w:sz w:val="22"/>
                  <w:szCs w:val="24"/>
                  <w:u w:val="single"/>
                </w:rPr>
                <w:t>http://catalog.prosv.ru/item/266138</w:t>
              </w:r>
            </w:hyperlink>
          </w:p>
        </w:tc>
      </w:tr>
    </w:tbl>
    <w:p w:rsidR="007C56BF" w:rsidRDefault="007C56BF" w:rsidP="00C215BA">
      <w:pPr>
        <w:ind w:firstLine="708"/>
        <w:jc w:val="both"/>
        <w:rPr>
          <w:rFonts w:ascii="Times New Roman" w:hAnsi="Times New Roman"/>
          <w:b w:val="0"/>
          <w:szCs w:val="24"/>
        </w:rPr>
      </w:pPr>
    </w:p>
    <w:p w:rsidR="00BB335F" w:rsidRDefault="00BB335F" w:rsidP="00C215BA">
      <w:pPr>
        <w:ind w:firstLine="708"/>
        <w:jc w:val="both"/>
        <w:rPr>
          <w:rFonts w:ascii="Times New Roman" w:hAnsi="Times New Roman"/>
          <w:b w:val="0"/>
          <w:szCs w:val="24"/>
        </w:rPr>
      </w:pPr>
    </w:p>
    <w:p w:rsidR="007D42AF" w:rsidRPr="00C215BA" w:rsidRDefault="007D42AF" w:rsidP="00C215BA">
      <w:pPr>
        <w:ind w:firstLine="708"/>
        <w:jc w:val="both"/>
        <w:rPr>
          <w:rFonts w:ascii="Times New Roman" w:hAnsi="Times New Roman"/>
          <w:b w:val="0"/>
          <w:bCs w:val="0"/>
          <w:szCs w:val="24"/>
        </w:rPr>
      </w:pPr>
      <w:r w:rsidRPr="00C215BA">
        <w:rPr>
          <w:rFonts w:ascii="Times New Roman" w:hAnsi="Times New Roman"/>
          <w:b w:val="0"/>
          <w:szCs w:val="24"/>
        </w:rPr>
        <w:t xml:space="preserve">Согласно п. 4 приказа № 345, «Организации, осуществляющие образовательную деятельность по основным общеобразовательным программам, </w:t>
      </w:r>
      <w:r w:rsidRPr="00C215BA">
        <w:rPr>
          <w:rFonts w:ascii="Times New Roman" w:hAnsi="Times New Roman"/>
          <w:szCs w:val="24"/>
          <w:u w:val="single"/>
        </w:rPr>
        <w:t>вправе в течение тр</w:t>
      </w:r>
      <w:r w:rsidR="007C56BF">
        <w:rPr>
          <w:rFonts w:ascii="Times New Roman" w:hAnsi="Times New Roman"/>
          <w:szCs w:val="24"/>
          <w:u w:val="single"/>
        </w:rPr>
        <w:t>ё</w:t>
      </w:r>
      <w:r w:rsidRPr="00C215BA">
        <w:rPr>
          <w:rFonts w:ascii="Times New Roman" w:hAnsi="Times New Roman"/>
          <w:szCs w:val="24"/>
          <w:u w:val="single"/>
        </w:rPr>
        <w:t>х лет</w:t>
      </w:r>
      <w:r w:rsidRPr="00C215BA">
        <w:rPr>
          <w:rFonts w:ascii="Times New Roman" w:hAnsi="Times New Roman"/>
          <w:b w:val="0"/>
          <w:szCs w:val="24"/>
        </w:rPr>
        <w:t xml:space="preserve"> использовать в образовательной деятельности приобрет</w:t>
      </w:r>
      <w:r w:rsidR="007C56BF">
        <w:rPr>
          <w:rFonts w:ascii="Times New Roman" w:hAnsi="Times New Roman"/>
          <w:b w:val="0"/>
          <w:szCs w:val="24"/>
        </w:rPr>
        <w:t>ё</w:t>
      </w:r>
      <w:r w:rsidRPr="00C215BA">
        <w:rPr>
          <w:rFonts w:ascii="Times New Roman" w:hAnsi="Times New Roman"/>
          <w:b w:val="0"/>
          <w:szCs w:val="24"/>
        </w:rPr>
        <w:t>нные до вступления в силу настоящего приказа учебники из Федерального перечня учебников, утвержд</w:t>
      </w:r>
      <w:r w:rsidR="007C56BF">
        <w:rPr>
          <w:rFonts w:ascii="Times New Roman" w:hAnsi="Times New Roman"/>
          <w:b w:val="0"/>
          <w:szCs w:val="24"/>
        </w:rPr>
        <w:t>ё</w:t>
      </w:r>
      <w:r w:rsidRPr="00C215BA">
        <w:rPr>
          <w:rFonts w:ascii="Times New Roman" w:hAnsi="Times New Roman"/>
          <w:b w:val="0"/>
          <w:szCs w:val="24"/>
        </w:rPr>
        <w:t xml:space="preserve">нного приказом Министерства образования и науки Российской Федерации от 31 марта 2014 </w:t>
      </w:r>
      <w:r w:rsidR="007C56BF">
        <w:rPr>
          <w:rFonts w:ascii="Times New Roman" w:hAnsi="Times New Roman"/>
          <w:b w:val="0"/>
          <w:szCs w:val="24"/>
        </w:rPr>
        <w:t>г</w:t>
      </w:r>
      <w:r w:rsidRPr="00C215BA">
        <w:rPr>
          <w:rFonts w:ascii="Times New Roman" w:hAnsi="Times New Roman"/>
          <w:b w:val="0"/>
          <w:szCs w:val="24"/>
        </w:rPr>
        <w:t>. № 253... ».</w:t>
      </w:r>
      <w:r w:rsidRPr="00C215BA">
        <w:rPr>
          <w:rFonts w:ascii="Times New Roman" w:hAnsi="Times New Roman"/>
          <w:b w:val="0"/>
          <w:bCs w:val="0"/>
          <w:szCs w:val="24"/>
        </w:rPr>
        <w:tab/>
      </w:r>
    </w:p>
    <w:p w:rsidR="0051139E" w:rsidRPr="00C215BA" w:rsidRDefault="0051139E" w:rsidP="00C215BA">
      <w:pPr>
        <w:rPr>
          <w:rFonts w:ascii="Times New Roman" w:hAnsi="Times New Roman"/>
          <w:color w:val="596471"/>
          <w:szCs w:val="24"/>
        </w:rPr>
      </w:pPr>
    </w:p>
    <w:p w:rsidR="0051139E" w:rsidRPr="00C215BA" w:rsidRDefault="0051139E" w:rsidP="00C215BA">
      <w:pPr>
        <w:ind w:firstLine="708"/>
        <w:jc w:val="both"/>
        <w:rPr>
          <w:rFonts w:ascii="Times New Roman" w:hAnsi="Times New Roman"/>
          <w:b w:val="0"/>
          <w:bCs w:val="0"/>
          <w:color w:val="auto"/>
          <w:szCs w:val="24"/>
        </w:rPr>
      </w:pPr>
      <w:r w:rsidRPr="00C215BA">
        <w:rPr>
          <w:rFonts w:ascii="Times New Roman" w:hAnsi="Times New Roman"/>
          <w:color w:val="auto"/>
          <w:szCs w:val="24"/>
        </w:rPr>
        <w:t>22 ноября 2019 года</w:t>
      </w:r>
      <w:r w:rsidRPr="00C215BA">
        <w:rPr>
          <w:rFonts w:ascii="Times New Roman" w:hAnsi="Times New Roman"/>
          <w:b w:val="0"/>
          <w:bCs w:val="0"/>
          <w:color w:val="auto"/>
          <w:szCs w:val="24"/>
        </w:rPr>
        <w:t> приказом № 632 Министерства просвещения Российской Федерации </w:t>
      </w:r>
      <w:r w:rsidRPr="00C215BA">
        <w:rPr>
          <w:rFonts w:ascii="Times New Roman" w:hAnsi="Times New Roman"/>
          <w:color w:val="auto"/>
          <w:szCs w:val="24"/>
        </w:rPr>
        <w:t>внесены изменения в федеральный перечень учебников,</w:t>
      </w:r>
      <w:r w:rsidRPr="00C215BA">
        <w:rPr>
          <w:rFonts w:ascii="Times New Roman" w:hAnsi="Times New Roman"/>
          <w:b w:val="0"/>
          <w:bCs w:val="0"/>
          <w:color w:val="auto"/>
          <w:szCs w:val="24"/>
        </w:rPr>
        <w:t xml:space="preserve"> рекомендуемых </w:t>
      </w:r>
      <w:r w:rsidR="00BB335F">
        <w:rPr>
          <w:rFonts w:ascii="Times New Roman" w:hAnsi="Times New Roman"/>
          <w:b w:val="0"/>
          <w:bCs w:val="0"/>
          <w:color w:val="auto"/>
          <w:szCs w:val="24"/>
        </w:rPr>
        <w:t xml:space="preserve">                      </w:t>
      </w:r>
      <w:r w:rsidRPr="00C215BA">
        <w:rPr>
          <w:rFonts w:ascii="Times New Roman" w:hAnsi="Times New Roman"/>
          <w:b w:val="0"/>
          <w:bCs w:val="0"/>
          <w:color w:val="auto"/>
          <w:szCs w:val="24"/>
        </w:rPr>
        <w:t>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Российской Федерации от 28 декабря 2018 года № 345.</w:t>
      </w:r>
    </w:p>
    <w:p w:rsidR="0051139E" w:rsidRPr="00C215BA" w:rsidRDefault="0051139E" w:rsidP="00C215BA">
      <w:pPr>
        <w:rPr>
          <w:rFonts w:ascii="Times New Roman" w:hAnsi="Times New Roman"/>
          <w:b w:val="0"/>
          <w:bCs w:val="0"/>
          <w:color w:val="596471"/>
          <w:szCs w:val="24"/>
        </w:rPr>
      </w:pPr>
    </w:p>
    <w:tbl>
      <w:tblPr>
        <w:tblW w:w="9858"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2368"/>
        <w:gridCol w:w="2402"/>
        <w:gridCol w:w="1134"/>
        <w:gridCol w:w="2694"/>
      </w:tblGrid>
      <w:tr w:rsidR="00295318" w:rsidRPr="00C215BA" w:rsidTr="00AC3263">
        <w:trPr>
          <w:jc w:val="center"/>
        </w:trPr>
        <w:tc>
          <w:tcPr>
            <w:tcW w:w="1260" w:type="dxa"/>
            <w:shd w:val="clear" w:color="auto" w:fill="auto"/>
          </w:tcPr>
          <w:p w:rsidR="00AC3263" w:rsidRDefault="00295318" w:rsidP="00BB335F">
            <w:pPr>
              <w:jc w:val="center"/>
              <w:rPr>
                <w:rFonts w:ascii="Times New Roman" w:eastAsia="Calibri" w:hAnsi="Times New Roman"/>
                <w:b w:val="0"/>
                <w:bCs w:val="0"/>
                <w:color w:val="auto"/>
                <w:sz w:val="22"/>
                <w:szCs w:val="24"/>
                <w:lang w:eastAsia="en-US"/>
              </w:rPr>
            </w:pPr>
            <w:r w:rsidRPr="00B03E57">
              <w:rPr>
                <w:rFonts w:ascii="Times New Roman" w:eastAsia="Calibri" w:hAnsi="Times New Roman"/>
                <w:b w:val="0"/>
                <w:bCs w:val="0"/>
                <w:color w:val="auto"/>
                <w:sz w:val="22"/>
                <w:szCs w:val="24"/>
                <w:lang w:eastAsia="en-US"/>
              </w:rPr>
              <w:t xml:space="preserve">Номер учебника </w:t>
            </w:r>
          </w:p>
          <w:p w:rsidR="00295318" w:rsidRPr="00B03E57" w:rsidRDefault="00295318" w:rsidP="00BB335F">
            <w:pPr>
              <w:jc w:val="center"/>
              <w:rPr>
                <w:rFonts w:ascii="Times New Roman" w:hAnsi="Times New Roman"/>
                <w:color w:val="222222"/>
                <w:sz w:val="22"/>
                <w:szCs w:val="24"/>
                <w:shd w:val="clear" w:color="auto" w:fill="FFFFFF"/>
              </w:rPr>
            </w:pPr>
            <w:r w:rsidRPr="00B03E57">
              <w:rPr>
                <w:rFonts w:ascii="Times New Roman" w:eastAsia="Calibri" w:hAnsi="Times New Roman"/>
                <w:b w:val="0"/>
                <w:bCs w:val="0"/>
                <w:color w:val="auto"/>
                <w:sz w:val="22"/>
                <w:szCs w:val="24"/>
                <w:lang w:eastAsia="en-US"/>
              </w:rPr>
              <w:t>в ФПУ</w:t>
            </w:r>
          </w:p>
        </w:tc>
        <w:tc>
          <w:tcPr>
            <w:tcW w:w="2368" w:type="dxa"/>
            <w:shd w:val="clear" w:color="auto" w:fill="auto"/>
          </w:tcPr>
          <w:p w:rsidR="00295318" w:rsidRPr="00B03E57" w:rsidRDefault="00295318" w:rsidP="00BB335F">
            <w:pPr>
              <w:jc w:val="center"/>
              <w:rPr>
                <w:rFonts w:ascii="Times New Roman" w:hAnsi="Times New Roman"/>
                <w:color w:val="222222"/>
                <w:sz w:val="22"/>
                <w:szCs w:val="24"/>
                <w:shd w:val="clear" w:color="auto" w:fill="FFFFFF"/>
              </w:rPr>
            </w:pPr>
            <w:r w:rsidRPr="00B03E57">
              <w:rPr>
                <w:rFonts w:ascii="Times New Roman" w:eastAsia="Calibri" w:hAnsi="Times New Roman"/>
                <w:b w:val="0"/>
                <w:bCs w:val="0"/>
                <w:color w:val="auto"/>
                <w:sz w:val="22"/>
                <w:szCs w:val="24"/>
                <w:lang w:eastAsia="en-US"/>
              </w:rPr>
              <w:t>УМК</w:t>
            </w:r>
          </w:p>
        </w:tc>
        <w:tc>
          <w:tcPr>
            <w:tcW w:w="2402" w:type="dxa"/>
            <w:shd w:val="clear" w:color="auto" w:fill="auto"/>
          </w:tcPr>
          <w:p w:rsidR="00295318" w:rsidRPr="00B03E57" w:rsidRDefault="00295318" w:rsidP="00BB335F">
            <w:pPr>
              <w:jc w:val="center"/>
              <w:rPr>
                <w:rFonts w:ascii="Times New Roman" w:hAnsi="Times New Roman"/>
                <w:color w:val="222222"/>
                <w:sz w:val="22"/>
                <w:szCs w:val="24"/>
                <w:shd w:val="clear" w:color="auto" w:fill="FFFFFF"/>
              </w:rPr>
            </w:pPr>
            <w:r w:rsidRPr="00B03E57">
              <w:rPr>
                <w:rFonts w:ascii="Times New Roman" w:eastAsia="Calibri" w:hAnsi="Times New Roman"/>
                <w:b w:val="0"/>
                <w:bCs w:val="0"/>
                <w:color w:val="auto"/>
                <w:sz w:val="22"/>
                <w:szCs w:val="24"/>
                <w:lang w:eastAsia="en-US"/>
              </w:rPr>
              <w:t>Наименование учебника по ФПУ</w:t>
            </w:r>
          </w:p>
        </w:tc>
        <w:tc>
          <w:tcPr>
            <w:tcW w:w="1134" w:type="dxa"/>
            <w:shd w:val="clear" w:color="auto" w:fill="auto"/>
          </w:tcPr>
          <w:p w:rsidR="00295318" w:rsidRPr="00B03E57" w:rsidRDefault="00295318" w:rsidP="00BB335F">
            <w:pPr>
              <w:jc w:val="cente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Класс</w:t>
            </w:r>
          </w:p>
        </w:tc>
        <w:tc>
          <w:tcPr>
            <w:tcW w:w="2694" w:type="dxa"/>
            <w:shd w:val="clear" w:color="auto" w:fill="auto"/>
          </w:tcPr>
          <w:p w:rsidR="00295318" w:rsidRPr="00B03E57" w:rsidRDefault="00295318" w:rsidP="00BB335F">
            <w:pPr>
              <w:jc w:val="center"/>
              <w:rPr>
                <w:rFonts w:ascii="Times New Roman" w:hAnsi="Times New Roman"/>
                <w:color w:val="222222"/>
                <w:sz w:val="22"/>
                <w:szCs w:val="24"/>
                <w:shd w:val="clear" w:color="auto" w:fill="FFFFFF"/>
              </w:rPr>
            </w:pPr>
            <w:r w:rsidRPr="00B03E57">
              <w:rPr>
                <w:rFonts w:ascii="Times New Roman" w:eastAsia="Calibri" w:hAnsi="Times New Roman"/>
                <w:b w:val="0"/>
                <w:bCs w:val="0"/>
                <w:color w:val="auto"/>
                <w:sz w:val="22"/>
                <w:szCs w:val="24"/>
                <w:lang w:eastAsia="en-US"/>
              </w:rPr>
              <w:t>Издательство</w:t>
            </w:r>
          </w:p>
        </w:tc>
      </w:tr>
      <w:tr w:rsidR="00295318" w:rsidRPr="00C215BA" w:rsidTr="00AC3263">
        <w:trPr>
          <w:jc w:val="center"/>
        </w:trPr>
        <w:tc>
          <w:tcPr>
            <w:tcW w:w="1260" w:type="dxa"/>
            <w:shd w:val="clear" w:color="auto" w:fill="auto"/>
            <w:vAlign w:val="bottom"/>
          </w:tcPr>
          <w:p w:rsidR="00295318" w:rsidRPr="00B03E57" w:rsidRDefault="00295318" w:rsidP="00C215BA">
            <w:pPr>
              <w:textAlignment w:val="baseline"/>
              <w:rPr>
                <w:rFonts w:ascii="Times New Roman" w:hAnsi="Times New Roman"/>
                <w:bCs w:val="0"/>
                <w:color w:val="222222"/>
                <w:sz w:val="22"/>
                <w:szCs w:val="24"/>
              </w:rPr>
            </w:pPr>
            <w:r w:rsidRPr="00B03E57">
              <w:rPr>
                <w:rFonts w:ascii="Times New Roman" w:hAnsi="Times New Roman"/>
                <w:bCs w:val="0"/>
                <w:color w:val="222222"/>
                <w:sz w:val="22"/>
                <w:szCs w:val="24"/>
              </w:rPr>
              <w:t>1.3.5.4.</w:t>
            </w:r>
          </w:p>
        </w:tc>
        <w:tc>
          <w:tcPr>
            <w:tcW w:w="8598" w:type="dxa"/>
            <w:gridSpan w:val="4"/>
            <w:shd w:val="clear" w:color="auto" w:fill="auto"/>
            <w:vAlign w:val="bottom"/>
          </w:tcPr>
          <w:p w:rsidR="00295318" w:rsidRPr="00B03E57" w:rsidRDefault="00295318" w:rsidP="00C215BA">
            <w:pPr>
              <w:rPr>
                <w:rFonts w:ascii="Times New Roman" w:hAnsi="Times New Roman"/>
                <w:color w:val="222222"/>
                <w:sz w:val="22"/>
                <w:szCs w:val="24"/>
                <w:shd w:val="clear" w:color="auto" w:fill="FFFFFF"/>
              </w:rPr>
            </w:pPr>
            <w:r w:rsidRPr="00B03E57">
              <w:rPr>
                <w:rFonts w:ascii="Times New Roman" w:hAnsi="Times New Roman"/>
                <w:bCs w:val="0"/>
                <w:color w:val="222222"/>
                <w:sz w:val="22"/>
                <w:szCs w:val="24"/>
              </w:rPr>
              <w:t>Химия (базовый уровень) (учебный предмет)</w:t>
            </w:r>
          </w:p>
        </w:tc>
      </w:tr>
      <w:tr w:rsidR="00295318" w:rsidRPr="00C215BA" w:rsidTr="00AC3263">
        <w:trPr>
          <w:jc w:val="center"/>
        </w:trPr>
        <w:tc>
          <w:tcPr>
            <w:tcW w:w="1260" w:type="dxa"/>
            <w:shd w:val="clear" w:color="auto" w:fill="auto"/>
          </w:tcPr>
          <w:p w:rsidR="00295318" w:rsidRPr="00B03E57" w:rsidRDefault="00295318" w:rsidP="00C215BA">
            <w:pPr>
              <w:rPr>
                <w:rFonts w:ascii="Times New Roman" w:hAnsi="Times New Roman"/>
                <w:sz w:val="22"/>
                <w:szCs w:val="24"/>
              </w:rPr>
            </w:pPr>
            <w:r w:rsidRPr="00B03E57">
              <w:rPr>
                <w:rFonts w:ascii="Times New Roman" w:eastAsia="Calibri" w:hAnsi="Times New Roman"/>
                <w:b w:val="0"/>
                <w:bCs w:val="0"/>
                <w:color w:val="auto"/>
                <w:sz w:val="22"/>
                <w:szCs w:val="24"/>
                <w:lang w:eastAsia="en-US"/>
              </w:rPr>
              <w:t>2.2.6.1.6.1</w:t>
            </w:r>
          </w:p>
        </w:tc>
        <w:tc>
          <w:tcPr>
            <w:tcW w:w="2368" w:type="dxa"/>
            <w:shd w:val="clear" w:color="auto" w:fill="auto"/>
          </w:tcPr>
          <w:p w:rsidR="00295318" w:rsidRPr="00B03E57" w:rsidRDefault="00295318" w:rsidP="00C215BA">
            <w:pPr>
              <w:rPr>
                <w:rFonts w:ascii="Times New Roman" w:hAnsi="Times New Roman"/>
                <w:color w:val="222222"/>
                <w:sz w:val="22"/>
                <w:szCs w:val="24"/>
                <w:shd w:val="clear" w:color="auto" w:fill="FFFFFF"/>
              </w:rPr>
            </w:pPr>
            <w:r w:rsidRPr="00B03E57">
              <w:rPr>
                <w:rFonts w:ascii="Times New Roman" w:hAnsi="Times New Roman"/>
                <w:b w:val="0"/>
                <w:bCs w:val="0"/>
                <w:color w:val="222222"/>
                <w:sz w:val="22"/>
                <w:szCs w:val="24"/>
              </w:rPr>
              <w:t>УМК Габриеляна</w:t>
            </w:r>
          </w:p>
        </w:tc>
        <w:tc>
          <w:tcPr>
            <w:tcW w:w="2402" w:type="dxa"/>
            <w:shd w:val="clear" w:color="auto" w:fill="auto"/>
          </w:tcPr>
          <w:p w:rsidR="00295318" w:rsidRPr="00B03E57" w:rsidRDefault="00295318" w:rsidP="00C215BA">
            <w:pPr>
              <w:rPr>
                <w:rFonts w:ascii="Times New Roman" w:hAnsi="Times New Roman"/>
                <w:sz w:val="22"/>
                <w:szCs w:val="24"/>
              </w:rPr>
            </w:pPr>
            <w:r w:rsidRPr="00B03E57">
              <w:rPr>
                <w:rFonts w:ascii="Times New Roman" w:eastAsia="Calibri" w:hAnsi="Times New Roman"/>
                <w:b w:val="0"/>
                <w:bCs w:val="0"/>
                <w:color w:val="auto"/>
                <w:sz w:val="22"/>
                <w:szCs w:val="24"/>
                <w:lang w:eastAsia="en-US"/>
              </w:rPr>
              <w:t>Вводный курс (7) Химия.</w:t>
            </w:r>
          </w:p>
        </w:tc>
        <w:tc>
          <w:tcPr>
            <w:tcW w:w="1134" w:type="dxa"/>
            <w:shd w:val="clear" w:color="auto" w:fill="auto"/>
          </w:tcPr>
          <w:p w:rsidR="00295318" w:rsidRPr="00B03E57" w:rsidRDefault="00295318" w:rsidP="00C215BA">
            <w:pP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7</w:t>
            </w:r>
          </w:p>
        </w:tc>
        <w:tc>
          <w:tcPr>
            <w:tcW w:w="2694" w:type="dxa"/>
            <w:shd w:val="clear" w:color="auto" w:fill="auto"/>
          </w:tcPr>
          <w:p w:rsidR="00295318" w:rsidRPr="00B03E57" w:rsidRDefault="00295318" w:rsidP="00C215BA">
            <w:pPr>
              <w:rPr>
                <w:rFonts w:ascii="Times New Roman" w:hAnsi="Times New Roman"/>
                <w:sz w:val="22"/>
                <w:szCs w:val="24"/>
              </w:rPr>
            </w:pPr>
            <w:r w:rsidRPr="00B03E57">
              <w:rPr>
                <w:rFonts w:ascii="Times New Roman" w:eastAsia="Calibri" w:hAnsi="Times New Roman"/>
                <w:b w:val="0"/>
                <w:bCs w:val="0"/>
                <w:color w:val="auto"/>
                <w:sz w:val="22"/>
                <w:szCs w:val="24"/>
                <w:lang w:eastAsia="en-US"/>
              </w:rPr>
              <w:t>ООО "ДРОФА"</w:t>
            </w:r>
          </w:p>
        </w:tc>
      </w:tr>
      <w:tr w:rsidR="00295318" w:rsidRPr="00C215BA" w:rsidTr="00AC3263">
        <w:trPr>
          <w:jc w:val="center"/>
        </w:trPr>
        <w:tc>
          <w:tcPr>
            <w:tcW w:w="1260" w:type="dxa"/>
            <w:shd w:val="clear" w:color="auto" w:fill="auto"/>
          </w:tcPr>
          <w:p w:rsidR="00295318" w:rsidRPr="00B03E57" w:rsidRDefault="00295318" w:rsidP="00C215BA">
            <w:pPr>
              <w:rPr>
                <w:rFonts w:ascii="Times New Roman" w:hAnsi="Times New Roman"/>
                <w:b w:val="0"/>
                <w:bCs w:val="0"/>
                <w:color w:val="222222"/>
                <w:sz w:val="22"/>
                <w:szCs w:val="24"/>
              </w:rPr>
            </w:pPr>
            <w:r w:rsidRPr="00B03E57">
              <w:rPr>
                <w:rFonts w:ascii="Times New Roman" w:eastAsia="Calibri" w:hAnsi="Times New Roman"/>
                <w:b w:val="0"/>
                <w:bCs w:val="0"/>
                <w:color w:val="auto"/>
                <w:sz w:val="22"/>
                <w:szCs w:val="24"/>
                <w:lang w:eastAsia="en-US"/>
              </w:rPr>
              <w:t>1.3.5.4.6.1</w:t>
            </w:r>
          </w:p>
        </w:tc>
        <w:tc>
          <w:tcPr>
            <w:tcW w:w="2368" w:type="dxa"/>
            <w:shd w:val="clear" w:color="auto" w:fill="auto"/>
          </w:tcPr>
          <w:p w:rsidR="00295318" w:rsidRPr="00B03E57" w:rsidRDefault="00295318" w:rsidP="00BB335F">
            <w:pPr>
              <w:rPr>
                <w:rFonts w:ascii="Times New Roman" w:hAnsi="Times New Roman"/>
                <w:b w:val="0"/>
                <w:bCs w:val="0"/>
                <w:color w:val="222222"/>
                <w:sz w:val="22"/>
                <w:szCs w:val="24"/>
              </w:rPr>
            </w:pPr>
            <w:r w:rsidRPr="00B03E57">
              <w:rPr>
                <w:rFonts w:ascii="Times New Roman" w:eastAsia="Calibri" w:hAnsi="Times New Roman"/>
                <w:b w:val="0"/>
                <w:bCs w:val="0"/>
                <w:color w:val="auto"/>
                <w:sz w:val="22"/>
                <w:szCs w:val="24"/>
                <w:lang w:eastAsia="en-US"/>
              </w:rPr>
              <w:t>УМК Габриеляна. Химия (10</w:t>
            </w:r>
            <w:r w:rsidR="00BB335F">
              <w:rPr>
                <w:rFonts w:ascii="Times New Roman" w:eastAsia="Calibri" w:hAnsi="Times New Roman"/>
                <w:b w:val="0"/>
                <w:bCs w:val="0"/>
                <w:color w:val="auto"/>
                <w:sz w:val="22"/>
                <w:szCs w:val="24"/>
                <w:lang w:eastAsia="en-US"/>
              </w:rPr>
              <w:t>–</w:t>
            </w:r>
            <w:r w:rsidRPr="00B03E57">
              <w:rPr>
                <w:rFonts w:ascii="Times New Roman" w:eastAsia="Calibri" w:hAnsi="Times New Roman"/>
                <w:b w:val="0"/>
                <w:bCs w:val="0"/>
                <w:color w:val="auto"/>
                <w:sz w:val="22"/>
                <w:szCs w:val="24"/>
                <w:lang w:eastAsia="en-US"/>
              </w:rPr>
              <w:t>11) (Б)</w:t>
            </w:r>
          </w:p>
        </w:tc>
        <w:tc>
          <w:tcPr>
            <w:tcW w:w="2402" w:type="dxa"/>
            <w:shd w:val="clear" w:color="auto" w:fill="auto"/>
          </w:tcPr>
          <w:p w:rsidR="00295318" w:rsidRPr="00B03E57" w:rsidRDefault="00295318" w:rsidP="00C215BA">
            <w:pPr>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1134" w:type="dxa"/>
            <w:shd w:val="clear" w:color="auto" w:fill="auto"/>
          </w:tcPr>
          <w:p w:rsidR="00295318" w:rsidRPr="00B03E57" w:rsidRDefault="00295318" w:rsidP="00C215BA">
            <w:pP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10</w:t>
            </w:r>
          </w:p>
        </w:tc>
        <w:tc>
          <w:tcPr>
            <w:tcW w:w="2694" w:type="dxa"/>
            <w:shd w:val="clear" w:color="auto" w:fill="auto"/>
          </w:tcPr>
          <w:p w:rsidR="00295318" w:rsidRPr="00B03E57" w:rsidRDefault="00295318" w:rsidP="00C215BA">
            <w:pPr>
              <w:rPr>
                <w:rFonts w:ascii="Times New Roman" w:hAnsi="Times New Roman"/>
                <w:b w:val="0"/>
                <w:bCs w:val="0"/>
                <w:color w:val="222222"/>
                <w:sz w:val="22"/>
                <w:szCs w:val="24"/>
              </w:rPr>
            </w:pPr>
            <w:r w:rsidRPr="00B03E57">
              <w:rPr>
                <w:rFonts w:ascii="Times New Roman" w:eastAsia="Calibri" w:hAnsi="Times New Roman"/>
                <w:b w:val="0"/>
                <w:bCs w:val="0"/>
                <w:color w:val="auto"/>
                <w:sz w:val="22"/>
                <w:szCs w:val="24"/>
                <w:lang w:eastAsia="en-US"/>
              </w:rPr>
              <w:t>ООО "ДРОФА"</w:t>
            </w:r>
          </w:p>
        </w:tc>
      </w:tr>
      <w:tr w:rsidR="00295318" w:rsidRPr="00C215BA" w:rsidTr="00AC3263">
        <w:trPr>
          <w:jc w:val="center"/>
        </w:trPr>
        <w:tc>
          <w:tcPr>
            <w:tcW w:w="1260" w:type="dxa"/>
            <w:shd w:val="clear" w:color="auto" w:fill="auto"/>
          </w:tcPr>
          <w:p w:rsidR="00295318" w:rsidRPr="00B03E57" w:rsidRDefault="00295318" w:rsidP="00C215BA">
            <w:pPr>
              <w:rPr>
                <w:rFonts w:ascii="Times New Roman" w:hAnsi="Times New Roman"/>
                <w:sz w:val="22"/>
                <w:szCs w:val="24"/>
              </w:rPr>
            </w:pPr>
            <w:r w:rsidRPr="00B03E57">
              <w:rPr>
                <w:rFonts w:ascii="Times New Roman" w:hAnsi="Times New Roman"/>
                <w:b w:val="0"/>
                <w:bCs w:val="0"/>
                <w:color w:val="222222"/>
                <w:sz w:val="22"/>
                <w:szCs w:val="24"/>
              </w:rPr>
              <w:t>1.3.5.4.2.2</w:t>
            </w:r>
          </w:p>
        </w:tc>
        <w:tc>
          <w:tcPr>
            <w:tcW w:w="2368" w:type="dxa"/>
            <w:shd w:val="clear" w:color="auto" w:fill="auto"/>
          </w:tcPr>
          <w:p w:rsidR="00295318" w:rsidRPr="00B03E57" w:rsidRDefault="00295318" w:rsidP="00BB335F">
            <w:pPr>
              <w:rPr>
                <w:rFonts w:ascii="Times New Roman" w:hAnsi="Times New Roman"/>
                <w:b w:val="0"/>
                <w:bCs w:val="0"/>
                <w:color w:val="222222"/>
                <w:sz w:val="22"/>
                <w:szCs w:val="24"/>
              </w:rPr>
            </w:pPr>
            <w:r w:rsidRPr="00B03E57">
              <w:rPr>
                <w:rFonts w:ascii="Times New Roman" w:eastAsia="Calibri" w:hAnsi="Times New Roman"/>
                <w:b w:val="0"/>
                <w:bCs w:val="0"/>
                <w:color w:val="auto"/>
                <w:sz w:val="22"/>
                <w:szCs w:val="24"/>
                <w:lang w:eastAsia="en-US"/>
              </w:rPr>
              <w:t>УМК Габриеляна. Химия (10</w:t>
            </w:r>
            <w:r w:rsidR="00BB335F">
              <w:rPr>
                <w:rFonts w:ascii="Times New Roman" w:eastAsia="Calibri" w:hAnsi="Times New Roman"/>
                <w:b w:val="0"/>
                <w:bCs w:val="0"/>
                <w:color w:val="auto"/>
                <w:sz w:val="22"/>
                <w:szCs w:val="24"/>
                <w:lang w:eastAsia="en-US"/>
              </w:rPr>
              <w:t>–</w:t>
            </w:r>
            <w:r w:rsidRPr="00B03E57">
              <w:rPr>
                <w:rFonts w:ascii="Times New Roman" w:eastAsia="Calibri" w:hAnsi="Times New Roman"/>
                <w:b w:val="0"/>
                <w:bCs w:val="0"/>
                <w:color w:val="auto"/>
                <w:sz w:val="22"/>
                <w:szCs w:val="24"/>
                <w:lang w:eastAsia="en-US"/>
              </w:rPr>
              <w:t>11) (Б)</w:t>
            </w:r>
          </w:p>
        </w:tc>
        <w:tc>
          <w:tcPr>
            <w:tcW w:w="2402" w:type="dxa"/>
            <w:shd w:val="clear" w:color="auto" w:fill="auto"/>
          </w:tcPr>
          <w:p w:rsidR="00295318" w:rsidRPr="00B03E57" w:rsidRDefault="00295318" w:rsidP="00C215BA">
            <w:pPr>
              <w:rPr>
                <w:rFonts w:ascii="Times New Roman" w:hAnsi="Times New Roman"/>
                <w:sz w:val="22"/>
                <w:szCs w:val="24"/>
              </w:rPr>
            </w:pPr>
            <w:r w:rsidRPr="00B03E57">
              <w:rPr>
                <w:rFonts w:ascii="Times New Roman" w:hAnsi="Times New Roman"/>
                <w:b w:val="0"/>
                <w:bCs w:val="0"/>
                <w:color w:val="222222"/>
                <w:sz w:val="22"/>
                <w:szCs w:val="24"/>
              </w:rPr>
              <w:t>Химия (базовый уровень)</w:t>
            </w:r>
          </w:p>
        </w:tc>
        <w:tc>
          <w:tcPr>
            <w:tcW w:w="1134" w:type="dxa"/>
            <w:shd w:val="clear" w:color="auto" w:fill="auto"/>
          </w:tcPr>
          <w:p w:rsidR="00295318" w:rsidRPr="00B03E57" w:rsidRDefault="00295318" w:rsidP="00C215BA">
            <w:pPr>
              <w:rPr>
                <w:rFonts w:ascii="Times New Roman" w:hAnsi="Times New Roman"/>
                <w:b w:val="0"/>
                <w:color w:val="222222"/>
                <w:sz w:val="22"/>
                <w:szCs w:val="24"/>
                <w:shd w:val="clear" w:color="auto" w:fill="FFFFFF"/>
              </w:rPr>
            </w:pPr>
            <w:r w:rsidRPr="00B03E57">
              <w:rPr>
                <w:rFonts w:ascii="Times New Roman" w:hAnsi="Times New Roman"/>
                <w:b w:val="0"/>
                <w:color w:val="222222"/>
                <w:sz w:val="22"/>
                <w:szCs w:val="24"/>
                <w:shd w:val="clear" w:color="auto" w:fill="FFFFFF"/>
              </w:rPr>
              <w:t>11</w:t>
            </w:r>
          </w:p>
        </w:tc>
        <w:tc>
          <w:tcPr>
            <w:tcW w:w="2694" w:type="dxa"/>
            <w:shd w:val="clear" w:color="auto" w:fill="auto"/>
          </w:tcPr>
          <w:p w:rsidR="00295318" w:rsidRPr="00B03E57" w:rsidRDefault="00295318" w:rsidP="00C215BA">
            <w:pPr>
              <w:rPr>
                <w:rFonts w:ascii="Times New Roman" w:hAnsi="Times New Roman"/>
                <w:b w:val="0"/>
                <w:bCs w:val="0"/>
                <w:color w:val="222222"/>
                <w:sz w:val="22"/>
                <w:szCs w:val="24"/>
              </w:rPr>
            </w:pPr>
            <w:r w:rsidRPr="00B03E57">
              <w:rPr>
                <w:rFonts w:ascii="Times New Roman" w:hAnsi="Times New Roman"/>
                <w:b w:val="0"/>
                <w:bCs w:val="0"/>
                <w:color w:val="222222"/>
                <w:sz w:val="22"/>
                <w:szCs w:val="24"/>
              </w:rPr>
              <w:t>ООО "ДРОФА"</w:t>
            </w:r>
          </w:p>
        </w:tc>
      </w:tr>
    </w:tbl>
    <w:p w:rsidR="00BB335F" w:rsidRDefault="00BB335F" w:rsidP="00C215BA">
      <w:pPr>
        <w:ind w:firstLine="708"/>
        <w:jc w:val="both"/>
        <w:rPr>
          <w:rFonts w:ascii="Times New Roman" w:hAnsi="Times New Roman"/>
          <w:b w:val="0"/>
          <w:bCs w:val="0"/>
          <w:color w:val="auto"/>
          <w:szCs w:val="24"/>
        </w:rPr>
      </w:pPr>
    </w:p>
    <w:p w:rsidR="005234F9" w:rsidRPr="00C215BA" w:rsidRDefault="00295318" w:rsidP="00C215BA">
      <w:pPr>
        <w:ind w:firstLine="708"/>
        <w:jc w:val="both"/>
        <w:rPr>
          <w:rFonts w:ascii="Times New Roman" w:hAnsi="Times New Roman"/>
          <w:b w:val="0"/>
          <w:bCs w:val="0"/>
          <w:color w:val="auto"/>
          <w:szCs w:val="24"/>
          <w:u w:val="single"/>
        </w:rPr>
      </w:pPr>
      <w:r w:rsidRPr="00C215BA">
        <w:rPr>
          <w:rFonts w:ascii="Times New Roman" w:hAnsi="Times New Roman"/>
          <w:b w:val="0"/>
          <w:bCs w:val="0"/>
          <w:color w:val="auto"/>
          <w:szCs w:val="24"/>
        </w:rPr>
        <w:t xml:space="preserve">Таким образом, учителя, которые использовали при организации обучения химии </w:t>
      </w:r>
      <w:r w:rsidR="00E07EE2">
        <w:rPr>
          <w:rFonts w:ascii="Times New Roman" w:hAnsi="Times New Roman"/>
          <w:b w:val="0"/>
          <w:bCs w:val="0"/>
          <w:color w:val="auto"/>
          <w:szCs w:val="24"/>
        </w:rPr>
        <w:t xml:space="preserve"> </w:t>
      </w:r>
      <w:r w:rsidRPr="00C215BA">
        <w:rPr>
          <w:rFonts w:ascii="Times New Roman" w:hAnsi="Times New Roman"/>
          <w:b w:val="0"/>
          <w:bCs w:val="0"/>
          <w:color w:val="auto"/>
          <w:szCs w:val="24"/>
        </w:rPr>
        <w:t>в основной школе УМК О.</w:t>
      </w:r>
      <w:r w:rsidR="00BB335F">
        <w:rPr>
          <w:rFonts w:ascii="Times New Roman" w:hAnsi="Times New Roman"/>
          <w:b w:val="0"/>
          <w:bCs w:val="0"/>
          <w:color w:val="auto"/>
          <w:szCs w:val="24"/>
        </w:rPr>
        <w:t xml:space="preserve"> </w:t>
      </w:r>
      <w:r w:rsidRPr="00C215BA">
        <w:rPr>
          <w:rFonts w:ascii="Times New Roman" w:hAnsi="Times New Roman"/>
          <w:b w:val="0"/>
          <w:bCs w:val="0"/>
          <w:color w:val="auto"/>
          <w:szCs w:val="24"/>
        </w:rPr>
        <w:t>С.</w:t>
      </w:r>
      <w:r w:rsidR="00BB335F">
        <w:rPr>
          <w:rFonts w:ascii="Times New Roman" w:hAnsi="Times New Roman"/>
          <w:b w:val="0"/>
          <w:bCs w:val="0"/>
          <w:color w:val="auto"/>
          <w:szCs w:val="24"/>
        </w:rPr>
        <w:t xml:space="preserve"> </w:t>
      </w:r>
      <w:r w:rsidRPr="00C215BA">
        <w:rPr>
          <w:rFonts w:ascii="Times New Roman" w:hAnsi="Times New Roman"/>
          <w:b w:val="0"/>
          <w:bCs w:val="0"/>
          <w:color w:val="auto"/>
          <w:szCs w:val="24"/>
        </w:rPr>
        <w:t>Габриеляна ООО «Дрофа»</w:t>
      </w:r>
      <w:r w:rsidR="007D42AF" w:rsidRPr="00C215BA">
        <w:rPr>
          <w:rFonts w:ascii="Times New Roman" w:hAnsi="Times New Roman"/>
          <w:b w:val="0"/>
          <w:bCs w:val="0"/>
          <w:color w:val="auto"/>
          <w:szCs w:val="24"/>
        </w:rPr>
        <w:t>, могут в 202</w:t>
      </w:r>
      <w:r w:rsidRPr="00C215BA">
        <w:rPr>
          <w:rFonts w:ascii="Times New Roman" w:hAnsi="Times New Roman"/>
          <w:b w:val="0"/>
          <w:bCs w:val="0"/>
          <w:color w:val="auto"/>
          <w:szCs w:val="24"/>
        </w:rPr>
        <w:t>0</w:t>
      </w:r>
      <w:r w:rsidR="00BB335F">
        <w:rPr>
          <w:rFonts w:ascii="Times New Roman" w:hAnsi="Times New Roman"/>
          <w:b w:val="0"/>
          <w:bCs w:val="0"/>
          <w:color w:val="auto"/>
          <w:szCs w:val="24"/>
        </w:rPr>
        <w:t>–</w:t>
      </w:r>
      <w:r w:rsidRPr="00C215BA">
        <w:rPr>
          <w:rFonts w:ascii="Times New Roman" w:hAnsi="Times New Roman"/>
          <w:b w:val="0"/>
          <w:bCs w:val="0"/>
          <w:color w:val="auto"/>
          <w:szCs w:val="24"/>
        </w:rPr>
        <w:t>2021 учебном году продолжить изучать химию в 10 классе на базовом уровне по учебникам О.</w:t>
      </w:r>
      <w:r w:rsidR="00BB335F">
        <w:rPr>
          <w:rFonts w:ascii="Times New Roman" w:hAnsi="Times New Roman"/>
          <w:b w:val="0"/>
          <w:bCs w:val="0"/>
          <w:color w:val="auto"/>
          <w:szCs w:val="24"/>
        </w:rPr>
        <w:t xml:space="preserve"> </w:t>
      </w:r>
      <w:r w:rsidRPr="00C215BA">
        <w:rPr>
          <w:rFonts w:ascii="Times New Roman" w:hAnsi="Times New Roman"/>
          <w:b w:val="0"/>
          <w:bCs w:val="0"/>
          <w:color w:val="auto"/>
          <w:szCs w:val="24"/>
        </w:rPr>
        <w:t>С.</w:t>
      </w:r>
      <w:r w:rsidR="00BB335F">
        <w:rPr>
          <w:rFonts w:ascii="Times New Roman" w:hAnsi="Times New Roman"/>
          <w:b w:val="0"/>
          <w:bCs w:val="0"/>
          <w:color w:val="auto"/>
          <w:szCs w:val="24"/>
        </w:rPr>
        <w:t xml:space="preserve"> </w:t>
      </w:r>
      <w:r w:rsidRPr="00C215BA">
        <w:rPr>
          <w:rFonts w:ascii="Times New Roman" w:hAnsi="Times New Roman"/>
          <w:b w:val="0"/>
          <w:bCs w:val="0"/>
          <w:color w:val="auto"/>
          <w:szCs w:val="24"/>
        </w:rPr>
        <w:t xml:space="preserve">Габриеляна ООО «Дрофа» (Основание: </w:t>
      </w:r>
      <w:hyperlink r:id="rId55" w:history="1">
        <w:r w:rsidR="0051139E" w:rsidRPr="00C215BA">
          <w:rPr>
            <w:rFonts w:ascii="Times New Roman" w:hAnsi="Times New Roman"/>
            <w:b w:val="0"/>
            <w:bCs w:val="0"/>
            <w:color w:val="auto"/>
            <w:szCs w:val="24"/>
            <w:u w:val="single"/>
          </w:rPr>
          <w:t xml:space="preserve">Приказ № 632 (от 22 ноября 2019 года) Министерства просвещения Российской Федерации </w:t>
        </w:r>
        <w:r w:rsidR="00BB335F">
          <w:rPr>
            <w:rFonts w:ascii="Times New Roman" w:hAnsi="Times New Roman"/>
            <w:b w:val="0"/>
            <w:bCs w:val="0"/>
            <w:color w:val="auto"/>
            <w:szCs w:val="24"/>
            <w:u w:val="single"/>
          </w:rPr>
          <w:t>«</w:t>
        </w:r>
        <w:r w:rsidR="0051139E" w:rsidRPr="00C215BA">
          <w:rPr>
            <w:rFonts w:ascii="Times New Roman" w:hAnsi="Times New Roman"/>
            <w:b w:val="0"/>
            <w:bCs w:val="0"/>
            <w:color w:val="auto"/>
            <w:szCs w:val="24"/>
            <w:u w:val="single"/>
          </w:rPr>
          <w:t>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Российской Федерации от 28 декабря 2018 г. № 345</w:t>
        </w:r>
        <w:r w:rsidR="00BB335F">
          <w:rPr>
            <w:rFonts w:ascii="Times New Roman" w:hAnsi="Times New Roman"/>
            <w:b w:val="0"/>
            <w:bCs w:val="0"/>
            <w:color w:val="auto"/>
            <w:szCs w:val="24"/>
            <w:u w:val="single"/>
          </w:rPr>
          <w:t>»</w:t>
        </w:r>
      </w:hyperlink>
      <w:r w:rsidRPr="00C215BA">
        <w:rPr>
          <w:rFonts w:ascii="Times New Roman" w:hAnsi="Times New Roman"/>
          <w:b w:val="0"/>
          <w:bCs w:val="0"/>
          <w:color w:val="auto"/>
          <w:szCs w:val="24"/>
          <w:u w:val="single"/>
        </w:rPr>
        <w:t>)</w:t>
      </w:r>
      <w:r w:rsidR="00A14C43" w:rsidRPr="00C215BA">
        <w:rPr>
          <w:rFonts w:ascii="Times New Roman" w:hAnsi="Times New Roman"/>
          <w:b w:val="0"/>
          <w:bCs w:val="0"/>
          <w:color w:val="auto"/>
          <w:szCs w:val="24"/>
          <w:u w:val="single"/>
        </w:rPr>
        <w:t>.</w:t>
      </w:r>
    </w:p>
    <w:p w:rsidR="005234F9" w:rsidRPr="00C215BA" w:rsidRDefault="000345FC" w:rsidP="00C215BA">
      <w:pPr>
        <w:ind w:firstLine="708"/>
        <w:jc w:val="both"/>
        <w:rPr>
          <w:rFonts w:ascii="Times New Roman" w:hAnsi="Times New Roman"/>
          <w:b w:val="0"/>
          <w:szCs w:val="24"/>
        </w:rPr>
      </w:pPr>
      <w:r w:rsidRPr="00C215BA">
        <w:rPr>
          <w:rFonts w:ascii="Times New Roman" w:hAnsi="Times New Roman"/>
          <w:b w:val="0"/>
          <w:szCs w:val="24"/>
        </w:rPr>
        <w:t>М</w:t>
      </w:r>
      <w:r w:rsidR="00B211D4" w:rsidRPr="00C215BA">
        <w:rPr>
          <w:rFonts w:ascii="Times New Roman" w:hAnsi="Times New Roman"/>
          <w:b w:val="0"/>
          <w:szCs w:val="24"/>
        </w:rPr>
        <w:t>инистерство просвещения РФ издало приказ</w:t>
      </w:r>
      <w:r w:rsidRPr="00C215BA">
        <w:rPr>
          <w:rFonts w:ascii="Times New Roman" w:hAnsi="Times New Roman"/>
          <w:b w:val="0"/>
          <w:szCs w:val="24"/>
        </w:rPr>
        <w:t xml:space="preserve"> от 18 мая 2020 г. </w:t>
      </w:r>
      <w:r w:rsidR="00B211D4" w:rsidRPr="00C215BA">
        <w:rPr>
          <w:rFonts w:ascii="Times New Roman" w:hAnsi="Times New Roman"/>
          <w:b w:val="0"/>
          <w:szCs w:val="24"/>
        </w:rPr>
        <w:t>№</w:t>
      </w:r>
      <w:r w:rsidRPr="00C215BA">
        <w:rPr>
          <w:rFonts w:ascii="Times New Roman" w:hAnsi="Times New Roman"/>
          <w:b w:val="0"/>
          <w:szCs w:val="24"/>
        </w:rPr>
        <w:t xml:space="preserve"> 249 </w:t>
      </w:r>
      <w:r w:rsidR="00B211D4" w:rsidRPr="00C215BA">
        <w:rPr>
          <w:rFonts w:ascii="Times New Roman" w:hAnsi="Times New Roman"/>
          <w:b w:val="0"/>
          <w:szCs w:val="24"/>
        </w:rPr>
        <w:t>«</w:t>
      </w:r>
      <w:r w:rsidRPr="00C215BA">
        <w:rPr>
          <w:rFonts w:ascii="Times New Roman" w:hAnsi="Times New Roman"/>
          <w:b w:val="0"/>
          <w:szCs w:val="24"/>
        </w:rPr>
        <w:t xml:space="preserve">О </w:t>
      </w:r>
      <w:r w:rsidR="00B211D4" w:rsidRPr="00C215BA">
        <w:rPr>
          <w:rFonts w:ascii="Times New Roman" w:hAnsi="Times New Roman"/>
          <w:b w:val="0"/>
          <w:szCs w:val="24"/>
        </w:rPr>
        <w:t>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РФ от</w:t>
      </w:r>
      <w:r w:rsidRPr="00C215BA">
        <w:rPr>
          <w:rFonts w:ascii="Times New Roman" w:hAnsi="Times New Roman"/>
          <w:b w:val="0"/>
          <w:szCs w:val="24"/>
        </w:rPr>
        <w:t xml:space="preserve"> 28 </w:t>
      </w:r>
      <w:r w:rsidR="00B211D4" w:rsidRPr="00C215BA">
        <w:rPr>
          <w:rFonts w:ascii="Times New Roman" w:hAnsi="Times New Roman"/>
          <w:b w:val="0"/>
          <w:szCs w:val="24"/>
        </w:rPr>
        <w:t xml:space="preserve">декабря </w:t>
      </w:r>
      <w:r w:rsidRPr="00C215BA">
        <w:rPr>
          <w:rFonts w:ascii="Times New Roman" w:hAnsi="Times New Roman"/>
          <w:b w:val="0"/>
          <w:szCs w:val="24"/>
        </w:rPr>
        <w:t xml:space="preserve">2018 </w:t>
      </w:r>
      <w:r w:rsidR="00B211D4" w:rsidRPr="00C215BA">
        <w:rPr>
          <w:rFonts w:ascii="Times New Roman" w:hAnsi="Times New Roman"/>
          <w:b w:val="0"/>
          <w:szCs w:val="24"/>
        </w:rPr>
        <w:t>г.</w:t>
      </w:r>
      <w:r w:rsidRPr="00C215BA">
        <w:rPr>
          <w:rFonts w:ascii="Times New Roman" w:hAnsi="Times New Roman"/>
          <w:b w:val="0"/>
          <w:szCs w:val="24"/>
        </w:rPr>
        <w:t xml:space="preserve"> </w:t>
      </w:r>
      <w:r w:rsidR="00B211D4" w:rsidRPr="00C215BA">
        <w:rPr>
          <w:rFonts w:ascii="Times New Roman" w:hAnsi="Times New Roman"/>
          <w:b w:val="0"/>
          <w:szCs w:val="24"/>
        </w:rPr>
        <w:t>№</w:t>
      </w:r>
      <w:r w:rsidRPr="00C215BA">
        <w:rPr>
          <w:rFonts w:ascii="Times New Roman" w:hAnsi="Times New Roman"/>
          <w:b w:val="0"/>
          <w:szCs w:val="24"/>
        </w:rPr>
        <w:t xml:space="preserve"> 345</w:t>
      </w:r>
    </w:p>
    <w:p w:rsidR="00CB0B5C" w:rsidRPr="00C215BA" w:rsidRDefault="008A1850" w:rsidP="00C215BA">
      <w:pPr>
        <w:ind w:firstLine="708"/>
        <w:jc w:val="both"/>
        <w:rPr>
          <w:rFonts w:ascii="Times New Roman" w:hAnsi="Times New Roman"/>
          <w:b w:val="0"/>
          <w:szCs w:val="24"/>
        </w:rPr>
      </w:pPr>
      <w:hyperlink r:id="rId56" w:history="1">
        <w:r w:rsidR="00CB0B5C" w:rsidRPr="00C215BA">
          <w:rPr>
            <w:rStyle w:val="a5"/>
            <w:rFonts w:ascii="Times New Roman" w:hAnsi="Times New Roman"/>
            <w:b w:val="0"/>
            <w:szCs w:val="24"/>
          </w:rPr>
          <w:t>http://www.consultant.ru/document/cons_doc_LAW_354100/</w:t>
        </w:r>
      </w:hyperlink>
    </w:p>
    <w:p w:rsidR="000345FC" w:rsidRDefault="00BF6895" w:rsidP="00C215BA">
      <w:pPr>
        <w:ind w:firstLine="708"/>
        <w:jc w:val="both"/>
        <w:rPr>
          <w:rFonts w:ascii="Times New Roman" w:hAnsi="Times New Roman"/>
          <w:b w:val="0"/>
          <w:szCs w:val="24"/>
        </w:rPr>
      </w:pPr>
      <w:r w:rsidRPr="00C215BA">
        <w:rPr>
          <w:rFonts w:ascii="Times New Roman" w:hAnsi="Times New Roman"/>
          <w:b w:val="0"/>
          <w:szCs w:val="24"/>
        </w:rPr>
        <w:t xml:space="preserve">В </w:t>
      </w:r>
      <w:r w:rsidR="00E07EE2">
        <w:rPr>
          <w:rFonts w:ascii="Times New Roman" w:hAnsi="Times New Roman"/>
          <w:b w:val="0"/>
          <w:szCs w:val="24"/>
        </w:rPr>
        <w:t>П</w:t>
      </w:r>
      <w:r w:rsidRPr="00C215BA">
        <w:rPr>
          <w:rFonts w:ascii="Times New Roman" w:hAnsi="Times New Roman"/>
          <w:b w:val="0"/>
          <w:szCs w:val="24"/>
        </w:rPr>
        <w:t>риложении 1 об изменениях в сведениях</w:t>
      </w:r>
      <w:r w:rsidR="00CB0B5C" w:rsidRPr="00C215BA">
        <w:rPr>
          <w:rFonts w:ascii="Times New Roman" w:hAnsi="Times New Roman"/>
          <w:b w:val="0"/>
          <w:szCs w:val="24"/>
        </w:rPr>
        <w:t>, включ</w:t>
      </w:r>
      <w:r w:rsidR="00E07EE2">
        <w:rPr>
          <w:rFonts w:ascii="Times New Roman" w:hAnsi="Times New Roman"/>
          <w:b w:val="0"/>
          <w:szCs w:val="24"/>
        </w:rPr>
        <w:t>ё</w:t>
      </w:r>
      <w:r w:rsidR="00CB0B5C" w:rsidRPr="00C215BA">
        <w:rPr>
          <w:rFonts w:ascii="Times New Roman" w:hAnsi="Times New Roman"/>
          <w:b w:val="0"/>
          <w:szCs w:val="24"/>
        </w:rPr>
        <w:t>нны</w:t>
      </w:r>
      <w:r w:rsidRPr="00C215BA">
        <w:rPr>
          <w:rFonts w:ascii="Times New Roman" w:hAnsi="Times New Roman"/>
          <w:b w:val="0"/>
          <w:szCs w:val="24"/>
        </w:rPr>
        <w:t>х</w:t>
      </w:r>
      <w:r w:rsidR="00CB0B5C" w:rsidRPr="00C215BA">
        <w:rPr>
          <w:rFonts w:ascii="Times New Roman" w:hAnsi="Times New Roman"/>
          <w:b w:val="0"/>
          <w:szCs w:val="24"/>
        </w:rPr>
        <w:t xml:space="preserve">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w:t>
      </w:r>
      <w:r w:rsidR="00E07EE2">
        <w:rPr>
          <w:rFonts w:ascii="Times New Roman" w:hAnsi="Times New Roman"/>
          <w:b w:val="0"/>
          <w:szCs w:val="24"/>
        </w:rPr>
        <w:t>№</w:t>
      </w:r>
      <w:r w:rsidR="00CB0B5C" w:rsidRPr="00C215BA">
        <w:rPr>
          <w:rFonts w:ascii="Times New Roman" w:hAnsi="Times New Roman"/>
          <w:b w:val="0"/>
          <w:szCs w:val="24"/>
        </w:rPr>
        <w:t xml:space="preserve"> 345 (далее </w:t>
      </w:r>
      <w:r w:rsidR="00E07EE2">
        <w:rPr>
          <w:rFonts w:ascii="Times New Roman" w:hAnsi="Times New Roman"/>
          <w:b w:val="0"/>
          <w:szCs w:val="24"/>
        </w:rPr>
        <w:t>—</w:t>
      </w:r>
      <w:r w:rsidR="00CB0B5C" w:rsidRPr="00C215BA">
        <w:rPr>
          <w:rFonts w:ascii="Times New Roman" w:hAnsi="Times New Roman"/>
          <w:b w:val="0"/>
          <w:szCs w:val="24"/>
        </w:rPr>
        <w:t xml:space="preserve"> федеральный перечень учебников) </w:t>
      </w:r>
      <w:r w:rsidRPr="00C215BA">
        <w:rPr>
          <w:rFonts w:ascii="Times New Roman" w:hAnsi="Times New Roman"/>
          <w:b w:val="0"/>
          <w:szCs w:val="24"/>
        </w:rPr>
        <w:t xml:space="preserve">находятся 2 учебника по химии: </w:t>
      </w:r>
    </w:p>
    <w:p w:rsidR="00E07EE2" w:rsidRPr="00C215BA" w:rsidRDefault="00E07EE2" w:rsidP="00C215BA">
      <w:pPr>
        <w:ind w:firstLine="708"/>
        <w:jc w:val="both"/>
        <w:rPr>
          <w:rFonts w:ascii="Times New Roman" w:hAnsi="Times New Roman"/>
          <w:b w:val="0"/>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3554"/>
        <w:gridCol w:w="1715"/>
        <w:gridCol w:w="899"/>
        <w:gridCol w:w="1901"/>
      </w:tblGrid>
      <w:tr w:rsidR="00BF6895" w:rsidRPr="00C215BA" w:rsidTr="00B03E57">
        <w:tc>
          <w:tcPr>
            <w:tcW w:w="1502" w:type="dxa"/>
            <w:shd w:val="clear" w:color="auto" w:fill="auto"/>
          </w:tcPr>
          <w:p w:rsidR="00B211D4" w:rsidRPr="00B03E57" w:rsidRDefault="00B211D4" w:rsidP="00E07EE2">
            <w:pPr>
              <w:jc w:val="center"/>
              <w:rPr>
                <w:rFonts w:ascii="Times New Roman" w:hAnsi="Times New Roman"/>
                <w:color w:val="222222"/>
                <w:szCs w:val="24"/>
                <w:shd w:val="clear" w:color="auto" w:fill="FFFFFF"/>
              </w:rPr>
            </w:pPr>
            <w:r w:rsidRPr="00B03E57">
              <w:rPr>
                <w:rFonts w:ascii="Times New Roman" w:eastAsia="Calibri" w:hAnsi="Times New Roman"/>
                <w:b w:val="0"/>
                <w:bCs w:val="0"/>
                <w:color w:val="auto"/>
                <w:szCs w:val="24"/>
                <w:lang w:eastAsia="en-US"/>
              </w:rPr>
              <w:t>Номер учебника в ФПУ</w:t>
            </w:r>
          </w:p>
        </w:tc>
        <w:tc>
          <w:tcPr>
            <w:tcW w:w="3554" w:type="dxa"/>
            <w:shd w:val="clear" w:color="auto" w:fill="auto"/>
          </w:tcPr>
          <w:p w:rsidR="00B211D4" w:rsidRPr="00B03E57" w:rsidRDefault="00B211D4" w:rsidP="00E07EE2">
            <w:pPr>
              <w:jc w:val="center"/>
              <w:rPr>
                <w:rFonts w:ascii="Times New Roman" w:hAnsi="Times New Roman"/>
                <w:color w:val="222222"/>
                <w:szCs w:val="24"/>
                <w:shd w:val="clear" w:color="auto" w:fill="FFFFFF"/>
              </w:rPr>
            </w:pPr>
            <w:r w:rsidRPr="00B03E57">
              <w:rPr>
                <w:rFonts w:ascii="Times New Roman" w:eastAsia="Calibri" w:hAnsi="Times New Roman"/>
                <w:b w:val="0"/>
                <w:bCs w:val="0"/>
                <w:color w:val="auto"/>
                <w:szCs w:val="24"/>
                <w:lang w:eastAsia="en-US"/>
              </w:rPr>
              <w:t>УМК</w:t>
            </w:r>
          </w:p>
        </w:tc>
        <w:tc>
          <w:tcPr>
            <w:tcW w:w="1715" w:type="dxa"/>
            <w:shd w:val="clear" w:color="auto" w:fill="auto"/>
          </w:tcPr>
          <w:p w:rsidR="00B211D4" w:rsidRPr="00B03E57" w:rsidRDefault="00B211D4" w:rsidP="00E07EE2">
            <w:pPr>
              <w:jc w:val="center"/>
              <w:rPr>
                <w:rFonts w:ascii="Times New Roman" w:hAnsi="Times New Roman"/>
                <w:color w:val="222222"/>
                <w:szCs w:val="24"/>
                <w:shd w:val="clear" w:color="auto" w:fill="FFFFFF"/>
              </w:rPr>
            </w:pPr>
            <w:r w:rsidRPr="00B03E57">
              <w:rPr>
                <w:rFonts w:ascii="Times New Roman" w:eastAsia="Calibri" w:hAnsi="Times New Roman"/>
                <w:b w:val="0"/>
                <w:bCs w:val="0"/>
                <w:color w:val="auto"/>
                <w:szCs w:val="24"/>
                <w:lang w:eastAsia="en-US"/>
              </w:rPr>
              <w:t>Наименование учебника по ФПУ</w:t>
            </w:r>
          </w:p>
        </w:tc>
        <w:tc>
          <w:tcPr>
            <w:tcW w:w="899" w:type="dxa"/>
            <w:shd w:val="clear" w:color="auto" w:fill="auto"/>
          </w:tcPr>
          <w:p w:rsidR="00B211D4" w:rsidRPr="00B03E57" w:rsidRDefault="00B211D4" w:rsidP="00E07EE2">
            <w:pPr>
              <w:jc w:val="center"/>
              <w:rPr>
                <w:rFonts w:ascii="Times New Roman" w:hAnsi="Times New Roman"/>
                <w:color w:val="222222"/>
                <w:szCs w:val="24"/>
                <w:shd w:val="clear" w:color="auto" w:fill="FFFFFF"/>
              </w:rPr>
            </w:pPr>
            <w:r w:rsidRPr="00B03E57">
              <w:rPr>
                <w:rFonts w:ascii="Times New Roman" w:hAnsi="Times New Roman"/>
                <w:b w:val="0"/>
                <w:bCs w:val="0"/>
                <w:color w:val="222222"/>
                <w:szCs w:val="24"/>
              </w:rPr>
              <w:t>Класс</w:t>
            </w:r>
          </w:p>
        </w:tc>
        <w:tc>
          <w:tcPr>
            <w:tcW w:w="1901" w:type="dxa"/>
            <w:shd w:val="clear" w:color="auto" w:fill="auto"/>
          </w:tcPr>
          <w:p w:rsidR="00B211D4" w:rsidRPr="00B03E57" w:rsidRDefault="00B211D4" w:rsidP="00E07EE2">
            <w:pPr>
              <w:jc w:val="center"/>
              <w:rPr>
                <w:rFonts w:ascii="Times New Roman" w:hAnsi="Times New Roman"/>
                <w:color w:val="222222"/>
                <w:szCs w:val="24"/>
                <w:shd w:val="clear" w:color="auto" w:fill="FFFFFF"/>
              </w:rPr>
            </w:pPr>
            <w:r w:rsidRPr="00B03E57">
              <w:rPr>
                <w:rFonts w:ascii="Times New Roman" w:eastAsia="Calibri" w:hAnsi="Times New Roman"/>
                <w:b w:val="0"/>
                <w:bCs w:val="0"/>
                <w:color w:val="auto"/>
                <w:szCs w:val="24"/>
                <w:lang w:eastAsia="en-US"/>
              </w:rPr>
              <w:t>Издательство</w:t>
            </w:r>
          </w:p>
        </w:tc>
      </w:tr>
      <w:tr w:rsidR="00B211D4" w:rsidRPr="00C215BA" w:rsidTr="00B03E57">
        <w:tc>
          <w:tcPr>
            <w:tcW w:w="1502" w:type="dxa"/>
            <w:shd w:val="clear" w:color="auto" w:fill="auto"/>
          </w:tcPr>
          <w:p w:rsidR="00B211D4" w:rsidRPr="00B03E57" w:rsidRDefault="00B211D4" w:rsidP="00B03E57">
            <w:pPr>
              <w:jc w:val="both"/>
              <w:rPr>
                <w:rFonts w:ascii="Times New Roman" w:hAnsi="Times New Roman"/>
                <w:b w:val="0"/>
                <w:szCs w:val="24"/>
              </w:rPr>
            </w:pPr>
            <w:r w:rsidRPr="00B03E57">
              <w:rPr>
                <w:rFonts w:ascii="Times New Roman" w:hAnsi="Times New Roman"/>
                <w:b w:val="0"/>
                <w:szCs w:val="24"/>
              </w:rPr>
              <w:t>1.3.5.4.2.2.</w:t>
            </w:r>
            <w:r w:rsidR="00147A0C" w:rsidRPr="00B03E57">
              <w:rPr>
                <w:rFonts w:ascii="Times New Roman" w:hAnsi="Times New Roman"/>
                <w:b w:val="0"/>
                <w:szCs w:val="24"/>
              </w:rPr>
              <w:t>2</w:t>
            </w:r>
          </w:p>
        </w:tc>
        <w:tc>
          <w:tcPr>
            <w:tcW w:w="3554" w:type="dxa"/>
            <w:shd w:val="clear" w:color="auto" w:fill="auto"/>
          </w:tcPr>
          <w:p w:rsidR="00B211D4" w:rsidRPr="00B03E57" w:rsidRDefault="00B211D4" w:rsidP="00B03E57">
            <w:pPr>
              <w:jc w:val="both"/>
              <w:rPr>
                <w:rFonts w:ascii="Times New Roman" w:hAnsi="Times New Roman"/>
                <w:b w:val="0"/>
                <w:szCs w:val="24"/>
              </w:rPr>
            </w:pPr>
            <w:r w:rsidRPr="00B03E57">
              <w:rPr>
                <w:rFonts w:ascii="Times New Roman" w:hAnsi="Times New Roman"/>
                <w:b w:val="0"/>
                <w:szCs w:val="24"/>
              </w:rPr>
              <w:t>Еремин В.</w:t>
            </w:r>
            <w:r w:rsidR="00E07EE2">
              <w:rPr>
                <w:rFonts w:ascii="Times New Roman" w:hAnsi="Times New Roman"/>
                <w:b w:val="0"/>
                <w:szCs w:val="24"/>
              </w:rPr>
              <w:t xml:space="preserve"> </w:t>
            </w:r>
            <w:r w:rsidRPr="00B03E57">
              <w:rPr>
                <w:rFonts w:ascii="Times New Roman" w:hAnsi="Times New Roman"/>
                <w:b w:val="0"/>
                <w:szCs w:val="24"/>
              </w:rPr>
              <w:t>В., Кузьменко Н.</w:t>
            </w:r>
            <w:r w:rsidR="00E07EE2">
              <w:rPr>
                <w:rFonts w:ascii="Times New Roman" w:hAnsi="Times New Roman"/>
                <w:b w:val="0"/>
                <w:szCs w:val="24"/>
              </w:rPr>
              <w:t xml:space="preserve"> </w:t>
            </w:r>
            <w:r w:rsidRPr="00B03E57">
              <w:rPr>
                <w:rFonts w:ascii="Times New Roman" w:hAnsi="Times New Roman"/>
                <w:b w:val="0"/>
                <w:szCs w:val="24"/>
              </w:rPr>
              <w:t>Е., Дроздов А.</w:t>
            </w:r>
            <w:r w:rsidR="00E07EE2">
              <w:rPr>
                <w:rFonts w:ascii="Times New Roman" w:hAnsi="Times New Roman"/>
                <w:b w:val="0"/>
                <w:szCs w:val="24"/>
              </w:rPr>
              <w:t xml:space="preserve"> </w:t>
            </w:r>
            <w:r w:rsidRPr="00B03E57">
              <w:rPr>
                <w:rFonts w:ascii="Times New Roman" w:hAnsi="Times New Roman"/>
                <w:b w:val="0"/>
                <w:szCs w:val="24"/>
              </w:rPr>
              <w:t>А., Лунин В.</w:t>
            </w:r>
            <w:r w:rsidR="00E07EE2">
              <w:rPr>
                <w:rFonts w:ascii="Times New Roman" w:hAnsi="Times New Roman"/>
                <w:b w:val="0"/>
                <w:szCs w:val="24"/>
              </w:rPr>
              <w:t xml:space="preserve"> </w:t>
            </w:r>
            <w:r w:rsidRPr="00B03E57">
              <w:rPr>
                <w:rFonts w:ascii="Times New Roman" w:hAnsi="Times New Roman"/>
                <w:b w:val="0"/>
                <w:szCs w:val="24"/>
              </w:rPr>
              <w:t xml:space="preserve">В.; </w:t>
            </w:r>
            <w:r w:rsidR="00E07EE2">
              <w:rPr>
                <w:rFonts w:ascii="Times New Roman" w:hAnsi="Times New Roman"/>
                <w:b w:val="0"/>
                <w:szCs w:val="24"/>
              </w:rPr>
              <w:t xml:space="preserve">     </w:t>
            </w:r>
            <w:r w:rsidRPr="00B03E57">
              <w:rPr>
                <w:rFonts w:ascii="Times New Roman" w:hAnsi="Times New Roman"/>
                <w:b w:val="0"/>
                <w:szCs w:val="24"/>
              </w:rPr>
              <w:t>под ред. Лунина В.</w:t>
            </w:r>
            <w:r w:rsidR="00E07EE2">
              <w:rPr>
                <w:rFonts w:ascii="Times New Roman" w:hAnsi="Times New Roman"/>
                <w:b w:val="0"/>
                <w:szCs w:val="24"/>
              </w:rPr>
              <w:t xml:space="preserve"> </w:t>
            </w:r>
            <w:r w:rsidRPr="00B03E57">
              <w:rPr>
                <w:rFonts w:ascii="Times New Roman" w:hAnsi="Times New Roman"/>
                <w:b w:val="0"/>
                <w:szCs w:val="24"/>
              </w:rPr>
              <w:t>В.</w:t>
            </w:r>
          </w:p>
        </w:tc>
        <w:tc>
          <w:tcPr>
            <w:tcW w:w="1715" w:type="dxa"/>
            <w:shd w:val="clear" w:color="auto" w:fill="auto"/>
          </w:tcPr>
          <w:p w:rsidR="00BF6895" w:rsidRPr="00B03E57" w:rsidRDefault="00B211D4" w:rsidP="00B03E57">
            <w:pPr>
              <w:jc w:val="both"/>
              <w:rPr>
                <w:rFonts w:ascii="Times New Roman" w:hAnsi="Times New Roman"/>
                <w:b w:val="0"/>
                <w:szCs w:val="24"/>
              </w:rPr>
            </w:pPr>
            <w:r w:rsidRPr="00B03E57">
              <w:rPr>
                <w:rFonts w:ascii="Times New Roman" w:hAnsi="Times New Roman"/>
                <w:b w:val="0"/>
                <w:szCs w:val="24"/>
              </w:rPr>
              <w:t>Химия</w:t>
            </w:r>
          </w:p>
          <w:p w:rsidR="00B211D4" w:rsidRPr="00B03E57" w:rsidRDefault="00B211D4" w:rsidP="00B03E57">
            <w:pPr>
              <w:jc w:val="both"/>
              <w:rPr>
                <w:rFonts w:ascii="Times New Roman" w:hAnsi="Times New Roman"/>
                <w:b w:val="0"/>
                <w:szCs w:val="24"/>
              </w:rPr>
            </w:pPr>
            <w:r w:rsidRPr="00B03E57">
              <w:rPr>
                <w:rFonts w:ascii="Times New Roman" w:hAnsi="Times New Roman"/>
                <w:b w:val="0"/>
                <w:szCs w:val="24"/>
              </w:rPr>
              <w:t>(базовый уровень)</w:t>
            </w:r>
          </w:p>
        </w:tc>
        <w:tc>
          <w:tcPr>
            <w:tcW w:w="899" w:type="dxa"/>
            <w:shd w:val="clear" w:color="auto" w:fill="auto"/>
          </w:tcPr>
          <w:p w:rsidR="00B211D4" w:rsidRPr="00B03E57" w:rsidRDefault="00B211D4" w:rsidP="00B03E57">
            <w:pPr>
              <w:jc w:val="both"/>
              <w:rPr>
                <w:rFonts w:ascii="Times New Roman" w:hAnsi="Times New Roman"/>
                <w:b w:val="0"/>
                <w:szCs w:val="24"/>
              </w:rPr>
            </w:pPr>
            <w:r w:rsidRPr="00B03E57">
              <w:rPr>
                <w:rFonts w:ascii="Times New Roman" w:hAnsi="Times New Roman"/>
                <w:b w:val="0"/>
                <w:szCs w:val="24"/>
              </w:rPr>
              <w:t>11</w:t>
            </w:r>
          </w:p>
        </w:tc>
        <w:tc>
          <w:tcPr>
            <w:tcW w:w="1901" w:type="dxa"/>
            <w:shd w:val="clear" w:color="auto" w:fill="auto"/>
          </w:tcPr>
          <w:p w:rsidR="00B211D4" w:rsidRPr="00B03E57" w:rsidRDefault="00B211D4" w:rsidP="00B03E57">
            <w:pPr>
              <w:jc w:val="both"/>
              <w:rPr>
                <w:rFonts w:ascii="Times New Roman" w:hAnsi="Times New Roman"/>
                <w:b w:val="0"/>
                <w:szCs w:val="24"/>
              </w:rPr>
            </w:pPr>
            <w:r w:rsidRPr="00B03E57">
              <w:rPr>
                <w:rFonts w:ascii="Times New Roman" w:hAnsi="Times New Roman"/>
                <w:b w:val="0"/>
                <w:szCs w:val="24"/>
              </w:rPr>
              <w:t>ООО "ДРОФА"</w:t>
            </w:r>
          </w:p>
        </w:tc>
      </w:tr>
      <w:tr w:rsidR="00BF6895" w:rsidRPr="00C215BA" w:rsidTr="00B03E57">
        <w:tc>
          <w:tcPr>
            <w:tcW w:w="1502" w:type="dxa"/>
            <w:shd w:val="clear" w:color="auto" w:fill="auto"/>
          </w:tcPr>
          <w:p w:rsidR="00BF6895" w:rsidRPr="00B03E57" w:rsidRDefault="00BF6895" w:rsidP="00B03E57">
            <w:pPr>
              <w:jc w:val="both"/>
              <w:rPr>
                <w:rFonts w:ascii="Times New Roman" w:hAnsi="Times New Roman"/>
                <w:b w:val="0"/>
                <w:szCs w:val="24"/>
              </w:rPr>
            </w:pPr>
            <w:r w:rsidRPr="00B03E57">
              <w:rPr>
                <w:rFonts w:ascii="Times New Roman" w:hAnsi="Times New Roman"/>
                <w:b w:val="0"/>
                <w:szCs w:val="24"/>
              </w:rPr>
              <w:t>1.3.5.5.1.2.</w:t>
            </w:r>
            <w:r w:rsidR="00147A0C" w:rsidRPr="00B03E57">
              <w:rPr>
                <w:rFonts w:ascii="Times New Roman" w:hAnsi="Times New Roman"/>
                <w:b w:val="0"/>
                <w:szCs w:val="24"/>
              </w:rPr>
              <w:t>2</w:t>
            </w:r>
          </w:p>
        </w:tc>
        <w:tc>
          <w:tcPr>
            <w:tcW w:w="3554" w:type="dxa"/>
            <w:shd w:val="clear" w:color="auto" w:fill="auto"/>
          </w:tcPr>
          <w:p w:rsidR="00BF6895" w:rsidRPr="00B03E57" w:rsidRDefault="00BF6895" w:rsidP="00B03E57">
            <w:pPr>
              <w:jc w:val="both"/>
              <w:rPr>
                <w:rFonts w:ascii="Times New Roman" w:hAnsi="Times New Roman"/>
                <w:b w:val="0"/>
                <w:szCs w:val="24"/>
              </w:rPr>
            </w:pPr>
            <w:r w:rsidRPr="00B03E57">
              <w:rPr>
                <w:rFonts w:ascii="Times New Roman" w:hAnsi="Times New Roman"/>
                <w:b w:val="0"/>
                <w:szCs w:val="24"/>
              </w:rPr>
              <w:t>Еремин В.</w:t>
            </w:r>
            <w:r w:rsidR="00E07EE2">
              <w:rPr>
                <w:rFonts w:ascii="Times New Roman" w:hAnsi="Times New Roman"/>
                <w:b w:val="0"/>
                <w:szCs w:val="24"/>
              </w:rPr>
              <w:t xml:space="preserve"> </w:t>
            </w:r>
            <w:r w:rsidRPr="00B03E57">
              <w:rPr>
                <w:rFonts w:ascii="Times New Roman" w:hAnsi="Times New Roman"/>
                <w:b w:val="0"/>
                <w:szCs w:val="24"/>
              </w:rPr>
              <w:t>В., Кузьменко Н.</w:t>
            </w:r>
            <w:r w:rsidR="00E07EE2">
              <w:rPr>
                <w:rFonts w:ascii="Times New Roman" w:hAnsi="Times New Roman"/>
                <w:b w:val="0"/>
                <w:szCs w:val="24"/>
              </w:rPr>
              <w:t xml:space="preserve"> </w:t>
            </w:r>
            <w:r w:rsidRPr="00B03E57">
              <w:rPr>
                <w:rFonts w:ascii="Times New Roman" w:hAnsi="Times New Roman"/>
                <w:b w:val="0"/>
                <w:szCs w:val="24"/>
              </w:rPr>
              <w:t>Е., Дроздов А.</w:t>
            </w:r>
            <w:r w:rsidR="00E07EE2">
              <w:rPr>
                <w:rFonts w:ascii="Times New Roman" w:hAnsi="Times New Roman"/>
                <w:b w:val="0"/>
                <w:szCs w:val="24"/>
              </w:rPr>
              <w:t xml:space="preserve"> </w:t>
            </w:r>
            <w:r w:rsidRPr="00B03E57">
              <w:rPr>
                <w:rFonts w:ascii="Times New Roman" w:hAnsi="Times New Roman"/>
                <w:b w:val="0"/>
                <w:szCs w:val="24"/>
              </w:rPr>
              <w:t>А., Лунин В.</w:t>
            </w:r>
            <w:r w:rsidR="00E07EE2">
              <w:rPr>
                <w:rFonts w:ascii="Times New Roman" w:hAnsi="Times New Roman"/>
                <w:b w:val="0"/>
                <w:szCs w:val="24"/>
              </w:rPr>
              <w:t xml:space="preserve"> </w:t>
            </w:r>
            <w:r w:rsidRPr="00B03E57">
              <w:rPr>
                <w:rFonts w:ascii="Times New Roman" w:hAnsi="Times New Roman"/>
                <w:b w:val="0"/>
                <w:szCs w:val="24"/>
              </w:rPr>
              <w:t xml:space="preserve">В.; </w:t>
            </w:r>
            <w:r w:rsidR="00E07EE2">
              <w:rPr>
                <w:rFonts w:ascii="Times New Roman" w:hAnsi="Times New Roman"/>
                <w:b w:val="0"/>
                <w:szCs w:val="24"/>
              </w:rPr>
              <w:t xml:space="preserve">         </w:t>
            </w:r>
            <w:r w:rsidRPr="00B03E57">
              <w:rPr>
                <w:rFonts w:ascii="Times New Roman" w:hAnsi="Times New Roman"/>
                <w:b w:val="0"/>
                <w:szCs w:val="24"/>
              </w:rPr>
              <w:t>под ред. Лунина В.</w:t>
            </w:r>
            <w:r w:rsidR="00E07EE2">
              <w:rPr>
                <w:rFonts w:ascii="Times New Roman" w:hAnsi="Times New Roman"/>
                <w:b w:val="0"/>
                <w:szCs w:val="24"/>
              </w:rPr>
              <w:t xml:space="preserve"> </w:t>
            </w:r>
            <w:r w:rsidRPr="00B03E57">
              <w:rPr>
                <w:rFonts w:ascii="Times New Roman" w:hAnsi="Times New Roman"/>
                <w:b w:val="0"/>
                <w:szCs w:val="24"/>
              </w:rPr>
              <w:t>В.</w:t>
            </w:r>
          </w:p>
        </w:tc>
        <w:tc>
          <w:tcPr>
            <w:tcW w:w="1715" w:type="dxa"/>
            <w:shd w:val="clear" w:color="auto" w:fill="auto"/>
          </w:tcPr>
          <w:p w:rsidR="00BF6895" w:rsidRPr="00B03E57" w:rsidRDefault="00BF6895" w:rsidP="00B03E57">
            <w:pPr>
              <w:jc w:val="both"/>
              <w:rPr>
                <w:rFonts w:ascii="Times New Roman" w:hAnsi="Times New Roman"/>
                <w:b w:val="0"/>
                <w:szCs w:val="24"/>
              </w:rPr>
            </w:pPr>
            <w:r w:rsidRPr="00B03E57">
              <w:rPr>
                <w:rFonts w:ascii="Times New Roman" w:hAnsi="Times New Roman"/>
                <w:b w:val="0"/>
                <w:szCs w:val="24"/>
              </w:rPr>
              <w:t>Химия</w:t>
            </w:r>
          </w:p>
          <w:p w:rsidR="00BF6895" w:rsidRPr="00B03E57" w:rsidRDefault="00BF6895" w:rsidP="00E07EE2">
            <w:pPr>
              <w:jc w:val="both"/>
              <w:rPr>
                <w:rFonts w:ascii="Times New Roman" w:hAnsi="Times New Roman"/>
                <w:b w:val="0"/>
                <w:szCs w:val="24"/>
              </w:rPr>
            </w:pPr>
            <w:r w:rsidRPr="00B03E57">
              <w:rPr>
                <w:rFonts w:ascii="Times New Roman" w:hAnsi="Times New Roman"/>
                <w:b w:val="0"/>
                <w:szCs w:val="24"/>
              </w:rPr>
              <w:t>(углубл</w:t>
            </w:r>
            <w:r w:rsidR="00E07EE2">
              <w:rPr>
                <w:rFonts w:ascii="Times New Roman" w:hAnsi="Times New Roman"/>
                <w:b w:val="0"/>
                <w:szCs w:val="24"/>
              </w:rPr>
              <w:t>ё</w:t>
            </w:r>
            <w:r w:rsidRPr="00B03E57">
              <w:rPr>
                <w:rFonts w:ascii="Times New Roman" w:hAnsi="Times New Roman"/>
                <w:b w:val="0"/>
                <w:szCs w:val="24"/>
              </w:rPr>
              <w:t>нный уровень)</w:t>
            </w:r>
          </w:p>
        </w:tc>
        <w:tc>
          <w:tcPr>
            <w:tcW w:w="899" w:type="dxa"/>
            <w:shd w:val="clear" w:color="auto" w:fill="auto"/>
          </w:tcPr>
          <w:p w:rsidR="00BF6895" w:rsidRPr="00B03E57" w:rsidRDefault="00BF6895" w:rsidP="00B03E57">
            <w:pPr>
              <w:jc w:val="both"/>
              <w:rPr>
                <w:rFonts w:ascii="Times New Roman" w:hAnsi="Times New Roman"/>
                <w:b w:val="0"/>
                <w:szCs w:val="24"/>
              </w:rPr>
            </w:pPr>
            <w:r w:rsidRPr="00B03E57">
              <w:rPr>
                <w:rFonts w:ascii="Times New Roman" w:hAnsi="Times New Roman"/>
                <w:b w:val="0"/>
                <w:szCs w:val="24"/>
              </w:rPr>
              <w:t>11</w:t>
            </w:r>
          </w:p>
        </w:tc>
        <w:tc>
          <w:tcPr>
            <w:tcW w:w="1901" w:type="dxa"/>
            <w:shd w:val="clear" w:color="auto" w:fill="auto"/>
          </w:tcPr>
          <w:p w:rsidR="00BF6895" w:rsidRPr="00B03E57" w:rsidRDefault="00BF6895" w:rsidP="00B03E57">
            <w:pPr>
              <w:jc w:val="both"/>
              <w:rPr>
                <w:rFonts w:ascii="Times New Roman" w:hAnsi="Times New Roman"/>
                <w:b w:val="0"/>
                <w:szCs w:val="24"/>
              </w:rPr>
            </w:pPr>
            <w:r w:rsidRPr="00B03E57">
              <w:rPr>
                <w:rFonts w:ascii="Times New Roman" w:hAnsi="Times New Roman"/>
                <w:b w:val="0"/>
                <w:szCs w:val="24"/>
              </w:rPr>
              <w:t>ООО "ДРОФА"</w:t>
            </w:r>
          </w:p>
        </w:tc>
      </w:tr>
    </w:tbl>
    <w:p w:rsidR="00CB0B5C" w:rsidRPr="00C215BA" w:rsidRDefault="00CB0B5C" w:rsidP="00C215BA">
      <w:pPr>
        <w:ind w:firstLine="708"/>
        <w:jc w:val="both"/>
        <w:rPr>
          <w:rFonts w:ascii="Times New Roman" w:hAnsi="Times New Roman"/>
          <w:b w:val="0"/>
          <w:szCs w:val="24"/>
        </w:rPr>
      </w:pPr>
    </w:p>
    <w:p w:rsidR="000345FC" w:rsidRPr="00C215BA" w:rsidRDefault="000345FC" w:rsidP="00C215BA">
      <w:pPr>
        <w:ind w:firstLine="708"/>
        <w:jc w:val="both"/>
        <w:rPr>
          <w:rFonts w:ascii="Times New Roman" w:hAnsi="Times New Roman"/>
          <w:b w:val="0"/>
          <w:szCs w:val="24"/>
        </w:rPr>
      </w:pPr>
    </w:p>
    <w:p w:rsidR="004516E6" w:rsidRDefault="00BF6895" w:rsidP="00C215BA">
      <w:pPr>
        <w:ind w:firstLine="708"/>
        <w:jc w:val="both"/>
        <w:rPr>
          <w:rFonts w:ascii="Times New Roman" w:hAnsi="Times New Roman"/>
          <w:b w:val="0"/>
          <w:szCs w:val="24"/>
        </w:rPr>
      </w:pPr>
      <w:r w:rsidRPr="00C215BA">
        <w:rPr>
          <w:rFonts w:ascii="Times New Roman" w:hAnsi="Times New Roman"/>
          <w:b w:val="0"/>
          <w:szCs w:val="24"/>
        </w:rPr>
        <w:t xml:space="preserve">В </w:t>
      </w:r>
      <w:r w:rsidR="004516E6">
        <w:rPr>
          <w:rFonts w:ascii="Times New Roman" w:hAnsi="Times New Roman"/>
          <w:b w:val="0"/>
          <w:szCs w:val="24"/>
        </w:rPr>
        <w:t>П</w:t>
      </w:r>
      <w:r w:rsidR="000345FC" w:rsidRPr="00C215BA">
        <w:rPr>
          <w:rFonts w:ascii="Times New Roman" w:hAnsi="Times New Roman"/>
          <w:b w:val="0"/>
          <w:szCs w:val="24"/>
        </w:rPr>
        <w:t>риложени</w:t>
      </w:r>
      <w:r w:rsidRPr="00C215BA">
        <w:rPr>
          <w:rFonts w:ascii="Times New Roman" w:hAnsi="Times New Roman"/>
          <w:b w:val="0"/>
          <w:szCs w:val="24"/>
        </w:rPr>
        <w:t>и</w:t>
      </w:r>
      <w:r w:rsidR="000345FC" w:rsidRPr="00C215BA">
        <w:rPr>
          <w:rFonts w:ascii="Times New Roman" w:hAnsi="Times New Roman"/>
          <w:b w:val="0"/>
          <w:szCs w:val="24"/>
        </w:rPr>
        <w:t xml:space="preserve"> </w:t>
      </w:r>
      <w:r w:rsidRPr="00C215BA">
        <w:rPr>
          <w:rFonts w:ascii="Times New Roman" w:hAnsi="Times New Roman"/>
          <w:b w:val="0"/>
          <w:szCs w:val="24"/>
        </w:rPr>
        <w:t>№</w:t>
      </w:r>
      <w:r w:rsidR="000345FC" w:rsidRPr="00C215BA">
        <w:rPr>
          <w:rFonts w:ascii="Times New Roman" w:hAnsi="Times New Roman"/>
          <w:b w:val="0"/>
          <w:szCs w:val="24"/>
        </w:rPr>
        <w:t xml:space="preserve"> 2 к приказу Министерства просвещения Российской Федерации от 18 мая 2020 г. </w:t>
      </w:r>
      <w:r w:rsidR="00147A0C">
        <w:rPr>
          <w:rFonts w:ascii="Times New Roman" w:hAnsi="Times New Roman"/>
          <w:b w:val="0"/>
          <w:szCs w:val="24"/>
        </w:rPr>
        <w:t>№</w:t>
      </w:r>
      <w:r w:rsidR="000345FC" w:rsidRPr="00C215BA">
        <w:rPr>
          <w:rFonts w:ascii="Times New Roman" w:hAnsi="Times New Roman"/>
          <w:b w:val="0"/>
          <w:szCs w:val="24"/>
        </w:rPr>
        <w:t xml:space="preserve"> 249 </w:t>
      </w:r>
      <w:r w:rsidR="00147A0C">
        <w:rPr>
          <w:rFonts w:ascii="Times New Roman" w:hAnsi="Times New Roman"/>
          <w:b w:val="0"/>
          <w:szCs w:val="24"/>
        </w:rPr>
        <w:t xml:space="preserve">учебники, исключаемые из Федерального перечня учебников, </w:t>
      </w:r>
      <w:r w:rsidR="00147A0C" w:rsidRPr="00C215BA">
        <w:rPr>
          <w:rFonts w:ascii="Times New Roman" w:hAnsi="Times New Roman"/>
          <w:b w:val="0"/>
          <w:szCs w:val="24"/>
        </w:rPr>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w:t>
      </w:r>
      <w:r w:rsidR="004516E6">
        <w:rPr>
          <w:rFonts w:ascii="Times New Roman" w:hAnsi="Times New Roman"/>
          <w:b w:val="0"/>
          <w:szCs w:val="24"/>
        </w:rPr>
        <w:t>ё</w:t>
      </w:r>
      <w:r w:rsidR="00147A0C" w:rsidRPr="00C215BA">
        <w:rPr>
          <w:rFonts w:ascii="Times New Roman" w:hAnsi="Times New Roman"/>
          <w:b w:val="0"/>
          <w:szCs w:val="24"/>
        </w:rPr>
        <w:t xml:space="preserve">нный приказом Министерства просвещения Российской Федерации от 28 декабря 2018 г. </w:t>
      </w:r>
      <w:r w:rsidR="00E07EE2">
        <w:rPr>
          <w:rFonts w:ascii="Times New Roman" w:hAnsi="Times New Roman"/>
          <w:b w:val="0"/>
          <w:szCs w:val="24"/>
        </w:rPr>
        <w:t>№</w:t>
      </w:r>
      <w:r w:rsidR="00147A0C" w:rsidRPr="00C215BA">
        <w:rPr>
          <w:rFonts w:ascii="Times New Roman" w:hAnsi="Times New Roman"/>
          <w:b w:val="0"/>
          <w:szCs w:val="24"/>
        </w:rPr>
        <w:t xml:space="preserve"> 345</w:t>
      </w:r>
      <w:r w:rsidR="004516E6">
        <w:rPr>
          <w:rFonts w:ascii="Times New Roman" w:hAnsi="Times New Roman"/>
          <w:b w:val="0"/>
          <w:szCs w:val="24"/>
        </w:rPr>
        <w:t>.</w:t>
      </w:r>
    </w:p>
    <w:p w:rsidR="000345FC" w:rsidRPr="00C215BA" w:rsidRDefault="00147A0C" w:rsidP="00C215BA">
      <w:pPr>
        <w:ind w:firstLine="708"/>
        <w:jc w:val="both"/>
        <w:rPr>
          <w:rFonts w:ascii="Times New Roman" w:hAnsi="Times New Roman"/>
          <w:b w:val="0"/>
          <w:szCs w:val="24"/>
        </w:rPr>
      </w:pPr>
      <w:r w:rsidRPr="00C215BA">
        <w:rPr>
          <w:rFonts w:ascii="Times New Roman" w:hAnsi="Times New Roman"/>
          <w:b w:val="0"/>
          <w:szCs w:val="24"/>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3554"/>
        <w:gridCol w:w="1715"/>
        <w:gridCol w:w="899"/>
        <w:gridCol w:w="1901"/>
      </w:tblGrid>
      <w:tr w:rsidR="008E5651" w:rsidRPr="00C215BA" w:rsidTr="00B03E57">
        <w:tc>
          <w:tcPr>
            <w:tcW w:w="1502" w:type="dxa"/>
            <w:shd w:val="clear" w:color="auto" w:fill="auto"/>
          </w:tcPr>
          <w:p w:rsidR="008E5651" w:rsidRPr="00B03E57" w:rsidRDefault="008E5651" w:rsidP="004516E6">
            <w:pPr>
              <w:jc w:val="center"/>
              <w:rPr>
                <w:rFonts w:ascii="Times New Roman" w:hAnsi="Times New Roman"/>
                <w:color w:val="222222"/>
                <w:szCs w:val="24"/>
                <w:shd w:val="clear" w:color="auto" w:fill="FFFFFF"/>
              </w:rPr>
            </w:pPr>
            <w:r w:rsidRPr="00B03E57">
              <w:rPr>
                <w:rFonts w:ascii="Times New Roman" w:eastAsia="Calibri" w:hAnsi="Times New Roman"/>
                <w:b w:val="0"/>
                <w:bCs w:val="0"/>
                <w:color w:val="auto"/>
                <w:szCs w:val="24"/>
                <w:lang w:eastAsia="en-US"/>
              </w:rPr>
              <w:t xml:space="preserve">Номер учебника </w:t>
            </w:r>
            <w:r w:rsidR="004516E6">
              <w:rPr>
                <w:rFonts w:ascii="Times New Roman" w:eastAsia="Calibri" w:hAnsi="Times New Roman"/>
                <w:b w:val="0"/>
                <w:bCs w:val="0"/>
                <w:color w:val="auto"/>
                <w:szCs w:val="24"/>
                <w:lang w:eastAsia="en-US"/>
              </w:rPr>
              <w:t xml:space="preserve">               </w:t>
            </w:r>
            <w:r w:rsidRPr="00B03E57">
              <w:rPr>
                <w:rFonts w:ascii="Times New Roman" w:eastAsia="Calibri" w:hAnsi="Times New Roman"/>
                <w:b w:val="0"/>
                <w:bCs w:val="0"/>
                <w:color w:val="auto"/>
                <w:szCs w:val="24"/>
                <w:lang w:eastAsia="en-US"/>
              </w:rPr>
              <w:t>в ФПУ</w:t>
            </w:r>
          </w:p>
        </w:tc>
        <w:tc>
          <w:tcPr>
            <w:tcW w:w="3554" w:type="dxa"/>
            <w:shd w:val="clear" w:color="auto" w:fill="auto"/>
          </w:tcPr>
          <w:p w:rsidR="008E5651" w:rsidRPr="00B03E57" w:rsidRDefault="008E5651" w:rsidP="004516E6">
            <w:pPr>
              <w:jc w:val="center"/>
              <w:rPr>
                <w:rFonts w:ascii="Times New Roman" w:hAnsi="Times New Roman"/>
                <w:color w:val="222222"/>
                <w:szCs w:val="24"/>
                <w:shd w:val="clear" w:color="auto" w:fill="FFFFFF"/>
              </w:rPr>
            </w:pPr>
            <w:r w:rsidRPr="00B03E57">
              <w:rPr>
                <w:rFonts w:ascii="Times New Roman" w:eastAsia="Calibri" w:hAnsi="Times New Roman"/>
                <w:b w:val="0"/>
                <w:bCs w:val="0"/>
                <w:color w:val="auto"/>
                <w:szCs w:val="24"/>
                <w:lang w:eastAsia="en-US"/>
              </w:rPr>
              <w:t>УМК</w:t>
            </w:r>
          </w:p>
        </w:tc>
        <w:tc>
          <w:tcPr>
            <w:tcW w:w="1715" w:type="dxa"/>
            <w:shd w:val="clear" w:color="auto" w:fill="auto"/>
          </w:tcPr>
          <w:p w:rsidR="008E5651" w:rsidRPr="00B03E57" w:rsidRDefault="008E5651" w:rsidP="004516E6">
            <w:pPr>
              <w:jc w:val="center"/>
              <w:rPr>
                <w:rFonts w:ascii="Times New Roman" w:hAnsi="Times New Roman"/>
                <w:color w:val="222222"/>
                <w:szCs w:val="24"/>
                <w:shd w:val="clear" w:color="auto" w:fill="FFFFFF"/>
              </w:rPr>
            </w:pPr>
            <w:r w:rsidRPr="00B03E57">
              <w:rPr>
                <w:rFonts w:ascii="Times New Roman" w:eastAsia="Calibri" w:hAnsi="Times New Roman"/>
                <w:b w:val="0"/>
                <w:bCs w:val="0"/>
                <w:color w:val="auto"/>
                <w:szCs w:val="24"/>
                <w:lang w:eastAsia="en-US"/>
              </w:rPr>
              <w:t xml:space="preserve">Наименование учебника </w:t>
            </w:r>
            <w:r w:rsidR="004516E6">
              <w:rPr>
                <w:rFonts w:ascii="Times New Roman" w:eastAsia="Calibri" w:hAnsi="Times New Roman"/>
                <w:b w:val="0"/>
                <w:bCs w:val="0"/>
                <w:color w:val="auto"/>
                <w:szCs w:val="24"/>
                <w:lang w:eastAsia="en-US"/>
              </w:rPr>
              <w:t xml:space="preserve">                   </w:t>
            </w:r>
            <w:r w:rsidRPr="00B03E57">
              <w:rPr>
                <w:rFonts w:ascii="Times New Roman" w:eastAsia="Calibri" w:hAnsi="Times New Roman"/>
                <w:b w:val="0"/>
                <w:bCs w:val="0"/>
                <w:color w:val="auto"/>
                <w:szCs w:val="24"/>
                <w:lang w:eastAsia="en-US"/>
              </w:rPr>
              <w:t>по ФПУ</w:t>
            </w:r>
          </w:p>
        </w:tc>
        <w:tc>
          <w:tcPr>
            <w:tcW w:w="899" w:type="dxa"/>
            <w:shd w:val="clear" w:color="auto" w:fill="auto"/>
          </w:tcPr>
          <w:p w:rsidR="008E5651" w:rsidRPr="00B03E57" w:rsidRDefault="008E5651" w:rsidP="004516E6">
            <w:pPr>
              <w:jc w:val="center"/>
              <w:rPr>
                <w:rFonts w:ascii="Times New Roman" w:hAnsi="Times New Roman"/>
                <w:color w:val="222222"/>
                <w:szCs w:val="24"/>
                <w:shd w:val="clear" w:color="auto" w:fill="FFFFFF"/>
              </w:rPr>
            </w:pPr>
            <w:r w:rsidRPr="00B03E57">
              <w:rPr>
                <w:rFonts w:ascii="Times New Roman" w:hAnsi="Times New Roman"/>
                <w:b w:val="0"/>
                <w:bCs w:val="0"/>
                <w:color w:val="222222"/>
                <w:szCs w:val="24"/>
              </w:rPr>
              <w:t>Класс</w:t>
            </w:r>
          </w:p>
        </w:tc>
        <w:tc>
          <w:tcPr>
            <w:tcW w:w="1901" w:type="dxa"/>
            <w:shd w:val="clear" w:color="auto" w:fill="auto"/>
          </w:tcPr>
          <w:p w:rsidR="008E5651" w:rsidRPr="00B03E57" w:rsidRDefault="008E5651" w:rsidP="004516E6">
            <w:pPr>
              <w:jc w:val="center"/>
              <w:rPr>
                <w:rFonts w:ascii="Times New Roman" w:hAnsi="Times New Roman"/>
                <w:color w:val="222222"/>
                <w:szCs w:val="24"/>
                <w:shd w:val="clear" w:color="auto" w:fill="FFFFFF"/>
              </w:rPr>
            </w:pPr>
            <w:r w:rsidRPr="00B03E57">
              <w:rPr>
                <w:rFonts w:ascii="Times New Roman" w:eastAsia="Calibri" w:hAnsi="Times New Roman"/>
                <w:b w:val="0"/>
                <w:bCs w:val="0"/>
                <w:color w:val="auto"/>
                <w:szCs w:val="24"/>
                <w:lang w:eastAsia="en-US"/>
              </w:rPr>
              <w:t>Издательство</w:t>
            </w:r>
          </w:p>
        </w:tc>
      </w:tr>
      <w:tr w:rsidR="008E5651" w:rsidRPr="00C215BA" w:rsidTr="00B03E57">
        <w:tc>
          <w:tcPr>
            <w:tcW w:w="1502"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1.3.5.4.2.2.</w:t>
            </w:r>
            <w:r w:rsidR="00147A0C" w:rsidRPr="00B03E57">
              <w:rPr>
                <w:rFonts w:ascii="Times New Roman" w:hAnsi="Times New Roman"/>
                <w:b w:val="0"/>
                <w:szCs w:val="24"/>
              </w:rPr>
              <w:t>1</w:t>
            </w:r>
          </w:p>
        </w:tc>
        <w:tc>
          <w:tcPr>
            <w:tcW w:w="3554"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Еремин В.</w:t>
            </w:r>
            <w:r w:rsidR="004516E6">
              <w:rPr>
                <w:rFonts w:ascii="Times New Roman" w:hAnsi="Times New Roman"/>
                <w:b w:val="0"/>
                <w:szCs w:val="24"/>
              </w:rPr>
              <w:t xml:space="preserve"> </w:t>
            </w:r>
            <w:r w:rsidRPr="00B03E57">
              <w:rPr>
                <w:rFonts w:ascii="Times New Roman" w:hAnsi="Times New Roman"/>
                <w:b w:val="0"/>
                <w:szCs w:val="24"/>
              </w:rPr>
              <w:t>В., Кузьменко Н.</w:t>
            </w:r>
            <w:r w:rsidR="004516E6">
              <w:rPr>
                <w:rFonts w:ascii="Times New Roman" w:hAnsi="Times New Roman"/>
                <w:b w:val="0"/>
                <w:szCs w:val="24"/>
              </w:rPr>
              <w:t xml:space="preserve"> </w:t>
            </w:r>
            <w:r w:rsidRPr="00B03E57">
              <w:rPr>
                <w:rFonts w:ascii="Times New Roman" w:hAnsi="Times New Roman"/>
                <w:b w:val="0"/>
                <w:szCs w:val="24"/>
              </w:rPr>
              <w:t>Е., Дроздов А.</w:t>
            </w:r>
            <w:r w:rsidR="004516E6">
              <w:rPr>
                <w:rFonts w:ascii="Times New Roman" w:hAnsi="Times New Roman"/>
                <w:b w:val="0"/>
                <w:szCs w:val="24"/>
              </w:rPr>
              <w:t xml:space="preserve"> </w:t>
            </w:r>
            <w:r w:rsidRPr="00B03E57">
              <w:rPr>
                <w:rFonts w:ascii="Times New Roman" w:hAnsi="Times New Roman"/>
                <w:b w:val="0"/>
                <w:szCs w:val="24"/>
              </w:rPr>
              <w:t>А., Лунин В.</w:t>
            </w:r>
            <w:r w:rsidR="004516E6">
              <w:rPr>
                <w:rFonts w:ascii="Times New Roman" w:hAnsi="Times New Roman"/>
                <w:b w:val="0"/>
                <w:szCs w:val="24"/>
              </w:rPr>
              <w:t xml:space="preserve"> </w:t>
            </w:r>
            <w:r w:rsidRPr="00B03E57">
              <w:rPr>
                <w:rFonts w:ascii="Times New Roman" w:hAnsi="Times New Roman"/>
                <w:b w:val="0"/>
                <w:szCs w:val="24"/>
              </w:rPr>
              <w:t xml:space="preserve">В.; </w:t>
            </w:r>
            <w:r w:rsidR="004516E6">
              <w:rPr>
                <w:rFonts w:ascii="Times New Roman" w:hAnsi="Times New Roman"/>
                <w:b w:val="0"/>
                <w:szCs w:val="24"/>
              </w:rPr>
              <w:t xml:space="preserve">   </w:t>
            </w:r>
            <w:r w:rsidRPr="00B03E57">
              <w:rPr>
                <w:rFonts w:ascii="Times New Roman" w:hAnsi="Times New Roman"/>
                <w:b w:val="0"/>
                <w:szCs w:val="24"/>
              </w:rPr>
              <w:t>под ред. Лунина В.</w:t>
            </w:r>
            <w:r w:rsidR="004516E6">
              <w:rPr>
                <w:rFonts w:ascii="Times New Roman" w:hAnsi="Times New Roman"/>
                <w:b w:val="0"/>
                <w:szCs w:val="24"/>
              </w:rPr>
              <w:t xml:space="preserve"> </w:t>
            </w:r>
            <w:r w:rsidRPr="00B03E57">
              <w:rPr>
                <w:rFonts w:ascii="Times New Roman" w:hAnsi="Times New Roman"/>
                <w:b w:val="0"/>
                <w:szCs w:val="24"/>
              </w:rPr>
              <w:t>В.</w:t>
            </w:r>
          </w:p>
        </w:tc>
        <w:tc>
          <w:tcPr>
            <w:tcW w:w="1715"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Химия</w:t>
            </w:r>
          </w:p>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(базовый уровень)</w:t>
            </w:r>
          </w:p>
        </w:tc>
        <w:tc>
          <w:tcPr>
            <w:tcW w:w="899"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11</w:t>
            </w:r>
          </w:p>
        </w:tc>
        <w:tc>
          <w:tcPr>
            <w:tcW w:w="1901"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ООО "ДРОФА"</w:t>
            </w:r>
          </w:p>
        </w:tc>
      </w:tr>
      <w:tr w:rsidR="008E5651" w:rsidRPr="00C215BA" w:rsidTr="00B03E57">
        <w:tc>
          <w:tcPr>
            <w:tcW w:w="1502"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1.3.5.5.1.2.</w:t>
            </w:r>
            <w:r w:rsidR="00147A0C" w:rsidRPr="00B03E57">
              <w:rPr>
                <w:rFonts w:ascii="Times New Roman" w:hAnsi="Times New Roman"/>
                <w:b w:val="0"/>
                <w:szCs w:val="24"/>
              </w:rPr>
              <w:t>1</w:t>
            </w:r>
          </w:p>
        </w:tc>
        <w:tc>
          <w:tcPr>
            <w:tcW w:w="3554"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Еремин В.</w:t>
            </w:r>
            <w:r w:rsidR="004516E6">
              <w:rPr>
                <w:rFonts w:ascii="Times New Roman" w:hAnsi="Times New Roman"/>
                <w:b w:val="0"/>
                <w:szCs w:val="24"/>
              </w:rPr>
              <w:t xml:space="preserve"> </w:t>
            </w:r>
            <w:r w:rsidRPr="00B03E57">
              <w:rPr>
                <w:rFonts w:ascii="Times New Roman" w:hAnsi="Times New Roman"/>
                <w:b w:val="0"/>
                <w:szCs w:val="24"/>
              </w:rPr>
              <w:t>В., Кузьменко Н.</w:t>
            </w:r>
            <w:r w:rsidR="004516E6">
              <w:rPr>
                <w:rFonts w:ascii="Times New Roman" w:hAnsi="Times New Roman"/>
                <w:b w:val="0"/>
                <w:szCs w:val="24"/>
              </w:rPr>
              <w:t xml:space="preserve"> </w:t>
            </w:r>
            <w:r w:rsidRPr="00B03E57">
              <w:rPr>
                <w:rFonts w:ascii="Times New Roman" w:hAnsi="Times New Roman"/>
                <w:b w:val="0"/>
                <w:szCs w:val="24"/>
              </w:rPr>
              <w:t>Е., Дроздов А.</w:t>
            </w:r>
            <w:r w:rsidR="004516E6">
              <w:rPr>
                <w:rFonts w:ascii="Times New Roman" w:hAnsi="Times New Roman"/>
                <w:b w:val="0"/>
                <w:szCs w:val="24"/>
              </w:rPr>
              <w:t xml:space="preserve"> </w:t>
            </w:r>
            <w:r w:rsidRPr="00B03E57">
              <w:rPr>
                <w:rFonts w:ascii="Times New Roman" w:hAnsi="Times New Roman"/>
                <w:b w:val="0"/>
                <w:szCs w:val="24"/>
              </w:rPr>
              <w:t>А., Лунин В.</w:t>
            </w:r>
            <w:r w:rsidR="004516E6">
              <w:rPr>
                <w:rFonts w:ascii="Times New Roman" w:hAnsi="Times New Roman"/>
                <w:b w:val="0"/>
                <w:szCs w:val="24"/>
              </w:rPr>
              <w:t xml:space="preserve"> </w:t>
            </w:r>
            <w:r w:rsidRPr="00B03E57">
              <w:rPr>
                <w:rFonts w:ascii="Times New Roman" w:hAnsi="Times New Roman"/>
                <w:b w:val="0"/>
                <w:szCs w:val="24"/>
              </w:rPr>
              <w:t xml:space="preserve">В.; </w:t>
            </w:r>
            <w:r w:rsidR="004516E6">
              <w:rPr>
                <w:rFonts w:ascii="Times New Roman" w:hAnsi="Times New Roman"/>
                <w:b w:val="0"/>
                <w:szCs w:val="24"/>
              </w:rPr>
              <w:t xml:space="preserve">          </w:t>
            </w:r>
            <w:r w:rsidRPr="00B03E57">
              <w:rPr>
                <w:rFonts w:ascii="Times New Roman" w:hAnsi="Times New Roman"/>
                <w:b w:val="0"/>
                <w:szCs w:val="24"/>
              </w:rPr>
              <w:t>под ред. Лунина В.</w:t>
            </w:r>
            <w:r w:rsidR="004516E6">
              <w:rPr>
                <w:rFonts w:ascii="Times New Roman" w:hAnsi="Times New Roman"/>
                <w:b w:val="0"/>
                <w:szCs w:val="24"/>
              </w:rPr>
              <w:t xml:space="preserve"> </w:t>
            </w:r>
            <w:r w:rsidRPr="00B03E57">
              <w:rPr>
                <w:rFonts w:ascii="Times New Roman" w:hAnsi="Times New Roman"/>
                <w:b w:val="0"/>
                <w:szCs w:val="24"/>
              </w:rPr>
              <w:t>В.</w:t>
            </w:r>
          </w:p>
        </w:tc>
        <w:tc>
          <w:tcPr>
            <w:tcW w:w="1715"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Химия</w:t>
            </w:r>
          </w:p>
          <w:p w:rsidR="008E5651" w:rsidRPr="00B03E57" w:rsidRDefault="008E5651" w:rsidP="004516E6">
            <w:pPr>
              <w:jc w:val="both"/>
              <w:rPr>
                <w:rFonts w:ascii="Times New Roman" w:hAnsi="Times New Roman"/>
                <w:b w:val="0"/>
                <w:szCs w:val="24"/>
              </w:rPr>
            </w:pPr>
            <w:r w:rsidRPr="00B03E57">
              <w:rPr>
                <w:rFonts w:ascii="Times New Roman" w:hAnsi="Times New Roman"/>
                <w:b w:val="0"/>
                <w:szCs w:val="24"/>
              </w:rPr>
              <w:t>(углубл</w:t>
            </w:r>
            <w:r w:rsidR="004516E6">
              <w:rPr>
                <w:rFonts w:ascii="Times New Roman" w:hAnsi="Times New Roman"/>
                <w:b w:val="0"/>
                <w:szCs w:val="24"/>
              </w:rPr>
              <w:t>ё</w:t>
            </w:r>
            <w:r w:rsidRPr="00B03E57">
              <w:rPr>
                <w:rFonts w:ascii="Times New Roman" w:hAnsi="Times New Roman"/>
                <w:b w:val="0"/>
                <w:szCs w:val="24"/>
              </w:rPr>
              <w:t>нный уровень)</w:t>
            </w:r>
          </w:p>
        </w:tc>
        <w:tc>
          <w:tcPr>
            <w:tcW w:w="899"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11</w:t>
            </w:r>
          </w:p>
        </w:tc>
        <w:tc>
          <w:tcPr>
            <w:tcW w:w="1901" w:type="dxa"/>
            <w:shd w:val="clear" w:color="auto" w:fill="auto"/>
          </w:tcPr>
          <w:p w:rsidR="008E5651" w:rsidRPr="00B03E57" w:rsidRDefault="008E5651" w:rsidP="00B03E57">
            <w:pPr>
              <w:jc w:val="both"/>
              <w:rPr>
                <w:rFonts w:ascii="Times New Roman" w:hAnsi="Times New Roman"/>
                <w:b w:val="0"/>
                <w:szCs w:val="24"/>
              </w:rPr>
            </w:pPr>
            <w:r w:rsidRPr="00B03E57">
              <w:rPr>
                <w:rFonts w:ascii="Times New Roman" w:hAnsi="Times New Roman"/>
                <w:b w:val="0"/>
                <w:szCs w:val="24"/>
              </w:rPr>
              <w:t>ООО "ДРОФА"</w:t>
            </w:r>
          </w:p>
        </w:tc>
      </w:tr>
    </w:tbl>
    <w:p w:rsidR="00CB0B5C" w:rsidRPr="00C215BA" w:rsidRDefault="00CB0B5C" w:rsidP="00C215BA">
      <w:pPr>
        <w:ind w:firstLine="708"/>
        <w:jc w:val="both"/>
        <w:rPr>
          <w:rFonts w:ascii="Times New Roman" w:hAnsi="Times New Roman"/>
          <w:b w:val="0"/>
          <w:szCs w:val="24"/>
        </w:rPr>
      </w:pPr>
    </w:p>
    <w:p w:rsidR="005234F9" w:rsidRPr="00C215BA" w:rsidRDefault="005234F9" w:rsidP="00C215BA">
      <w:pPr>
        <w:ind w:firstLine="708"/>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В ООП среднего общего образования обязательная часть составляет 60% учебного времени, 40% </w:t>
      </w:r>
      <w:r w:rsidR="004516E6">
        <w:rPr>
          <w:rFonts w:ascii="Times New Roman" w:hAnsi="Times New Roman"/>
          <w:b w:val="0"/>
          <w:bCs w:val="0"/>
          <w:color w:val="auto"/>
          <w:szCs w:val="24"/>
        </w:rPr>
        <w:t>—</w:t>
      </w:r>
      <w:r w:rsidRPr="00C215BA">
        <w:rPr>
          <w:rFonts w:ascii="Times New Roman" w:hAnsi="Times New Roman"/>
          <w:b w:val="0"/>
          <w:bCs w:val="0"/>
          <w:color w:val="auto"/>
          <w:szCs w:val="24"/>
        </w:rPr>
        <w:t xml:space="preserve"> часть, формируемая участниками образовательных отношений</w:t>
      </w:r>
      <w:r w:rsidR="00BA4C5E" w:rsidRPr="00C215BA">
        <w:rPr>
          <w:rFonts w:ascii="Times New Roman" w:hAnsi="Times New Roman"/>
          <w:b w:val="0"/>
          <w:bCs w:val="0"/>
          <w:color w:val="auto"/>
          <w:szCs w:val="24"/>
        </w:rPr>
        <w:t>. Это учебное время можно использовать: на увеличение учебных часов предметов обязательной части, на введение учебных курсов, обеспечивающих различные интересы обучающихся (например, реализаци</w:t>
      </w:r>
      <w:r w:rsidR="00ED33C4">
        <w:rPr>
          <w:rFonts w:ascii="Times New Roman" w:hAnsi="Times New Roman"/>
          <w:b w:val="0"/>
          <w:bCs w:val="0"/>
          <w:color w:val="auto"/>
          <w:szCs w:val="24"/>
        </w:rPr>
        <w:t>ю</w:t>
      </w:r>
      <w:r w:rsidR="00BA4C5E" w:rsidRPr="00C215BA">
        <w:rPr>
          <w:rFonts w:ascii="Times New Roman" w:hAnsi="Times New Roman"/>
          <w:b w:val="0"/>
          <w:bCs w:val="0"/>
          <w:color w:val="auto"/>
          <w:szCs w:val="24"/>
        </w:rPr>
        <w:t xml:space="preserve"> программ на устранение трудностей в усвоении программного материала или реализация программ уровня особой, повышенной сложности способных обучающихся).   </w:t>
      </w:r>
    </w:p>
    <w:p w:rsidR="00293BDF" w:rsidRPr="00C215BA" w:rsidRDefault="00A14C43" w:rsidP="00C215BA">
      <w:pPr>
        <w:ind w:firstLine="708"/>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Вводимые </w:t>
      </w:r>
      <w:r w:rsidR="00BA4C5E" w:rsidRPr="00C215BA">
        <w:rPr>
          <w:rFonts w:ascii="Times New Roman" w:hAnsi="Times New Roman"/>
          <w:b w:val="0"/>
          <w:bCs w:val="0"/>
          <w:color w:val="auto"/>
          <w:szCs w:val="24"/>
        </w:rPr>
        <w:t xml:space="preserve">учебные </w:t>
      </w:r>
      <w:r w:rsidRPr="00C215BA">
        <w:rPr>
          <w:rFonts w:ascii="Times New Roman" w:hAnsi="Times New Roman"/>
          <w:b w:val="0"/>
          <w:bCs w:val="0"/>
          <w:color w:val="auto"/>
          <w:szCs w:val="24"/>
        </w:rPr>
        <w:t>курсы</w:t>
      </w:r>
      <w:r w:rsidR="00BA4C5E" w:rsidRPr="00C215BA">
        <w:rPr>
          <w:rFonts w:ascii="Times New Roman" w:hAnsi="Times New Roman"/>
          <w:b w:val="0"/>
          <w:bCs w:val="0"/>
          <w:color w:val="auto"/>
          <w:szCs w:val="24"/>
        </w:rPr>
        <w:t>,</w:t>
      </w:r>
      <w:r w:rsidRPr="00C215BA">
        <w:rPr>
          <w:rFonts w:ascii="Times New Roman" w:hAnsi="Times New Roman"/>
          <w:b w:val="0"/>
          <w:bCs w:val="0"/>
          <w:color w:val="auto"/>
          <w:szCs w:val="24"/>
        </w:rPr>
        <w:t xml:space="preserve"> входящие в часть ООП, формируемую участниками образовательных отношений (40% в СОО) могут быть обеспечены за сч</w:t>
      </w:r>
      <w:r w:rsidR="00ED33C4">
        <w:rPr>
          <w:rFonts w:ascii="Times New Roman" w:hAnsi="Times New Roman"/>
          <w:b w:val="0"/>
          <w:bCs w:val="0"/>
          <w:color w:val="auto"/>
          <w:szCs w:val="24"/>
        </w:rPr>
        <w:t>ё</w:t>
      </w:r>
      <w:r w:rsidRPr="00C215BA">
        <w:rPr>
          <w:rFonts w:ascii="Times New Roman" w:hAnsi="Times New Roman"/>
          <w:b w:val="0"/>
          <w:bCs w:val="0"/>
          <w:color w:val="auto"/>
          <w:szCs w:val="24"/>
        </w:rPr>
        <w:t>т использования дополнительных учебных пособий.</w:t>
      </w:r>
      <w:r w:rsidR="004F1D2B" w:rsidRPr="00C215BA">
        <w:rPr>
          <w:rFonts w:ascii="Times New Roman" w:hAnsi="Times New Roman"/>
          <w:b w:val="0"/>
          <w:bCs w:val="0"/>
          <w:color w:val="auto"/>
          <w:szCs w:val="24"/>
        </w:rPr>
        <w:t xml:space="preserve"> </w:t>
      </w:r>
      <w:r w:rsidR="00293BDF" w:rsidRPr="00C215BA">
        <w:rPr>
          <w:rFonts w:ascii="Times New Roman" w:hAnsi="Times New Roman"/>
          <w:b w:val="0"/>
          <w:bCs w:val="0"/>
          <w:color w:val="auto"/>
          <w:szCs w:val="24"/>
        </w:rPr>
        <w:t xml:space="preserve">В соответствии со статьей 28, п 3.9 273-ФЗ </w:t>
      </w:r>
      <w:r w:rsidR="00ED33C4">
        <w:rPr>
          <w:rFonts w:ascii="Times New Roman" w:hAnsi="Times New Roman"/>
          <w:b w:val="0"/>
          <w:bCs w:val="0"/>
          <w:color w:val="auto"/>
          <w:szCs w:val="24"/>
        </w:rPr>
        <w:t xml:space="preserve">                         </w:t>
      </w:r>
      <w:r w:rsidR="00293BDF" w:rsidRPr="00C215BA">
        <w:rPr>
          <w:rFonts w:ascii="Times New Roman" w:hAnsi="Times New Roman"/>
          <w:b w:val="0"/>
          <w:bCs w:val="0"/>
          <w:color w:val="auto"/>
          <w:szCs w:val="24"/>
        </w:rPr>
        <w:t>«Об образовании в РФ» школа сама допускает к использованию при организации образовательной деятельности те или учебные пособия.</w:t>
      </w:r>
    </w:p>
    <w:p w:rsidR="00006CD4" w:rsidRPr="00C215BA" w:rsidRDefault="00006CD4" w:rsidP="00C215BA">
      <w:pPr>
        <w:ind w:firstLine="708"/>
        <w:jc w:val="both"/>
        <w:rPr>
          <w:rFonts w:ascii="Times New Roman" w:hAnsi="Times New Roman"/>
          <w:b w:val="0"/>
          <w:bCs w:val="0"/>
          <w:color w:val="auto"/>
          <w:szCs w:val="24"/>
        </w:rPr>
      </w:pPr>
      <w:r w:rsidRPr="00C215BA">
        <w:rPr>
          <w:rFonts w:ascii="Times New Roman" w:hAnsi="Times New Roman"/>
          <w:b w:val="0"/>
          <w:color w:val="auto"/>
          <w:szCs w:val="24"/>
          <w:u w:val="single"/>
        </w:rPr>
        <w:t xml:space="preserve">В </w:t>
      </w:r>
      <w:r w:rsidRPr="00C215BA">
        <w:rPr>
          <w:rFonts w:ascii="Times New Roman" w:hAnsi="Times New Roman"/>
          <w:b w:val="0"/>
          <w:bCs w:val="0"/>
          <w:color w:val="auto"/>
          <w:szCs w:val="24"/>
          <w:u w:val="single"/>
        </w:rPr>
        <w:t>Концепции преподавания учебного предмета «Химия»</w:t>
      </w:r>
      <w:r w:rsidRPr="00C215BA">
        <w:rPr>
          <w:rFonts w:ascii="Times New Roman" w:hAnsi="Times New Roman"/>
          <w:b w:val="0"/>
          <w:bCs w:val="0"/>
          <w:color w:val="auto"/>
          <w:szCs w:val="24"/>
        </w:rPr>
        <w:t xml:space="preserve"> в образовательных организациях Российской Федерации, реализующих основные общеобразовательные программы говорится: «Примерной основной образовательной программой среднего общего образования изучение учебного предмета «Химия» на базовом уровне предлагается осуществлять в объ</w:t>
      </w:r>
      <w:r w:rsidR="00ED33C4">
        <w:rPr>
          <w:rFonts w:ascii="Times New Roman" w:hAnsi="Times New Roman"/>
          <w:b w:val="0"/>
          <w:bCs w:val="0"/>
          <w:color w:val="auto"/>
          <w:szCs w:val="24"/>
        </w:rPr>
        <w:t>ё</w:t>
      </w:r>
      <w:r w:rsidRPr="00C215BA">
        <w:rPr>
          <w:rFonts w:ascii="Times New Roman" w:hAnsi="Times New Roman"/>
          <w:b w:val="0"/>
          <w:bCs w:val="0"/>
          <w:color w:val="auto"/>
          <w:szCs w:val="24"/>
        </w:rPr>
        <w:t xml:space="preserve">ме 1 час в неделю, что не может обеспечить </w:t>
      </w:r>
      <w:r w:rsidR="00ED33C4">
        <w:rPr>
          <w:rFonts w:ascii="Times New Roman" w:hAnsi="Times New Roman"/>
          <w:b w:val="0"/>
          <w:bCs w:val="0"/>
          <w:color w:val="auto"/>
          <w:szCs w:val="24"/>
        </w:rPr>
        <w:t xml:space="preserve">                                 </w:t>
      </w:r>
      <w:r w:rsidRPr="00C215BA">
        <w:rPr>
          <w:rFonts w:ascii="Times New Roman" w:hAnsi="Times New Roman"/>
          <w:b w:val="0"/>
          <w:bCs w:val="0"/>
          <w:color w:val="auto"/>
          <w:szCs w:val="24"/>
        </w:rPr>
        <w:t>в дальнейшем получение выпускниками качественного образования и успешность их профессиональной деятельности в основных сферах экономики и науки. На базовом уровне среднего общего образования согласно действующему ФГОС СОО учебный предмет «Химия» может быть замен</w:t>
      </w:r>
      <w:r w:rsidR="00ED33C4">
        <w:rPr>
          <w:rFonts w:ascii="Times New Roman" w:hAnsi="Times New Roman"/>
          <w:b w:val="0"/>
          <w:bCs w:val="0"/>
          <w:color w:val="auto"/>
          <w:szCs w:val="24"/>
        </w:rPr>
        <w:t>ё</w:t>
      </w:r>
      <w:r w:rsidRPr="00C215BA">
        <w:rPr>
          <w:rFonts w:ascii="Times New Roman" w:hAnsi="Times New Roman"/>
          <w:b w:val="0"/>
          <w:bCs w:val="0"/>
          <w:color w:val="auto"/>
          <w:szCs w:val="24"/>
        </w:rPr>
        <w:t>н интегрированным учебным предметом «Естествознание», который призван, но не способен решать задачу формирования целостной естественно-научной картины мира и ознакомления обучающихся с методами познания, характерными для естественных наук».</w:t>
      </w:r>
    </w:p>
    <w:p w:rsidR="00B30208" w:rsidRPr="00C215BA" w:rsidRDefault="00B30208" w:rsidP="00C215BA">
      <w:pPr>
        <w:autoSpaceDE w:val="0"/>
        <w:autoSpaceDN w:val="0"/>
        <w:adjustRightInd w:val="0"/>
        <w:ind w:firstLine="540"/>
        <w:jc w:val="both"/>
        <w:rPr>
          <w:rFonts w:ascii="Times New Roman" w:hAnsi="Times New Roman"/>
          <w:b w:val="0"/>
          <w:bCs w:val="0"/>
          <w:szCs w:val="24"/>
          <w:highlight w:val="yellow"/>
        </w:rPr>
      </w:pPr>
    </w:p>
    <w:p w:rsidR="00B30208" w:rsidRDefault="00B30208" w:rsidP="00AC3263">
      <w:pPr>
        <w:jc w:val="center"/>
        <w:rPr>
          <w:rFonts w:ascii="Times New Roman" w:hAnsi="Times New Roman"/>
          <w:szCs w:val="24"/>
        </w:rPr>
      </w:pPr>
      <w:r w:rsidRPr="00C215BA">
        <w:rPr>
          <w:rFonts w:ascii="Times New Roman" w:hAnsi="Times New Roman"/>
          <w:szCs w:val="24"/>
        </w:rPr>
        <w:t>4.  Информация об индивидуальном проекте</w:t>
      </w:r>
    </w:p>
    <w:p w:rsidR="00AC3263" w:rsidRPr="00C215BA" w:rsidRDefault="00AC3263" w:rsidP="00AC3263">
      <w:pPr>
        <w:ind w:firstLine="567"/>
        <w:jc w:val="center"/>
        <w:rPr>
          <w:rFonts w:ascii="Times New Roman" w:eastAsia="Calibri" w:hAnsi="Times New Roman"/>
          <w:b w:val="0"/>
          <w:bCs w:val="0"/>
          <w:color w:val="auto"/>
          <w:szCs w:val="24"/>
        </w:rPr>
      </w:pPr>
    </w:p>
    <w:p w:rsidR="00B30208" w:rsidRPr="00C215BA" w:rsidRDefault="00B30208" w:rsidP="00C215BA">
      <w:pPr>
        <w:ind w:firstLine="567"/>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Выполнение обучающимися </w:t>
      </w:r>
      <w:r w:rsidRPr="00C215BA">
        <w:rPr>
          <w:rFonts w:ascii="Times New Roman" w:eastAsia="Calibri" w:hAnsi="Times New Roman"/>
          <w:i/>
          <w:iCs/>
          <w:color w:val="auto"/>
          <w:szCs w:val="24"/>
        </w:rPr>
        <w:t>индивидуального(ых) проекта(ов) является обязательным результатом</w:t>
      </w:r>
      <w:r w:rsidRPr="00C215BA">
        <w:rPr>
          <w:rFonts w:ascii="Times New Roman" w:eastAsia="Calibri" w:hAnsi="Times New Roman"/>
          <w:b w:val="0"/>
          <w:bCs w:val="0"/>
          <w:color w:val="auto"/>
          <w:szCs w:val="24"/>
        </w:rPr>
        <w:t xml:space="preserve"> освоения основной образовательной программы среднего общего образования. Индивидуальные проекты разрабатываются  в течение одного года или двух лет в рамках учебного времени, специально отведённого учебным планом </w:t>
      </w:r>
      <w:r w:rsidR="00ED33C4">
        <w:rPr>
          <w:rFonts w:ascii="Times New Roman" w:eastAsia="Calibri" w:hAnsi="Times New Roman"/>
          <w:b w:val="0"/>
          <w:bCs w:val="0"/>
          <w:color w:val="auto"/>
          <w:szCs w:val="24"/>
        </w:rPr>
        <w:t xml:space="preserve">                          </w:t>
      </w:r>
      <w:r w:rsidRPr="00C215BA">
        <w:rPr>
          <w:rFonts w:ascii="Times New Roman" w:eastAsia="Calibri" w:hAnsi="Times New Roman"/>
          <w:i/>
          <w:iCs/>
          <w:color w:val="auto"/>
          <w:szCs w:val="24"/>
        </w:rPr>
        <w:t xml:space="preserve">в форме элективного курса (ЭК), </w:t>
      </w:r>
      <w:r w:rsidRPr="00C215BA">
        <w:rPr>
          <w:rFonts w:ascii="Times New Roman" w:eastAsia="Calibri" w:hAnsi="Times New Roman"/>
          <w:b w:val="0"/>
          <w:bCs w:val="0"/>
          <w:color w:val="auto"/>
          <w:szCs w:val="24"/>
        </w:rPr>
        <w:t xml:space="preserve">и сопровождается деятельностью учителя (тьютора) </w:t>
      </w:r>
      <w:r w:rsidR="00ED33C4">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 xml:space="preserve">в соответствии с нормами пункта 11 части </w:t>
      </w:r>
      <w:r w:rsidRPr="00C215BA">
        <w:rPr>
          <w:rFonts w:ascii="Times New Roman" w:eastAsia="Calibri" w:hAnsi="Times New Roman"/>
          <w:b w:val="0"/>
          <w:bCs w:val="0"/>
          <w:color w:val="auto"/>
          <w:szCs w:val="24"/>
          <w:lang w:val="en-US"/>
        </w:rPr>
        <w:t>II</w:t>
      </w:r>
      <w:r w:rsidRPr="00C215BA">
        <w:rPr>
          <w:rFonts w:ascii="Times New Roman" w:eastAsia="Calibri" w:hAnsi="Times New Roman"/>
          <w:b w:val="0"/>
          <w:bCs w:val="0"/>
          <w:color w:val="auto"/>
          <w:szCs w:val="24"/>
        </w:rPr>
        <w:t xml:space="preserve"> ФГОС СОО: «Индивидуальный проект выполняется обучающимся самостоятельно под руководством </w:t>
      </w:r>
      <w:r w:rsidRPr="00C215BA">
        <w:rPr>
          <w:rFonts w:ascii="Times New Roman" w:eastAsia="Calibri" w:hAnsi="Times New Roman"/>
          <w:i/>
          <w:iCs/>
          <w:color w:val="auto"/>
          <w:szCs w:val="24"/>
        </w:rPr>
        <w:t xml:space="preserve">учителя (тьютора) </w:t>
      </w:r>
      <w:r w:rsidR="00ED33C4">
        <w:rPr>
          <w:rFonts w:ascii="Times New Roman" w:eastAsia="Calibri" w:hAnsi="Times New Roman"/>
          <w:i/>
          <w:iCs/>
          <w:color w:val="auto"/>
          <w:szCs w:val="24"/>
        </w:rPr>
        <w:t xml:space="preserve">                    </w:t>
      </w:r>
      <w:r w:rsidRPr="00C215BA">
        <w:rPr>
          <w:rFonts w:ascii="Times New Roman" w:eastAsia="Calibri" w:hAnsi="Times New Roman"/>
          <w:i/>
          <w:iCs/>
          <w:color w:val="auto"/>
          <w:szCs w:val="24"/>
        </w:rPr>
        <w:t>по выбранной теме</w:t>
      </w:r>
      <w:r w:rsidRPr="00C215BA">
        <w:rPr>
          <w:rFonts w:ascii="Times New Roman" w:eastAsia="Calibri" w:hAnsi="Times New Roman"/>
          <w:b w:val="0"/>
          <w:bCs w:val="0"/>
          <w:color w:val="auto"/>
          <w:szCs w:val="24"/>
        </w:rPr>
        <w:t xml:space="preserve">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B30208" w:rsidRPr="00C215BA" w:rsidRDefault="00B30208" w:rsidP="00C215BA">
      <w:pPr>
        <w:autoSpaceDE w:val="0"/>
        <w:autoSpaceDN w:val="0"/>
        <w:adjustRightInd w:val="0"/>
        <w:ind w:firstLine="540"/>
        <w:jc w:val="both"/>
        <w:rPr>
          <w:rFonts w:ascii="Times New Roman" w:hAnsi="Times New Roman"/>
          <w:b w:val="0"/>
          <w:bCs w:val="0"/>
          <w:szCs w:val="24"/>
        </w:rPr>
      </w:pPr>
      <w:r w:rsidRPr="00C215BA">
        <w:rPr>
          <w:rFonts w:ascii="Times New Roman" w:hAnsi="Times New Roman"/>
          <w:b w:val="0"/>
          <w:bCs w:val="0"/>
          <w:szCs w:val="24"/>
        </w:rPr>
        <w:t xml:space="preserve">Следует заметить, что учебный план СОО предполагает выделение времени на реализацию индивидуального проекта, а в ПООП СОО указаны предпочтительные направления проектной и учебно-исследовательской деятельности учащихся. </w:t>
      </w:r>
    </w:p>
    <w:p w:rsidR="00B30208" w:rsidRPr="00C215BA" w:rsidRDefault="00B30208" w:rsidP="00C215BA">
      <w:pPr>
        <w:ind w:firstLine="567"/>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В учебном плане должно быть предусмотрено выполнение обучающимися индивидуального(ых) проекта(ов).</w:t>
      </w:r>
    </w:p>
    <w:p w:rsidR="00B30208" w:rsidRPr="00C215BA" w:rsidRDefault="00B30208" w:rsidP="00C215BA">
      <w:pPr>
        <w:ind w:firstLine="567"/>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Результаты выполнения индивидуального проекта должны отражать: </w:t>
      </w:r>
    </w:p>
    <w:p w:rsidR="00B30208" w:rsidRPr="00C215BA" w:rsidRDefault="00B30208" w:rsidP="00A14C43">
      <w:pPr>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 сформированность навыков коммуникативной, учебно-исследовательской, проектной деятельности, критического мышления; </w:t>
      </w:r>
    </w:p>
    <w:p w:rsidR="00B30208" w:rsidRPr="00C215BA" w:rsidRDefault="00B30208" w:rsidP="00A14C43">
      <w:pPr>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 способность к инновационной, аналитической, творческой, интеллектуальной деятельности, </w:t>
      </w:r>
    </w:p>
    <w:p w:rsidR="00B30208" w:rsidRPr="00C215BA" w:rsidRDefault="00B30208" w:rsidP="00A14C43">
      <w:pPr>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 сформированность навыков самостоятельного применения приобретенных знаний </w:t>
      </w:r>
      <w:r w:rsidR="00ED33C4">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 xml:space="preserve">и способов действий при решении различных задач, </w:t>
      </w:r>
    </w:p>
    <w:p w:rsidR="00B30208" w:rsidRPr="00C215BA" w:rsidRDefault="00B30208" w:rsidP="00A14C43">
      <w:pPr>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rsidR="00B30208" w:rsidRPr="00C215BA" w:rsidRDefault="00B30208" w:rsidP="00B30208">
      <w:pPr>
        <w:spacing w:line="276" w:lineRule="auto"/>
        <w:ind w:firstLine="567"/>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 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r w:rsidR="00ED33C4">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Параметры и критерии оценки проектной деятельности должны разрабатываться и обсуждаться с самими старшеклассниками.</w:t>
      </w:r>
    </w:p>
    <w:p w:rsidR="00B30208" w:rsidRPr="00C215BA" w:rsidRDefault="00B30208" w:rsidP="00B30208">
      <w:pPr>
        <w:ind w:firstLine="709"/>
        <w:rPr>
          <w:rFonts w:ascii="Times New Roman" w:hAnsi="Times New Roman"/>
          <w:b w:val="0"/>
          <w:szCs w:val="24"/>
        </w:rPr>
      </w:pPr>
      <w:r w:rsidRPr="00C215BA">
        <w:rPr>
          <w:rFonts w:ascii="Times New Roman" w:hAnsi="Times New Roman"/>
          <w:b w:val="0"/>
          <w:szCs w:val="24"/>
          <w:u w:color="000000"/>
        </w:rPr>
        <w:t xml:space="preserve">Возможными направлениями проектной и учебно-исследовательской деятельности являются: </w:t>
      </w:r>
      <w:r w:rsidRPr="00C215BA">
        <w:rPr>
          <w:rFonts w:ascii="Times New Roman" w:hAnsi="Times New Roman"/>
          <w:b w:val="0"/>
          <w:szCs w:val="24"/>
        </w:rPr>
        <w:t>исследовательское, инженерное, прикладное, бизнес-проектирование, информационное, социальное, игровое, творческое.</w:t>
      </w:r>
    </w:p>
    <w:p w:rsidR="00B30208" w:rsidRPr="00C215BA" w:rsidRDefault="00B30208" w:rsidP="00B30208">
      <w:pPr>
        <w:ind w:firstLine="540"/>
        <w:rPr>
          <w:rFonts w:ascii="Times New Roman" w:hAnsi="Times New Roman"/>
          <w:b w:val="0"/>
          <w:szCs w:val="24"/>
          <w:u w:color="000000"/>
        </w:rPr>
      </w:pPr>
      <w:r w:rsidRPr="00C215BA">
        <w:rPr>
          <w:rFonts w:ascii="Times New Roman" w:hAnsi="Times New Roman"/>
          <w:b w:val="0"/>
          <w:szCs w:val="24"/>
          <w:u w:color="000000"/>
        </w:rPr>
        <w:t>На уровне среднего общего образования приоритетными направлениями являются:</w:t>
      </w:r>
    </w:p>
    <w:p w:rsidR="00B30208" w:rsidRPr="00C215BA" w:rsidRDefault="00B30208" w:rsidP="00B30208">
      <w:pPr>
        <w:rPr>
          <w:rFonts w:ascii="Times New Roman" w:hAnsi="Times New Roman"/>
          <w:b w:val="0"/>
          <w:szCs w:val="24"/>
        </w:rPr>
      </w:pPr>
      <w:r w:rsidRPr="00C215BA">
        <w:rPr>
          <w:rFonts w:ascii="Times New Roman" w:hAnsi="Times New Roman"/>
          <w:b w:val="0"/>
          <w:szCs w:val="24"/>
        </w:rPr>
        <w:t>социальное, бизнес-проектирование, исследовательское, инженерное, информационное.</w:t>
      </w:r>
    </w:p>
    <w:p w:rsidR="00B30208" w:rsidRPr="00C215BA" w:rsidRDefault="00B30208" w:rsidP="00B30208">
      <w:pPr>
        <w:spacing w:line="276" w:lineRule="auto"/>
        <w:ind w:firstLine="567"/>
        <w:jc w:val="both"/>
        <w:rPr>
          <w:rFonts w:ascii="Times New Roman" w:eastAsia="Calibri" w:hAnsi="Times New Roman"/>
          <w:b w:val="0"/>
          <w:bCs w:val="0"/>
          <w:color w:val="auto"/>
          <w:szCs w:val="24"/>
          <w:lang w:eastAsia="en-US"/>
        </w:rPr>
      </w:pPr>
      <w:r w:rsidRPr="00C215BA">
        <w:rPr>
          <w:rFonts w:ascii="Times New Roman" w:eastAsia="Calibri" w:hAnsi="Times New Roman"/>
          <w:b w:val="0"/>
          <w:bCs w:val="0"/>
          <w:color w:val="auto"/>
          <w:szCs w:val="24"/>
          <w:lang w:eastAsia="en-US"/>
        </w:rPr>
        <w:t xml:space="preserve">Основные требования к инструментарию оценки сформированности универсальных учебных действий при процедуре защиты реализованного проекта: </w:t>
      </w:r>
    </w:p>
    <w:p w:rsidR="00B30208" w:rsidRPr="00C215BA" w:rsidRDefault="00B30208" w:rsidP="00B30208">
      <w:pPr>
        <w:spacing w:line="276" w:lineRule="auto"/>
        <w:ind w:firstLine="567"/>
        <w:jc w:val="both"/>
        <w:rPr>
          <w:rFonts w:ascii="Times New Roman" w:eastAsia="Calibri" w:hAnsi="Times New Roman"/>
          <w:b w:val="0"/>
          <w:bCs w:val="0"/>
          <w:color w:val="auto"/>
          <w:szCs w:val="24"/>
          <w:lang w:eastAsia="en-US"/>
        </w:rPr>
      </w:pPr>
      <w:r w:rsidRPr="00C215BA">
        <w:rPr>
          <w:rFonts w:ascii="Times New Roman" w:eastAsia="Calibri" w:hAnsi="Times New Roman"/>
          <w:b w:val="0"/>
          <w:bCs w:val="0"/>
          <w:color w:val="auto"/>
          <w:szCs w:val="24"/>
          <w:lang w:eastAsia="en-US"/>
        </w:rPr>
        <w:t xml:space="preserve">– оценке должна подвергаться не только защита реализованного проекта, </w:t>
      </w:r>
      <w:r w:rsidR="00ED33C4">
        <w:rPr>
          <w:rFonts w:ascii="Times New Roman" w:eastAsia="Calibri" w:hAnsi="Times New Roman"/>
          <w:b w:val="0"/>
          <w:bCs w:val="0"/>
          <w:color w:val="auto"/>
          <w:szCs w:val="24"/>
          <w:lang w:eastAsia="en-US"/>
        </w:rPr>
        <w:t xml:space="preserve">                          </w:t>
      </w:r>
      <w:r w:rsidRPr="00C215BA">
        <w:rPr>
          <w:rFonts w:ascii="Times New Roman" w:eastAsia="Calibri" w:hAnsi="Times New Roman"/>
          <w:b w:val="0"/>
          <w:bCs w:val="0"/>
          <w:color w:val="auto"/>
          <w:szCs w:val="24"/>
          <w:lang w:eastAsia="en-US"/>
        </w:rPr>
        <w:t>но и динамика изменений, внес</w:t>
      </w:r>
      <w:r w:rsidR="00E17EBF">
        <w:rPr>
          <w:rFonts w:ascii="Times New Roman" w:eastAsia="Calibri" w:hAnsi="Times New Roman"/>
          <w:b w:val="0"/>
          <w:bCs w:val="0"/>
          <w:color w:val="auto"/>
          <w:szCs w:val="24"/>
          <w:lang w:eastAsia="en-US"/>
        </w:rPr>
        <w:t>ё</w:t>
      </w:r>
      <w:r w:rsidRPr="00C215BA">
        <w:rPr>
          <w:rFonts w:ascii="Times New Roman" w:eastAsia="Calibri" w:hAnsi="Times New Roman"/>
          <w:b w:val="0"/>
          <w:bCs w:val="0"/>
          <w:color w:val="auto"/>
          <w:szCs w:val="24"/>
          <w:lang w:eastAsia="en-US"/>
        </w:rPr>
        <w:t xml:space="preserve">нных в проект от момента замысла (проектной идеи) </w:t>
      </w:r>
      <w:r w:rsidR="00ED33C4">
        <w:rPr>
          <w:rFonts w:ascii="Times New Roman" w:eastAsia="Calibri" w:hAnsi="Times New Roman"/>
          <w:b w:val="0"/>
          <w:bCs w:val="0"/>
          <w:color w:val="auto"/>
          <w:szCs w:val="24"/>
          <w:lang w:eastAsia="en-US"/>
        </w:rPr>
        <w:t xml:space="preserve">                 </w:t>
      </w:r>
      <w:r w:rsidRPr="00C215BA">
        <w:rPr>
          <w:rFonts w:ascii="Times New Roman" w:eastAsia="Calibri" w:hAnsi="Times New Roman"/>
          <w:b w:val="0"/>
          <w:bCs w:val="0"/>
          <w:color w:val="auto"/>
          <w:szCs w:val="24"/>
          <w:lang w:eastAsia="en-US"/>
        </w:rPr>
        <w:t xml:space="preserve">до воплощения (процедуры защиты); при этом должны учитываться целесообразность, уместность, полнота этих изменений, соотнесенные с сохранением исходного замысла проекта; </w:t>
      </w:r>
    </w:p>
    <w:p w:rsidR="00B30208" w:rsidRPr="00C215BA" w:rsidRDefault="00B30208" w:rsidP="00B30208">
      <w:pPr>
        <w:spacing w:line="276" w:lineRule="auto"/>
        <w:ind w:firstLine="567"/>
        <w:jc w:val="both"/>
        <w:rPr>
          <w:rFonts w:ascii="Times New Roman" w:eastAsia="Calibri" w:hAnsi="Times New Roman"/>
          <w:b w:val="0"/>
          <w:bCs w:val="0"/>
          <w:color w:val="auto"/>
          <w:szCs w:val="24"/>
          <w:lang w:eastAsia="en-US"/>
        </w:rPr>
      </w:pPr>
      <w:r w:rsidRPr="00C215BA">
        <w:rPr>
          <w:rFonts w:ascii="Times New Roman" w:eastAsia="Calibri" w:hAnsi="Times New Roman"/>
          <w:b w:val="0"/>
          <w:bCs w:val="0"/>
          <w:color w:val="auto"/>
          <w:szCs w:val="24"/>
          <w:lang w:eastAsia="en-US"/>
        </w:rPr>
        <w:t xml:space="preserve">– для оценки проектной работы должна быть создана экспертная комиссия, </w:t>
      </w:r>
      <w:r w:rsidR="00ED33C4">
        <w:rPr>
          <w:rFonts w:ascii="Times New Roman" w:eastAsia="Calibri" w:hAnsi="Times New Roman"/>
          <w:b w:val="0"/>
          <w:bCs w:val="0"/>
          <w:color w:val="auto"/>
          <w:szCs w:val="24"/>
          <w:lang w:eastAsia="en-US"/>
        </w:rPr>
        <w:t xml:space="preserve">                        </w:t>
      </w:r>
      <w:r w:rsidRPr="00C215BA">
        <w:rPr>
          <w:rFonts w:ascii="Times New Roman" w:eastAsia="Calibri" w:hAnsi="Times New Roman"/>
          <w:b w:val="0"/>
          <w:bCs w:val="0"/>
          <w:color w:val="auto"/>
          <w:szCs w:val="24"/>
          <w:lang w:eastAsia="en-US"/>
        </w:rPr>
        <w:t xml:space="preserve">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 </w:t>
      </w:r>
    </w:p>
    <w:p w:rsidR="00B30208" w:rsidRPr="00C215BA" w:rsidRDefault="00B30208" w:rsidP="00B30208">
      <w:pPr>
        <w:spacing w:line="276" w:lineRule="auto"/>
        <w:ind w:firstLine="567"/>
        <w:jc w:val="both"/>
        <w:rPr>
          <w:rFonts w:ascii="Times New Roman" w:eastAsia="Calibri" w:hAnsi="Times New Roman"/>
          <w:b w:val="0"/>
          <w:bCs w:val="0"/>
          <w:color w:val="auto"/>
          <w:szCs w:val="24"/>
          <w:lang w:eastAsia="en-US"/>
        </w:rPr>
      </w:pPr>
      <w:r w:rsidRPr="00C215BA">
        <w:rPr>
          <w:rFonts w:ascii="Times New Roman" w:eastAsia="Calibri" w:hAnsi="Times New Roman"/>
          <w:b w:val="0"/>
          <w:bCs w:val="0"/>
          <w:color w:val="auto"/>
          <w:szCs w:val="24"/>
          <w:lang w:eastAsia="en-US"/>
        </w:rPr>
        <w:t xml:space="preserve">– оценивание производится на основе разработанных критериев; </w:t>
      </w:r>
    </w:p>
    <w:p w:rsidR="00B30208" w:rsidRPr="00C215BA" w:rsidRDefault="00B30208" w:rsidP="00B30208">
      <w:pPr>
        <w:spacing w:line="276" w:lineRule="auto"/>
        <w:ind w:firstLine="567"/>
        <w:jc w:val="both"/>
        <w:rPr>
          <w:rFonts w:ascii="Times New Roman" w:eastAsia="Calibri" w:hAnsi="Times New Roman"/>
          <w:b w:val="0"/>
          <w:bCs w:val="0"/>
          <w:color w:val="auto"/>
          <w:szCs w:val="24"/>
          <w:lang w:eastAsia="en-US"/>
        </w:rPr>
      </w:pPr>
      <w:r w:rsidRPr="00C215BA">
        <w:rPr>
          <w:rFonts w:ascii="Times New Roman" w:eastAsia="Calibri" w:hAnsi="Times New Roman"/>
          <w:b w:val="0"/>
          <w:bCs w:val="0"/>
          <w:color w:val="auto"/>
          <w:szCs w:val="24"/>
          <w:lang w:eastAsia="en-US"/>
        </w:rPr>
        <w:t xml:space="preserve">– для обработки всего массива оценок может быть предусмотрен электронный инструмент; при этом способ агрегирования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 </w:t>
      </w:r>
    </w:p>
    <w:p w:rsidR="00B30208" w:rsidRPr="00C215BA" w:rsidRDefault="00B30208" w:rsidP="00B30208">
      <w:pPr>
        <w:spacing w:line="276" w:lineRule="auto"/>
        <w:ind w:firstLine="567"/>
        <w:jc w:val="both"/>
        <w:rPr>
          <w:rFonts w:ascii="Times New Roman" w:eastAsia="Calibri" w:hAnsi="Times New Roman"/>
          <w:b w:val="0"/>
          <w:bCs w:val="0"/>
          <w:color w:val="auto"/>
          <w:szCs w:val="24"/>
          <w:lang w:eastAsia="en-US"/>
        </w:rPr>
      </w:pPr>
      <w:r w:rsidRPr="00C215BA">
        <w:rPr>
          <w:rFonts w:ascii="Times New Roman" w:eastAsia="Calibri" w:hAnsi="Times New Roman"/>
          <w:b w:val="0"/>
          <w:bCs w:val="0"/>
          <w:color w:val="auto"/>
          <w:szCs w:val="24"/>
          <w:lang w:eastAsia="en-US"/>
        </w:rPr>
        <w:t>– результаты оценивания универсальных учебных действий в формате, принятом образовательной организацией</w:t>
      </w:r>
      <w:r w:rsidR="00E17EBF">
        <w:rPr>
          <w:rFonts w:ascii="Times New Roman" w:eastAsia="Calibri" w:hAnsi="Times New Roman"/>
          <w:b w:val="0"/>
          <w:bCs w:val="0"/>
          <w:color w:val="auto"/>
          <w:szCs w:val="24"/>
          <w:lang w:eastAsia="en-US"/>
        </w:rPr>
        <w:t>,</w:t>
      </w:r>
      <w:r w:rsidRPr="00C215BA">
        <w:rPr>
          <w:rFonts w:ascii="Times New Roman" w:eastAsia="Calibri" w:hAnsi="Times New Roman"/>
          <w:b w:val="0"/>
          <w:bCs w:val="0"/>
          <w:color w:val="auto"/>
          <w:szCs w:val="24"/>
          <w:lang w:eastAsia="en-US"/>
        </w:rPr>
        <w:t xml:space="preserve"> доводятся до сведения обучающихся.</w:t>
      </w:r>
    </w:p>
    <w:p w:rsidR="00B30208" w:rsidRPr="00C215BA" w:rsidRDefault="00B30208" w:rsidP="00B30208">
      <w:pPr>
        <w:spacing w:line="276" w:lineRule="auto"/>
        <w:ind w:firstLine="567"/>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w:t>
      </w:r>
      <w:r w:rsidR="00E17EBF">
        <w:rPr>
          <w:rFonts w:ascii="Times New Roman" w:eastAsia="Calibri" w:hAnsi="Times New Roman"/>
          <w:b w:val="0"/>
          <w:bCs w:val="0"/>
          <w:color w:val="auto"/>
          <w:szCs w:val="24"/>
        </w:rPr>
        <w:t>ё</w:t>
      </w:r>
      <w:r w:rsidRPr="00C215BA">
        <w:rPr>
          <w:rFonts w:ascii="Times New Roman" w:eastAsia="Calibri" w:hAnsi="Times New Roman"/>
          <w:b w:val="0"/>
          <w:bCs w:val="0"/>
          <w:color w:val="auto"/>
          <w:szCs w:val="24"/>
        </w:rPr>
        <w:t>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w:t>
      </w:r>
      <w:r w:rsidR="00E17EBF">
        <w:rPr>
          <w:rFonts w:ascii="Times New Roman" w:eastAsia="Calibri" w:hAnsi="Times New Roman"/>
          <w:b w:val="0"/>
          <w:bCs w:val="0"/>
          <w:color w:val="auto"/>
          <w:szCs w:val="24"/>
        </w:rPr>
        <w:t>,</w:t>
      </w:r>
      <w:r w:rsidRPr="00C215BA">
        <w:rPr>
          <w:rFonts w:ascii="Times New Roman" w:eastAsia="Calibri" w:hAnsi="Times New Roman"/>
          <w:b w:val="0"/>
          <w:bCs w:val="0"/>
          <w:color w:val="auto"/>
          <w:szCs w:val="24"/>
        </w:rPr>
        <w:t xml:space="preserve"> если нет организационной возможности привлекать специалистов и уч</w:t>
      </w:r>
      <w:r w:rsidR="00E17EBF">
        <w:rPr>
          <w:rFonts w:ascii="Times New Roman" w:eastAsia="Calibri" w:hAnsi="Times New Roman"/>
          <w:b w:val="0"/>
          <w:bCs w:val="0"/>
          <w:color w:val="auto"/>
          <w:szCs w:val="24"/>
        </w:rPr>
        <w:t>ё</w:t>
      </w:r>
      <w:r w:rsidRPr="00C215BA">
        <w:rPr>
          <w:rFonts w:ascii="Times New Roman" w:eastAsia="Calibri" w:hAnsi="Times New Roman"/>
          <w:b w:val="0"/>
          <w:bCs w:val="0"/>
          <w:color w:val="auto"/>
          <w:szCs w:val="24"/>
        </w:rPr>
        <w:t xml:space="preserve">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w:t>
      </w:r>
      <w:r w:rsidR="00E17EBF">
        <w:rPr>
          <w:rFonts w:ascii="Times New Roman" w:eastAsia="Calibri" w:hAnsi="Times New Roman"/>
          <w:b w:val="0"/>
          <w:bCs w:val="0"/>
          <w:color w:val="auto"/>
          <w:szCs w:val="24"/>
        </w:rPr>
        <w:t>«</w:t>
      </w:r>
      <w:r w:rsidRPr="00C215BA">
        <w:rPr>
          <w:rFonts w:ascii="Times New Roman" w:eastAsia="Calibri" w:hAnsi="Times New Roman"/>
          <w:b w:val="0"/>
          <w:bCs w:val="0"/>
          <w:color w:val="auto"/>
          <w:szCs w:val="24"/>
        </w:rPr>
        <w:t>Интернет</w:t>
      </w:r>
      <w:r w:rsidR="00E17EBF">
        <w:rPr>
          <w:rFonts w:ascii="Times New Roman" w:eastAsia="Calibri" w:hAnsi="Times New Roman"/>
          <w:b w:val="0"/>
          <w:bCs w:val="0"/>
          <w:color w:val="auto"/>
          <w:szCs w:val="24"/>
        </w:rPr>
        <w:t>»</w:t>
      </w:r>
      <w:r w:rsidRPr="00C215BA">
        <w:rPr>
          <w:rFonts w:ascii="Times New Roman" w:eastAsia="Calibri" w:hAnsi="Times New Roman"/>
          <w:b w:val="0"/>
          <w:bCs w:val="0"/>
          <w:color w:val="auto"/>
          <w:szCs w:val="24"/>
        </w:rPr>
        <w:t>).</w:t>
      </w:r>
    </w:p>
    <w:p w:rsidR="00B30208" w:rsidRPr="00C215BA" w:rsidRDefault="00B30208" w:rsidP="00B30208">
      <w:pPr>
        <w:spacing w:line="276" w:lineRule="auto"/>
        <w:ind w:firstLine="567"/>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lang w:eastAsia="en-US"/>
        </w:rPr>
        <w:t xml:space="preserve">Образовательные организации самостоятельно разрабатывают положение </w:t>
      </w:r>
      <w:r w:rsidR="00E17EBF">
        <w:rPr>
          <w:rFonts w:ascii="Times New Roman" w:eastAsia="Calibri" w:hAnsi="Times New Roman"/>
          <w:b w:val="0"/>
          <w:bCs w:val="0"/>
          <w:color w:val="auto"/>
          <w:szCs w:val="24"/>
          <w:lang w:eastAsia="en-US"/>
        </w:rPr>
        <w:t xml:space="preserve">                                 </w:t>
      </w:r>
      <w:r w:rsidRPr="00C215BA">
        <w:rPr>
          <w:rFonts w:ascii="Times New Roman" w:eastAsia="Calibri" w:hAnsi="Times New Roman"/>
          <w:b w:val="0"/>
          <w:bCs w:val="0"/>
          <w:color w:val="auto"/>
          <w:szCs w:val="24"/>
          <w:lang w:eastAsia="en-US"/>
        </w:rPr>
        <w:t xml:space="preserve">об индивидуальном проекте (план-график, процедуру защиты, методику и инструментарий </w:t>
      </w:r>
      <w:r w:rsidRPr="00C215BA">
        <w:rPr>
          <w:rFonts w:ascii="Times New Roman" w:eastAsia="Calibri" w:hAnsi="Times New Roman"/>
          <w:b w:val="0"/>
          <w:bCs w:val="0"/>
          <w:color w:val="auto"/>
          <w:szCs w:val="24"/>
        </w:rPr>
        <w:t>оценивания); рабочие программы; утвержденный перечень тем. Все темы индивидуальных проектов должны быть ориентированы на будущую профессию.</w:t>
      </w:r>
    </w:p>
    <w:p w:rsidR="00B30208" w:rsidRPr="00C215BA" w:rsidRDefault="00B30208" w:rsidP="00B30208">
      <w:pPr>
        <w:spacing w:line="276" w:lineRule="auto"/>
        <w:ind w:firstLine="567"/>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Конечный продукт индивидуального проекта может быть представлен в виде реферата, буклетов, фильма, моделей, презентаций и т.</w:t>
      </w:r>
      <w:r w:rsidR="00E17EBF">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п.</w:t>
      </w:r>
    </w:p>
    <w:p w:rsidR="00B30208" w:rsidRPr="00C215BA" w:rsidRDefault="00B30208" w:rsidP="00B30208">
      <w:pPr>
        <w:jc w:val="center"/>
        <w:rPr>
          <w:rFonts w:ascii="Times New Roman" w:hAnsi="Times New Roman"/>
          <w:szCs w:val="24"/>
        </w:rPr>
      </w:pPr>
    </w:p>
    <w:p w:rsidR="00B30208" w:rsidRPr="00C215BA" w:rsidRDefault="00B30208" w:rsidP="00B30208">
      <w:pPr>
        <w:jc w:val="center"/>
        <w:rPr>
          <w:rFonts w:ascii="Times New Roman" w:hAnsi="Times New Roman"/>
          <w:szCs w:val="24"/>
        </w:rPr>
      </w:pPr>
      <w:r w:rsidRPr="00C215BA">
        <w:rPr>
          <w:rFonts w:ascii="Times New Roman" w:hAnsi="Times New Roman"/>
          <w:szCs w:val="24"/>
        </w:rPr>
        <w:t>Примерные темы индивидуальных образовательных проектов по химии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8222"/>
      </w:tblGrid>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Тема</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rPr>
              <w:t>Исследование качества чая по физико-химическим и органолептическим показателям</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2</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shd w:val="clear" w:color="auto" w:fill="FFFFFF"/>
              </w:rPr>
              <w:t xml:space="preserve"> Анализ пищевых добавок в продуктах питания</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3</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E17EBF">
            <w:pPr>
              <w:jc w:val="both"/>
              <w:rPr>
                <w:rFonts w:ascii="Times New Roman" w:hAnsi="Times New Roman"/>
                <w:b w:val="0"/>
                <w:sz w:val="22"/>
                <w:szCs w:val="24"/>
              </w:rPr>
            </w:pPr>
            <w:r w:rsidRPr="00B03E57">
              <w:rPr>
                <w:rFonts w:ascii="Times New Roman" w:hAnsi="Times New Roman"/>
                <w:b w:val="0"/>
                <w:color w:val="222222"/>
                <w:sz w:val="22"/>
                <w:szCs w:val="24"/>
                <w:shd w:val="clear" w:color="auto" w:fill="FFFFFF"/>
              </w:rPr>
              <w:t>Характеристика состава и свойств воды как фактор, определяющий е</w:t>
            </w:r>
            <w:r w:rsidR="00E17EBF">
              <w:rPr>
                <w:rFonts w:ascii="Times New Roman" w:hAnsi="Times New Roman"/>
                <w:b w:val="0"/>
                <w:color w:val="222222"/>
                <w:sz w:val="22"/>
                <w:szCs w:val="24"/>
                <w:shd w:val="clear" w:color="auto" w:fill="FFFFFF"/>
              </w:rPr>
              <w:t>ё</w:t>
            </w:r>
            <w:r w:rsidRPr="00B03E57">
              <w:rPr>
                <w:rFonts w:ascii="Times New Roman" w:hAnsi="Times New Roman"/>
                <w:b w:val="0"/>
                <w:color w:val="222222"/>
                <w:sz w:val="22"/>
                <w:szCs w:val="24"/>
                <w:shd w:val="clear" w:color="auto" w:fill="FFFFFF"/>
              </w:rPr>
              <w:t xml:space="preserve"> пригодность для водопользования.</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4</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E17EBF">
            <w:pPr>
              <w:rPr>
                <w:rFonts w:ascii="Times New Roman" w:hAnsi="Times New Roman"/>
                <w:b w:val="0"/>
                <w:sz w:val="22"/>
                <w:szCs w:val="24"/>
              </w:rPr>
            </w:pPr>
            <w:r w:rsidRPr="00B03E57">
              <w:rPr>
                <w:rFonts w:ascii="Times New Roman" w:hAnsi="Times New Roman"/>
                <w:b w:val="0"/>
                <w:sz w:val="22"/>
                <w:szCs w:val="24"/>
                <w:lang w:eastAsia="en-US"/>
              </w:rPr>
              <w:t>Вторичное использование бумаги как способ сохранения лесного массива</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5</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lang w:eastAsia="en-US"/>
              </w:rPr>
              <w:t>Влияние квашения на содержание витамина С в капусте</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6</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E17EBF">
            <w:pPr>
              <w:rPr>
                <w:rFonts w:ascii="Times New Roman" w:hAnsi="Times New Roman"/>
                <w:b w:val="0"/>
                <w:sz w:val="22"/>
                <w:szCs w:val="24"/>
              </w:rPr>
            </w:pPr>
            <w:r w:rsidRPr="00B03E57">
              <w:rPr>
                <w:rFonts w:ascii="Times New Roman" w:hAnsi="Times New Roman"/>
                <w:b w:val="0"/>
                <w:sz w:val="22"/>
                <w:szCs w:val="24"/>
                <w:lang w:eastAsia="en-US"/>
              </w:rPr>
              <w:t xml:space="preserve">Влияние соков, содержащих антоцианы, на развитие молочнокислого брожения под воздействием бактерий </w:t>
            </w:r>
            <w:r w:rsidRPr="00B03E57">
              <w:rPr>
                <w:rFonts w:ascii="Times New Roman" w:hAnsi="Times New Roman"/>
                <w:b w:val="0"/>
                <w:sz w:val="22"/>
                <w:szCs w:val="24"/>
                <w:lang w:val="en-US" w:eastAsia="en-US"/>
              </w:rPr>
              <w:t>bifidobakterium</w:t>
            </w:r>
            <w:r w:rsidRPr="00B03E57">
              <w:rPr>
                <w:rFonts w:ascii="Times New Roman" w:hAnsi="Times New Roman"/>
                <w:b w:val="0"/>
                <w:sz w:val="22"/>
                <w:szCs w:val="24"/>
                <w:lang w:eastAsia="en-US"/>
              </w:rPr>
              <w:t xml:space="preserve">, </w:t>
            </w:r>
            <w:r w:rsidRPr="00B03E57">
              <w:rPr>
                <w:rFonts w:ascii="Times New Roman" w:hAnsi="Times New Roman"/>
                <w:b w:val="0"/>
                <w:sz w:val="22"/>
                <w:szCs w:val="24"/>
                <w:lang w:val="en-US" w:eastAsia="en-US"/>
              </w:rPr>
              <w:t>bifidum</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7</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lang w:eastAsia="en-US"/>
              </w:rPr>
              <w:t>Влияние солей тяжелых металлов на жизнедеятельность бактерий</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8</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lang w:eastAsia="en-US"/>
              </w:rPr>
              <w:t>Влияние метода замораживания на качество питьевой воды</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9</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lang w:eastAsia="en-US"/>
              </w:rPr>
              <w:t>Использование озона для обеззараживания воды</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lang w:eastAsia="en-US"/>
              </w:rPr>
              <w:t>Вода – уникальное вещество природы</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lang w:eastAsia="en-US"/>
              </w:rPr>
              <w:t>Химики о секретах красоты</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lang w:eastAsia="en-US"/>
              </w:rPr>
              <w:t>Металлы в искусстве</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rPr>
            </w:pPr>
            <w:r w:rsidRPr="00B03E57">
              <w:rPr>
                <w:rFonts w:ascii="Times New Roman" w:hAnsi="Times New Roman"/>
                <w:b w:val="0"/>
                <w:sz w:val="22"/>
                <w:szCs w:val="24"/>
                <w:lang w:eastAsia="en-US"/>
              </w:rPr>
              <w:t>Влияние свежести муки на качество продукта</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tabs>
                <w:tab w:val="left" w:pos="2760"/>
              </w:tabs>
              <w:rPr>
                <w:rFonts w:ascii="Times New Roman" w:hAnsi="Times New Roman"/>
                <w:b w:val="0"/>
                <w:sz w:val="22"/>
                <w:szCs w:val="24"/>
              </w:rPr>
            </w:pPr>
            <w:r w:rsidRPr="00B03E57">
              <w:rPr>
                <w:rFonts w:ascii="Times New Roman" w:hAnsi="Times New Roman"/>
                <w:b w:val="0"/>
                <w:sz w:val="22"/>
                <w:szCs w:val="24"/>
                <w:lang w:eastAsia="en-US"/>
              </w:rPr>
              <w:t>Домашняя химчистка</w:t>
            </w:r>
            <w:r w:rsidRPr="00B03E57">
              <w:rPr>
                <w:rFonts w:ascii="Times New Roman" w:hAnsi="Times New Roman"/>
                <w:b w:val="0"/>
                <w:sz w:val="22"/>
                <w:szCs w:val="24"/>
                <w:lang w:eastAsia="en-US"/>
              </w:rPr>
              <w:tab/>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15</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lang w:eastAsia="en-US"/>
              </w:rPr>
            </w:pPr>
            <w:r w:rsidRPr="00B03E57">
              <w:rPr>
                <w:rFonts w:ascii="Times New Roman" w:hAnsi="Times New Roman"/>
                <w:b w:val="0"/>
                <w:sz w:val="22"/>
                <w:szCs w:val="24"/>
                <w:lang w:eastAsia="en-US"/>
              </w:rPr>
              <w:t>Способы очистки питьевой воды</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16</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lang w:eastAsia="en-US"/>
              </w:rPr>
            </w:pPr>
            <w:r w:rsidRPr="00B03E57">
              <w:rPr>
                <w:rFonts w:ascii="Times New Roman" w:hAnsi="Times New Roman"/>
                <w:b w:val="0"/>
                <w:sz w:val="22"/>
                <w:szCs w:val="24"/>
                <w:lang w:eastAsia="en-US"/>
              </w:rPr>
              <w:t>Здоровье, красота и химия</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17</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lang w:eastAsia="en-US"/>
              </w:rPr>
            </w:pPr>
            <w:r w:rsidRPr="00B03E57">
              <w:rPr>
                <w:rFonts w:ascii="Times New Roman" w:hAnsi="Times New Roman"/>
                <w:b w:val="0"/>
                <w:sz w:val="22"/>
                <w:szCs w:val="24"/>
                <w:lang w:eastAsia="en-US"/>
              </w:rPr>
              <w:t>Фотография и химия</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18</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lang w:eastAsia="en-US"/>
              </w:rPr>
            </w:pPr>
            <w:r w:rsidRPr="00B03E57">
              <w:rPr>
                <w:rFonts w:ascii="Times New Roman" w:hAnsi="Times New Roman"/>
                <w:b w:val="0"/>
                <w:sz w:val="22"/>
                <w:szCs w:val="24"/>
                <w:lang w:eastAsia="en-US"/>
              </w:rPr>
              <w:t>Активированный уголь и его использование</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19</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lang w:eastAsia="en-US"/>
              </w:rPr>
            </w:pPr>
            <w:r w:rsidRPr="00B03E57">
              <w:rPr>
                <w:rFonts w:ascii="Times New Roman" w:hAnsi="Times New Roman"/>
                <w:b w:val="0"/>
                <w:sz w:val="22"/>
                <w:szCs w:val="24"/>
                <w:lang w:eastAsia="en-US"/>
              </w:rPr>
              <w:t>Химия в стихах и прозе</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20</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rPr>
                <w:rFonts w:ascii="Times New Roman" w:hAnsi="Times New Roman"/>
                <w:b w:val="0"/>
                <w:sz w:val="22"/>
                <w:szCs w:val="24"/>
                <w:lang w:eastAsia="en-US"/>
              </w:rPr>
            </w:pPr>
            <w:r w:rsidRPr="00B03E57">
              <w:rPr>
                <w:rFonts w:ascii="Times New Roman" w:hAnsi="Times New Roman"/>
                <w:b w:val="0"/>
                <w:sz w:val="22"/>
                <w:szCs w:val="24"/>
                <w:lang w:eastAsia="en-US"/>
              </w:rPr>
              <w:t>История спички</w:t>
            </w:r>
          </w:p>
        </w:tc>
      </w:tr>
      <w:tr w:rsidR="00A14C43" w:rsidRPr="00C215BA" w:rsidTr="00A14C43">
        <w:tc>
          <w:tcPr>
            <w:tcW w:w="675" w:type="dxa"/>
            <w:tcBorders>
              <w:top w:val="single" w:sz="4" w:space="0" w:color="000000"/>
              <w:left w:val="single" w:sz="4" w:space="0" w:color="000000"/>
              <w:bottom w:val="single" w:sz="4" w:space="0" w:color="000000"/>
              <w:right w:val="single" w:sz="4" w:space="0" w:color="000000"/>
            </w:tcBorders>
          </w:tcPr>
          <w:p w:rsidR="00A14C43" w:rsidRPr="00B03E57" w:rsidRDefault="00A14C43" w:rsidP="00B30208">
            <w:pPr>
              <w:jc w:val="center"/>
              <w:rPr>
                <w:rFonts w:ascii="Times New Roman" w:hAnsi="Times New Roman"/>
                <w:b w:val="0"/>
                <w:sz w:val="22"/>
                <w:szCs w:val="24"/>
              </w:rPr>
            </w:pPr>
            <w:r w:rsidRPr="00B03E57">
              <w:rPr>
                <w:rFonts w:ascii="Times New Roman" w:hAnsi="Times New Roman"/>
                <w:b w:val="0"/>
                <w:sz w:val="22"/>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A14C43" w:rsidRPr="00B03E57" w:rsidRDefault="00A14C43" w:rsidP="00E17EBF">
            <w:pPr>
              <w:rPr>
                <w:rFonts w:ascii="Times New Roman" w:hAnsi="Times New Roman"/>
                <w:b w:val="0"/>
                <w:sz w:val="22"/>
                <w:szCs w:val="24"/>
                <w:lang w:eastAsia="en-US"/>
              </w:rPr>
            </w:pPr>
            <w:r w:rsidRPr="00B03E57">
              <w:rPr>
                <w:rFonts w:ascii="Times New Roman" w:hAnsi="Times New Roman"/>
                <w:b w:val="0"/>
                <w:sz w:val="22"/>
                <w:szCs w:val="24"/>
                <w:lang w:eastAsia="en-US"/>
              </w:rPr>
              <w:t>Кислотность плодов и антацины</w:t>
            </w:r>
          </w:p>
        </w:tc>
      </w:tr>
    </w:tbl>
    <w:p w:rsidR="00B30208" w:rsidRPr="00C215BA" w:rsidRDefault="00B30208" w:rsidP="00B30208">
      <w:pPr>
        <w:jc w:val="center"/>
        <w:rPr>
          <w:rFonts w:ascii="Times New Roman" w:hAnsi="Times New Roman"/>
          <w:b w:val="0"/>
          <w:szCs w:val="24"/>
        </w:rPr>
      </w:pPr>
    </w:p>
    <w:p w:rsidR="00AC3263" w:rsidRDefault="00E94B49" w:rsidP="00AC3263">
      <w:pPr>
        <w:ind w:left="142" w:firstLine="425"/>
        <w:jc w:val="center"/>
        <w:rPr>
          <w:rFonts w:ascii="Times New Roman" w:hAnsi="Times New Roman"/>
          <w:szCs w:val="24"/>
        </w:rPr>
      </w:pPr>
      <w:r w:rsidRPr="00C215BA">
        <w:rPr>
          <w:rFonts w:ascii="Times New Roman" w:hAnsi="Times New Roman"/>
          <w:szCs w:val="24"/>
        </w:rPr>
        <w:t>5. Требования к рабочим программам учителя,</w:t>
      </w:r>
    </w:p>
    <w:p w:rsidR="00006CD4" w:rsidRPr="00C215BA" w:rsidRDefault="00E94B49" w:rsidP="00AC3263">
      <w:pPr>
        <w:ind w:left="142" w:firstLine="425"/>
        <w:jc w:val="center"/>
        <w:rPr>
          <w:rFonts w:ascii="Times New Roman" w:eastAsia="Calibri" w:hAnsi="Times New Roman"/>
          <w:bCs w:val="0"/>
          <w:color w:val="auto"/>
          <w:szCs w:val="24"/>
        </w:rPr>
      </w:pPr>
      <w:r w:rsidRPr="00C215BA">
        <w:rPr>
          <w:rFonts w:ascii="Times New Roman" w:hAnsi="Times New Roman"/>
          <w:szCs w:val="24"/>
        </w:rPr>
        <w:t>корректировка рабочих программ на 2020</w:t>
      </w:r>
      <w:r w:rsidR="00E17EBF">
        <w:rPr>
          <w:rFonts w:ascii="Times New Roman" w:hAnsi="Times New Roman"/>
          <w:szCs w:val="24"/>
        </w:rPr>
        <w:t>–</w:t>
      </w:r>
      <w:r w:rsidRPr="00C215BA">
        <w:rPr>
          <w:rFonts w:ascii="Times New Roman" w:hAnsi="Times New Roman"/>
          <w:szCs w:val="24"/>
        </w:rPr>
        <w:t>2021 учебный год</w:t>
      </w:r>
    </w:p>
    <w:p w:rsidR="00006CD4" w:rsidRPr="00C215BA" w:rsidRDefault="00006CD4" w:rsidP="00B30208">
      <w:pPr>
        <w:ind w:left="142" w:firstLine="425"/>
        <w:jc w:val="both"/>
        <w:rPr>
          <w:rFonts w:ascii="Times New Roman" w:eastAsia="Calibri" w:hAnsi="Times New Roman"/>
          <w:b w:val="0"/>
          <w:bCs w:val="0"/>
          <w:color w:val="auto"/>
          <w:szCs w:val="24"/>
        </w:rPr>
      </w:pPr>
    </w:p>
    <w:p w:rsidR="00B30208" w:rsidRPr="00C215BA" w:rsidRDefault="00B30208" w:rsidP="00B30208">
      <w:pPr>
        <w:ind w:left="142" w:firstLine="425"/>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Примерные программы по </w:t>
      </w:r>
      <w:r w:rsidR="00006CD4" w:rsidRPr="00C215BA">
        <w:rPr>
          <w:rFonts w:ascii="Times New Roman" w:eastAsia="Calibri" w:hAnsi="Times New Roman"/>
          <w:b w:val="0"/>
          <w:bCs w:val="0"/>
          <w:color w:val="auto"/>
          <w:szCs w:val="24"/>
        </w:rPr>
        <w:t xml:space="preserve">химии </w:t>
      </w:r>
      <w:r w:rsidRPr="00C215BA">
        <w:rPr>
          <w:rFonts w:ascii="Times New Roman" w:eastAsia="Calibri" w:hAnsi="Times New Roman"/>
          <w:b w:val="0"/>
          <w:bCs w:val="0"/>
          <w:color w:val="auto"/>
          <w:szCs w:val="24"/>
        </w:rPr>
        <w:t xml:space="preserve">для основного и среднего общего образования составлены на основе Фундаментального ядра содержания общего образования </w:t>
      </w:r>
      <w:r w:rsidR="00E17EBF">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 xml:space="preserve">и требований к результатам основного и среднего общего образования, представленных в ФГОС. </w:t>
      </w:r>
    </w:p>
    <w:p w:rsidR="00B30208" w:rsidRPr="00C215BA" w:rsidRDefault="00B30208" w:rsidP="00B30208">
      <w:pPr>
        <w:ind w:left="142" w:firstLine="425"/>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Примерная программа является ориентиром для составления рабочих программ: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006CD4" w:rsidRPr="00C215BA" w:rsidRDefault="00B30208" w:rsidP="00B30208">
      <w:pPr>
        <w:ind w:left="142" w:firstLine="425"/>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На основе примерной программы и рабочей программы, разработанной авторами конкретного УМК, учитель составляет свою рабочую программу, по которой будет осуществляться образовательная деятельность по предмету в конкретном классе, </w:t>
      </w:r>
      <w:r w:rsidR="00E17EBF">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 xml:space="preserve">в конкретной общеобразовательной организации. </w:t>
      </w:r>
    </w:p>
    <w:p w:rsidR="00B30208" w:rsidRPr="00C215BA" w:rsidRDefault="00B30208" w:rsidP="00B30208">
      <w:pPr>
        <w:ind w:left="142" w:firstLine="425"/>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При составлении рабочих программ следует учитывать</w:t>
      </w:r>
      <w:r w:rsidRPr="00C215BA">
        <w:rPr>
          <w:rFonts w:ascii="Times New Roman" w:eastAsia="Calibri" w:hAnsi="Times New Roman"/>
          <w:b w:val="0"/>
          <w:color w:val="auto"/>
          <w:szCs w:val="24"/>
        </w:rPr>
        <w:t xml:space="preserve"> изменения, внесённые в ФГОС начального, основного и среднего общего образования приказами Минобрнауки России от 31. 12. 2015 г. №№ 1576, 1577, 1578 в части требований</w:t>
      </w:r>
      <w:r w:rsidR="00006CD4" w:rsidRPr="00C215BA">
        <w:rPr>
          <w:rFonts w:ascii="Times New Roman" w:eastAsia="Calibri" w:hAnsi="Times New Roman"/>
          <w:b w:val="0"/>
          <w:color w:val="auto"/>
          <w:szCs w:val="24"/>
        </w:rPr>
        <w:t xml:space="preserve"> </w:t>
      </w:r>
      <w:r w:rsidRPr="00C215BA">
        <w:rPr>
          <w:rFonts w:ascii="Times New Roman" w:eastAsia="Calibri" w:hAnsi="Times New Roman"/>
          <w:b w:val="0"/>
          <w:color w:val="auto"/>
          <w:szCs w:val="24"/>
        </w:rPr>
        <w:t>к рабочим программам учебных предметов.</w:t>
      </w:r>
      <w:r w:rsidRPr="00C215BA">
        <w:rPr>
          <w:rFonts w:ascii="Times New Roman" w:eastAsia="Calibri" w:hAnsi="Times New Roman"/>
          <w:b w:val="0"/>
          <w:bCs w:val="0"/>
          <w:color w:val="auto"/>
          <w:szCs w:val="24"/>
        </w:rPr>
        <w:t xml:space="preserve"> В соответствии с данными изменениями, с целью снижения административной нагрузки педагогических работников образовательных организаций </w:t>
      </w:r>
      <w:r w:rsidRPr="00C215BA">
        <w:rPr>
          <w:rFonts w:ascii="Times New Roman" w:eastAsia="Calibri" w:hAnsi="Times New Roman"/>
          <w:b w:val="0"/>
          <w:color w:val="auto"/>
          <w:szCs w:val="24"/>
        </w:rPr>
        <w:t>упрощается структура рабочей программы, основными элементами которой теперь являются:</w:t>
      </w:r>
    </w:p>
    <w:p w:rsidR="00B30208" w:rsidRPr="00C215BA" w:rsidRDefault="00B30208" w:rsidP="00B30208">
      <w:pPr>
        <w:numPr>
          <w:ilvl w:val="0"/>
          <w:numId w:val="20"/>
        </w:numPr>
        <w:tabs>
          <w:tab w:val="left" w:pos="993"/>
        </w:tabs>
        <w:ind w:left="142" w:firstLine="425"/>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планируемые результаты освоения учебного предмета, курса;</w:t>
      </w:r>
    </w:p>
    <w:p w:rsidR="00B30208" w:rsidRPr="00C215BA" w:rsidRDefault="00B30208" w:rsidP="00B30208">
      <w:pPr>
        <w:numPr>
          <w:ilvl w:val="0"/>
          <w:numId w:val="20"/>
        </w:numPr>
        <w:tabs>
          <w:tab w:val="left" w:pos="993"/>
        </w:tabs>
        <w:ind w:left="142" w:firstLine="425"/>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содержание учебного предмета, курса;</w:t>
      </w:r>
    </w:p>
    <w:p w:rsidR="00B30208" w:rsidRPr="00C215BA" w:rsidRDefault="00B30208" w:rsidP="00B30208">
      <w:pPr>
        <w:numPr>
          <w:ilvl w:val="0"/>
          <w:numId w:val="20"/>
        </w:numPr>
        <w:tabs>
          <w:tab w:val="left" w:pos="993"/>
        </w:tabs>
        <w:ind w:left="142" w:firstLine="425"/>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тематическое планирование с указанием количества часов, отводимых на освоение каждой темы.  </w:t>
      </w:r>
    </w:p>
    <w:p w:rsidR="00B30208" w:rsidRPr="00C215BA" w:rsidRDefault="00B30208" w:rsidP="00B30208">
      <w:pPr>
        <w:ind w:left="142" w:firstLine="425"/>
        <w:jc w:val="both"/>
        <w:rPr>
          <w:rFonts w:ascii="Times New Roman" w:eastAsia="Calibri" w:hAnsi="Times New Roman"/>
          <w:b w:val="0"/>
          <w:bCs w:val="0"/>
          <w:color w:val="auto"/>
          <w:szCs w:val="24"/>
        </w:rPr>
      </w:pPr>
      <w:r w:rsidRPr="00C215BA">
        <w:rPr>
          <w:rFonts w:ascii="Times New Roman" w:eastAsia="Calibri" w:hAnsi="Times New Roman"/>
          <w:b w:val="0"/>
          <w:bCs w:val="0"/>
          <w:color w:val="auto"/>
          <w:szCs w:val="24"/>
        </w:rPr>
        <w:t xml:space="preserve">Кроме того, </w:t>
      </w:r>
      <w:r w:rsidRPr="00C215BA">
        <w:rPr>
          <w:rFonts w:ascii="Times New Roman" w:eastAsia="Calibri" w:hAnsi="Times New Roman"/>
          <w:b w:val="0"/>
          <w:color w:val="auto"/>
          <w:szCs w:val="24"/>
        </w:rPr>
        <w:t xml:space="preserve">в письме Минобрнауки России от 28. 10. 2015 г. № 08-1786 «О рабочих программах учебных предметов» </w:t>
      </w:r>
      <w:r w:rsidRPr="00C215BA">
        <w:rPr>
          <w:rFonts w:ascii="Times New Roman" w:eastAsia="Calibri" w:hAnsi="Times New Roman"/>
          <w:b w:val="0"/>
          <w:bCs w:val="0"/>
          <w:color w:val="auto"/>
          <w:szCs w:val="24"/>
        </w:rPr>
        <w:t xml:space="preserve">разъясняется, что авторские программы учебных предметов, то есть программы авторских коллективов к конкретным УМК по предмету, разработанные в соответствии с требованиями ФГОС и с учётом примерной основной образовательной программы соответствующего уровня образования, «могут рассматриваться как рабочие программы учебных предметов». </w:t>
      </w:r>
      <w:r w:rsidRPr="00C215BA">
        <w:rPr>
          <w:rFonts w:ascii="Times New Roman" w:eastAsia="Calibri" w:hAnsi="Times New Roman"/>
          <w:b w:val="0"/>
          <w:color w:val="auto"/>
          <w:szCs w:val="24"/>
          <w:u w:val="single"/>
        </w:rPr>
        <w:t>Решение о возможности их использования принимается общеобразовательной организацией.</w:t>
      </w:r>
      <w:r w:rsidRPr="00C215BA">
        <w:rPr>
          <w:rFonts w:ascii="Times New Roman" w:eastAsia="Calibri" w:hAnsi="Times New Roman"/>
          <w:color w:val="auto"/>
          <w:szCs w:val="24"/>
        </w:rPr>
        <w:t xml:space="preserve"> </w:t>
      </w:r>
    </w:p>
    <w:p w:rsidR="00B30208" w:rsidRPr="00C215BA" w:rsidRDefault="00B30208" w:rsidP="00B30208">
      <w:pPr>
        <w:tabs>
          <w:tab w:val="left" w:pos="709"/>
          <w:tab w:val="left" w:pos="993"/>
        </w:tabs>
        <w:ind w:left="142" w:firstLine="425"/>
        <w:jc w:val="both"/>
        <w:rPr>
          <w:rFonts w:ascii="Times New Roman" w:eastAsia="Calibri" w:hAnsi="Times New Roman"/>
          <w:b w:val="0"/>
          <w:bCs w:val="0"/>
          <w:szCs w:val="24"/>
          <w:shd w:val="clear" w:color="auto" w:fill="FFFFFF"/>
        </w:rPr>
      </w:pPr>
      <w:r w:rsidRPr="00C215BA">
        <w:rPr>
          <w:rFonts w:ascii="Times New Roman" w:eastAsia="Calibri" w:hAnsi="Times New Roman"/>
          <w:b w:val="0"/>
          <w:szCs w:val="24"/>
          <w:shd w:val="clear" w:color="auto" w:fill="FFFFFF"/>
        </w:rPr>
        <w:t>Календарно-тематическое планирование </w:t>
      </w:r>
      <w:r w:rsidRPr="00C215BA">
        <w:rPr>
          <w:rFonts w:ascii="Times New Roman" w:eastAsia="Calibri" w:hAnsi="Times New Roman"/>
          <w:b w:val="0"/>
          <w:bCs w:val="0"/>
          <w:szCs w:val="24"/>
          <w:shd w:val="clear" w:color="auto" w:fill="FFFFFF"/>
        </w:rPr>
        <w:t>регламентирует деятельность учителя по выполнению учебной программы по предмету и разрабатывается на учебный год</w:t>
      </w:r>
      <w:r w:rsidR="00006CD4" w:rsidRPr="00C215BA">
        <w:rPr>
          <w:rFonts w:ascii="Times New Roman" w:eastAsia="Calibri" w:hAnsi="Times New Roman"/>
          <w:b w:val="0"/>
          <w:bCs w:val="0"/>
          <w:szCs w:val="24"/>
          <w:shd w:val="clear" w:color="auto" w:fill="FFFFFF"/>
        </w:rPr>
        <w:t xml:space="preserve"> </w:t>
      </w:r>
      <w:r w:rsidR="00805586">
        <w:rPr>
          <w:rFonts w:ascii="Times New Roman" w:eastAsia="Calibri" w:hAnsi="Times New Roman"/>
          <w:b w:val="0"/>
          <w:bCs w:val="0"/>
          <w:szCs w:val="24"/>
          <w:shd w:val="clear" w:color="auto" w:fill="FFFFFF"/>
        </w:rPr>
        <w:t xml:space="preserve">                         </w:t>
      </w:r>
      <w:r w:rsidRPr="00C215BA">
        <w:rPr>
          <w:rFonts w:ascii="Times New Roman" w:eastAsia="Calibri" w:hAnsi="Times New Roman"/>
          <w:b w:val="0"/>
          <w:bCs w:val="0"/>
          <w:szCs w:val="24"/>
          <w:shd w:val="clear" w:color="auto" w:fill="FFFFFF"/>
        </w:rPr>
        <w:t xml:space="preserve">в соответствии с требованиями ФГОС и рабочих программ. </w:t>
      </w:r>
      <w:r w:rsidRPr="00C215BA">
        <w:rPr>
          <w:rFonts w:ascii="Times New Roman" w:eastAsia="Calibri" w:hAnsi="Times New Roman"/>
          <w:b w:val="0"/>
          <w:bCs w:val="0"/>
          <w:color w:val="auto"/>
          <w:szCs w:val="24"/>
        </w:rPr>
        <w:t>Согласно пункту 3 статьи</w:t>
      </w:r>
      <w:r w:rsidR="00006CD4" w:rsidRPr="00C215BA">
        <w:rPr>
          <w:rFonts w:ascii="Times New Roman" w:eastAsia="Calibri" w:hAnsi="Times New Roman"/>
          <w:b w:val="0"/>
          <w:bCs w:val="0"/>
          <w:color w:val="auto"/>
          <w:szCs w:val="24"/>
        </w:rPr>
        <w:t xml:space="preserve"> </w:t>
      </w:r>
      <w:r w:rsidR="00805586">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 xml:space="preserve">28 Федерального закона Российской Федерации от 29 декабря 2012 г. № 279-ФЗ </w:t>
      </w:r>
      <w:r w:rsidR="00805586">
        <w:rPr>
          <w:rFonts w:ascii="Times New Roman" w:eastAsia="Calibri" w:hAnsi="Times New Roman"/>
          <w:b w:val="0"/>
          <w:bCs w:val="0"/>
          <w:color w:val="auto"/>
          <w:szCs w:val="24"/>
        </w:rPr>
        <w:t xml:space="preserve">                          </w:t>
      </w:r>
      <w:r w:rsidRPr="00C215BA">
        <w:rPr>
          <w:rFonts w:ascii="Times New Roman" w:eastAsia="Calibri" w:hAnsi="Times New Roman"/>
          <w:b w:val="0"/>
          <w:bCs w:val="0"/>
          <w:color w:val="auto"/>
          <w:szCs w:val="24"/>
        </w:rPr>
        <w:t xml:space="preserve">«Об образовании в Российской Федерации» разработка </w:t>
      </w:r>
      <w:r w:rsidR="00006CD4" w:rsidRPr="00C215BA">
        <w:rPr>
          <w:rFonts w:ascii="Times New Roman" w:eastAsia="Calibri" w:hAnsi="Times New Roman"/>
          <w:b w:val="0"/>
          <w:bCs w:val="0"/>
          <w:color w:val="auto"/>
          <w:szCs w:val="24"/>
        </w:rPr>
        <w:t>календарно-тематического планирования</w:t>
      </w:r>
      <w:r w:rsidRPr="00C215BA">
        <w:rPr>
          <w:rFonts w:ascii="Times New Roman" w:eastAsia="Calibri" w:hAnsi="Times New Roman"/>
          <w:b w:val="0"/>
          <w:bCs w:val="0"/>
          <w:color w:val="auto"/>
          <w:szCs w:val="24"/>
        </w:rPr>
        <w:t xml:space="preserve"> относится к компетенции образовательной организации.  Соответственно, </w:t>
      </w:r>
      <w:r w:rsidR="00006CD4" w:rsidRPr="00C215BA">
        <w:rPr>
          <w:rFonts w:ascii="Times New Roman" w:eastAsia="Calibri" w:hAnsi="Times New Roman"/>
          <w:b w:val="0"/>
          <w:bCs w:val="0"/>
          <w:color w:val="auto"/>
          <w:szCs w:val="24"/>
        </w:rPr>
        <w:t xml:space="preserve">его </w:t>
      </w:r>
      <w:r w:rsidRPr="00C215BA">
        <w:rPr>
          <w:rFonts w:ascii="Times New Roman" w:eastAsia="Calibri" w:hAnsi="Times New Roman"/>
          <w:b w:val="0"/>
          <w:bCs w:val="0"/>
          <w:color w:val="auto"/>
          <w:szCs w:val="24"/>
        </w:rPr>
        <w:t>с</w:t>
      </w:r>
      <w:r w:rsidR="00006CD4" w:rsidRPr="00C215BA">
        <w:rPr>
          <w:rFonts w:ascii="Times New Roman" w:eastAsia="Calibri" w:hAnsi="Times New Roman"/>
          <w:b w:val="0"/>
          <w:bCs w:val="0"/>
          <w:szCs w:val="24"/>
          <w:shd w:val="clear" w:color="auto" w:fill="FFFFFF"/>
        </w:rPr>
        <w:t>труктура</w:t>
      </w:r>
      <w:r w:rsidRPr="00C215BA">
        <w:rPr>
          <w:rFonts w:ascii="Times New Roman" w:eastAsia="Calibri" w:hAnsi="Times New Roman"/>
          <w:b w:val="0"/>
          <w:bCs w:val="0"/>
          <w:szCs w:val="24"/>
          <w:shd w:val="clear" w:color="auto" w:fill="FFFFFF"/>
        </w:rPr>
        <w:t xml:space="preserve"> определяется локальным нормативным актом конкретной общеобразовательной организации. </w:t>
      </w:r>
    </w:p>
    <w:p w:rsidR="00B30208" w:rsidRPr="00C215BA" w:rsidRDefault="00B30208" w:rsidP="00B30208">
      <w:pPr>
        <w:ind w:firstLine="550"/>
        <w:jc w:val="both"/>
        <w:rPr>
          <w:rFonts w:ascii="Times New Roman" w:hAnsi="Times New Roman"/>
          <w:b w:val="0"/>
          <w:szCs w:val="24"/>
        </w:rPr>
      </w:pPr>
      <w:r w:rsidRPr="00C215BA">
        <w:rPr>
          <w:rFonts w:ascii="Times New Roman" w:hAnsi="Times New Roman"/>
          <w:b w:val="0"/>
          <w:szCs w:val="24"/>
        </w:rPr>
        <w:t xml:space="preserve">В структуру рабочих программ учебных предметов, курсов локальным нормативным актом общеобразовательной организации </w:t>
      </w:r>
      <w:r w:rsidRPr="00C215BA">
        <w:rPr>
          <w:rFonts w:ascii="Times New Roman" w:hAnsi="Times New Roman"/>
          <w:b w:val="0"/>
          <w:bCs w:val="0"/>
          <w:szCs w:val="24"/>
        </w:rPr>
        <w:t>могут быть включены</w:t>
      </w:r>
      <w:r w:rsidRPr="00C215BA">
        <w:rPr>
          <w:rFonts w:ascii="Times New Roman" w:hAnsi="Times New Roman"/>
          <w:b w:val="0"/>
          <w:szCs w:val="24"/>
        </w:rPr>
        <w:t xml:space="preserve"> дополнительные разделы, например, </w:t>
      </w:r>
    </w:p>
    <w:p w:rsidR="00B30208" w:rsidRPr="00C215BA" w:rsidRDefault="00B30208" w:rsidP="00B30208">
      <w:pPr>
        <w:ind w:firstLine="550"/>
        <w:jc w:val="both"/>
        <w:rPr>
          <w:rFonts w:ascii="Times New Roman" w:hAnsi="Times New Roman"/>
          <w:b w:val="0"/>
          <w:szCs w:val="24"/>
        </w:rPr>
      </w:pPr>
      <w:r w:rsidRPr="00C215BA">
        <w:rPr>
          <w:rFonts w:ascii="Times New Roman" w:hAnsi="Times New Roman"/>
          <w:b w:val="0"/>
          <w:szCs w:val="24"/>
        </w:rPr>
        <w:t>1) пояснительная записка, в которой конкретизируются общие цели основного общего образования с учётом специфики учебного предмета;</w:t>
      </w:r>
    </w:p>
    <w:p w:rsidR="00B30208" w:rsidRPr="00C215BA" w:rsidRDefault="00B30208" w:rsidP="00B30208">
      <w:pPr>
        <w:ind w:firstLine="550"/>
        <w:jc w:val="both"/>
        <w:rPr>
          <w:rFonts w:ascii="Times New Roman" w:hAnsi="Times New Roman"/>
          <w:b w:val="0"/>
          <w:szCs w:val="24"/>
        </w:rPr>
      </w:pPr>
      <w:r w:rsidRPr="00C215BA">
        <w:rPr>
          <w:rFonts w:ascii="Times New Roman" w:hAnsi="Times New Roman"/>
          <w:b w:val="0"/>
          <w:szCs w:val="24"/>
        </w:rPr>
        <w:t>2) описание учебно-методического и материально-технического обеспечения образовательного процесса;</w:t>
      </w:r>
    </w:p>
    <w:p w:rsidR="00B30208" w:rsidRPr="00C215BA" w:rsidRDefault="00B30208" w:rsidP="00B30208">
      <w:pPr>
        <w:ind w:firstLine="550"/>
        <w:jc w:val="both"/>
        <w:rPr>
          <w:rFonts w:ascii="Times New Roman" w:hAnsi="Times New Roman"/>
          <w:b w:val="0"/>
          <w:szCs w:val="24"/>
        </w:rPr>
      </w:pPr>
      <w:r w:rsidRPr="00C215BA">
        <w:rPr>
          <w:rFonts w:ascii="Times New Roman" w:hAnsi="Times New Roman"/>
          <w:b w:val="0"/>
          <w:szCs w:val="24"/>
        </w:rPr>
        <w:t xml:space="preserve">3) оценочные материалы. </w:t>
      </w:r>
    </w:p>
    <w:p w:rsidR="00C215BA" w:rsidRDefault="00C215BA" w:rsidP="00C215BA">
      <w:pPr>
        <w:ind w:firstLine="550"/>
        <w:jc w:val="both"/>
        <w:rPr>
          <w:rFonts w:ascii="Times New Roman" w:eastAsia="Calibri" w:hAnsi="Times New Roman"/>
          <w:b w:val="0"/>
          <w:bCs w:val="0"/>
          <w:color w:val="auto"/>
          <w:szCs w:val="24"/>
          <w:lang w:eastAsia="en-US"/>
        </w:rPr>
      </w:pPr>
    </w:p>
    <w:p w:rsidR="00C215BA" w:rsidRPr="009D3BA6" w:rsidRDefault="00C215BA" w:rsidP="00C215BA">
      <w:pPr>
        <w:ind w:firstLine="550"/>
        <w:jc w:val="both"/>
        <w:rPr>
          <w:rFonts w:ascii="Times New Roman" w:eastAsia="Calibri" w:hAnsi="Times New Roman"/>
          <w:b w:val="0"/>
          <w:bCs w:val="0"/>
          <w:color w:val="auto"/>
          <w:szCs w:val="24"/>
          <w:lang w:eastAsia="en-US"/>
        </w:rPr>
      </w:pPr>
      <w:r w:rsidRPr="00C215BA">
        <w:rPr>
          <w:rFonts w:ascii="Times New Roman" w:eastAsia="Calibri" w:hAnsi="Times New Roman"/>
          <w:b w:val="0"/>
          <w:bCs w:val="0"/>
          <w:color w:val="auto"/>
          <w:szCs w:val="24"/>
          <w:lang w:eastAsia="en-US"/>
        </w:rPr>
        <w:t>Окончание 2019</w:t>
      </w:r>
      <w:r w:rsidR="00805586">
        <w:rPr>
          <w:rFonts w:ascii="Times New Roman" w:eastAsia="Calibri" w:hAnsi="Times New Roman"/>
          <w:b w:val="0"/>
          <w:bCs w:val="0"/>
          <w:color w:val="auto"/>
          <w:szCs w:val="24"/>
          <w:lang w:eastAsia="en-US"/>
        </w:rPr>
        <w:t>–</w:t>
      </w:r>
      <w:r w:rsidRPr="00C215BA">
        <w:rPr>
          <w:rFonts w:ascii="Times New Roman" w:eastAsia="Calibri" w:hAnsi="Times New Roman"/>
          <w:b w:val="0"/>
          <w:bCs w:val="0"/>
          <w:color w:val="auto"/>
          <w:szCs w:val="24"/>
          <w:lang w:eastAsia="en-US"/>
        </w:rPr>
        <w:t>2020 учебного года проходило в особых условиях,</w:t>
      </w:r>
      <w:r>
        <w:rPr>
          <w:rFonts w:ascii="Times New Roman" w:eastAsia="Calibri" w:hAnsi="Times New Roman"/>
          <w:b w:val="0"/>
          <w:bCs w:val="0"/>
          <w:color w:val="auto"/>
          <w:szCs w:val="24"/>
          <w:lang w:eastAsia="en-US"/>
        </w:rPr>
        <w:t xml:space="preserve"> сложные эпидемиологические условия, карантин внесли свои изменения в выполнение рабочих программ по химии в ОО региона.</w:t>
      </w:r>
      <w:r w:rsidR="009D3BA6">
        <w:rPr>
          <w:rFonts w:ascii="Times New Roman" w:eastAsia="Calibri" w:hAnsi="Times New Roman"/>
          <w:b w:val="0"/>
          <w:bCs w:val="0"/>
          <w:color w:val="auto"/>
          <w:szCs w:val="24"/>
          <w:lang w:eastAsia="en-US"/>
        </w:rPr>
        <w:t xml:space="preserve"> С учениками учителя работали в режиме </w:t>
      </w:r>
      <w:r w:rsidR="009D3BA6">
        <w:rPr>
          <w:rFonts w:ascii="Times New Roman" w:eastAsia="Calibri" w:hAnsi="Times New Roman"/>
          <w:b w:val="0"/>
          <w:bCs w:val="0"/>
          <w:color w:val="auto"/>
          <w:szCs w:val="24"/>
          <w:lang w:val="en-US" w:eastAsia="en-US"/>
        </w:rPr>
        <w:t>o</w:t>
      </w:r>
      <w:r w:rsidR="00805586">
        <w:rPr>
          <w:rFonts w:ascii="Times New Roman" w:eastAsia="Calibri" w:hAnsi="Times New Roman"/>
          <w:b w:val="0"/>
          <w:bCs w:val="0"/>
          <w:color w:val="auto"/>
          <w:szCs w:val="24"/>
          <w:lang w:eastAsia="en-US"/>
        </w:rPr>
        <w:t>нлайн</w:t>
      </w:r>
      <w:r w:rsidR="009D3BA6">
        <w:rPr>
          <w:rFonts w:ascii="Times New Roman" w:eastAsia="Calibri" w:hAnsi="Times New Roman"/>
          <w:b w:val="0"/>
          <w:bCs w:val="0"/>
          <w:color w:val="auto"/>
          <w:szCs w:val="24"/>
          <w:lang w:eastAsia="en-US"/>
        </w:rPr>
        <w:t xml:space="preserve">, где-то обучение осуществлялось с помощью мобильной связи, произошло уменьшение учебного времени на изучение учебного материала, значительно было увеличено время на самостоятельное изучение предмета, что не всегда может привести к необходимому результату. Химия </w:t>
      </w:r>
      <w:r w:rsidR="00805586">
        <w:rPr>
          <w:rFonts w:ascii="Times New Roman" w:eastAsia="Calibri" w:hAnsi="Times New Roman"/>
          <w:b w:val="0"/>
          <w:bCs w:val="0"/>
          <w:color w:val="auto"/>
          <w:szCs w:val="24"/>
          <w:lang w:eastAsia="en-US"/>
        </w:rPr>
        <w:t>—</w:t>
      </w:r>
      <w:r w:rsidR="009D3BA6">
        <w:rPr>
          <w:rFonts w:ascii="Times New Roman" w:eastAsia="Calibri" w:hAnsi="Times New Roman"/>
          <w:b w:val="0"/>
          <w:bCs w:val="0"/>
          <w:color w:val="auto"/>
          <w:szCs w:val="24"/>
          <w:lang w:eastAsia="en-US"/>
        </w:rPr>
        <w:t xml:space="preserve"> наука экспериментальная, поэтому в том режиме, в котором проходило изучение учебного материала в </w:t>
      </w:r>
      <w:r w:rsidR="009D3BA6">
        <w:rPr>
          <w:rFonts w:ascii="Times New Roman" w:eastAsia="Calibri" w:hAnsi="Times New Roman"/>
          <w:b w:val="0"/>
          <w:bCs w:val="0"/>
          <w:color w:val="auto"/>
          <w:szCs w:val="24"/>
          <w:lang w:val="en-US" w:eastAsia="en-US"/>
        </w:rPr>
        <w:t>IV</w:t>
      </w:r>
      <w:r w:rsidR="009D3BA6">
        <w:rPr>
          <w:rFonts w:ascii="Times New Roman" w:eastAsia="Calibri" w:hAnsi="Times New Roman"/>
          <w:b w:val="0"/>
          <w:bCs w:val="0"/>
          <w:color w:val="auto"/>
          <w:szCs w:val="24"/>
          <w:lang w:eastAsia="en-US"/>
        </w:rPr>
        <w:t xml:space="preserve"> четверти прошедшего учебного года, учителя не могли провести с обучающимися необходимый для выполнения учебных программ по предмету ученический эксперимент (лабораторные и практические работы).</w:t>
      </w:r>
    </w:p>
    <w:p w:rsidR="00C215BA" w:rsidRDefault="009D3BA6" w:rsidP="00C215BA">
      <w:pPr>
        <w:ind w:firstLine="550"/>
        <w:jc w:val="both"/>
        <w:rPr>
          <w:rFonts w:ascii="Times New Roman" w:eastAsia="Calibri" w:hAnsi="Times New Roman"/>
          <w:b w:val="0"/>
          <w:bCs w:val="0"/>
          <w:color w:val="auto"/>
          <w:szCs w:val="24"/>
          <w:lang w:eastAsia="en-US"/>
        </w:rPr>
      </w:pPr>
      <w:r>
        <w:rPr>
          <w:rFonts w:ascii="Times New Roman" w:eastAsia="Calibri" w:hAnsi="Times New Roman"/>
          <w:b w:val="0"/>
          <w:bCs w:val="0"/>
          <w:color w:val="auto"/>
          <w:szCs w:val="24"/>
          <w:lang w:eastAsia="en-US"/>
        </w:rPr>
        <w:t xml:space="preserve">Все это </w:t>
      </w:r>
      <w:r w:rsidR="00C215BA" w:rsidRPr="00C215BA">
        <w:rPr>
          <w:rFonts w:ascii="Times New Roman" w:eastAsia="Calibri" w:hAnsi="Times New Roman"/>
          <w:b w:val="0"/>
          <w:bCs w:val="0"/>
          <w:color w:val="auto"/>
          <w:szCs w:val="24"/>
          <w:lang w:eastAsia="en-US"/>
        </w:rPr>
        <w:t xml:space="preserve">обусловливает </w:t>
      </w:r>
      <w:r>
        <w:rPr>
          <w:rFonts w:ascii="Times New Roman" w:eastAsia="Calibri" w:hAnsi="Times New Roman"/>
          <w:b w:val="0"/>
          <w:bCs w:val="0"/>
          <w:color w:val="auto"/>
          <w:szCs w:val="24"/>
          <w:lang w:eastAsia="en-US"/>
        </w:rPr>
        <w:t>необходимые</w:t>
      </w:r>
      <w:r w:rsidR="00C215BA" w:rsidRPr="00C215BA">
        <w:rPr>
          <w:rFonts w:ascii="Times New Roman" w:eastAsia="Calibri" w:hAnsi="Times New Roman"/>
          <w:b w:val="0"/>
          <w:bCs w:val="0"/>
          <w:color w:val="auto"/>
          <w:szCs w:val="24"/>
          <w:lang w:eastAsia="en-US"/>
        </w:rPr>
        <w:t xml:space="preserve"> изменения в планировании и распределении учебного материала в 2020</w:t>
      </w:r>
      <w:r w:rsidR="00805586">
        <w:rPr>
          <w:rFonts w:ascii="Times New Roman" w:eastAsia="Calibri" w:hAnsi="Times New Roman"/>
          <w:b w:val="0"/>
          <w:bCs w:val="0"/>
          <w:color w:val="auto"/>
          <w:szCs w:val="24"/>
          <w:lang w:eastAsia="en-US"/>
        </w:rPr>
        <w:t>–</w:t>
      </w:r>
      <w:r w:rsidR="00C215BA" w:rsidRPr="00C215BA">
        <w:rPr>
          <w:rFonts w:ascii="Times New Roman" w:eastAsia="Calibri" w:hAnsi="Times New Roman"/>
          <w:b w:val="0"/>
          <w:bCs w:val="0"/>
          <w:color w:val="auto"/>
          <w:szCs w:val="24"/>
          <w:lang w:eastAsia="en-US"/>
        </w:rPr>
        <w:t xml:space="preserve">2021 учебном году. </w:t>
      </w:r>
    </w:p>
    <w:p w:rsidR="007E5C4F" w:rsidRDefault="009D3BA6" w:rsidP="00C215BA">
      <w:pPr>
        <w:ind w:firstLine="550"/>
        <w:jc w:val="both"/>
        <w:rPr>
          <w:rFonts w:ascii="Times New Roman" w:eastAsia="Calibri" w:hAnsi="Times New Roman"/>
          <w:b w:val="0"/>
          <w:bCs w:val="0"/>
          <w:color w:val="auto"/>
          <w:szCs w:val="24"/>
          <w:lang w:eastAsia="en-US"/>
        </w:rPr>
      </w:pPr>
      <w:r>
        <w:rPr>
          <w:rFonts w:ascii="Times New Roman" w:eastAsia="Calibri" w:hAnsi="Times New Roman"/>
          <w:b w:val="0"/>
          <w:bCs w:val="0"/>
          <w:color w:val="auto"/>
          <w:szCs w:val="24"/>
          <w:lang w:eastAsia="en-US"/>
        </w:rPr>
        <w:t>Учителя</w:t>
      </w:r>
      <w:r w:rsidR="00813E8F">
        <w:rPr>
          <w:rFonts w:ascii="Times New Roman" w:eastAsia="Calibri" w:hAnsi="Times New Roman"/>
          <w:b w:val="0"/>
          <w:bCs w:val="0"/>
          <w:color w:val="auto"/>
          <w:szCs w:val="24"/>
          <w:lang w:eastAsia="en-US"/>
        </w:rPr>
        <w:t xml:space="preserve">м </w:t>
      </w:r>
      <w:r>
        <w:rPr>
          <w:rFonts w:ascii="Times New Roman" w:eastAsia="Calibri" w:hAnsi="Times New Roman"/>
          <w:b w:val="0"/>
          <w:bCs w:val="0"/>
          <w:color w:val="auto"/>
          <w:szCs w:val="24"/>
          <w:lang w:eastAsia="en-US"/>
        </w:rPr>
        <w:t>необходимо</w:t>
      </w:r>
      <w:r w:rsidR="00813E8F">
        <w:rPr>
          <w:rFonts w:ascii="Times New Roman" w:eastAsia="Calibri" w:hAnsi="Times New Roman"/>
          <w:b w:val="0"/>
          <w:bCs w:val="0"/>
          <w:color w:val="auto"/>
          <w:szCs w:val="24"/>
          <w:lang w:eastAsia="en-US"/>
        </w:rPr>
        <w:t xml:space="preserve">, в первую очередь, </w:t>
      </w:r>
      <w:r>
        <w:rPr>
          <w:rFonts w:ascii="Times New Roman" w:eastAsia="Calibri" w:hAnsi="Times New Roman"/>
          <w:b w:val="0"/>
          <w:bCs w:val="0"/>
          <w:color w:val="auto"/>
          <w:szCs w:val="24"/>
          <w:lang w:eastAsia="en-US"/>
        </w:rPr>
        <w:t>проанализировать учебно-тематический план</w:t>
      </w:r>
      <w:r w:rsidR="00813E8F" w:rsidRPr="00813E8F">
        <w:rPr>
          <w:rFonts w:ascii="Times New Roman" w:eastAsia="Calibri" w:hAnsi="Times New Roman"/>
          <w:b w:val="0"/>
          <w:bCs w:val="0"/>
          <w:color w:val="auto"/>
          <w:szCs w:val="24"/>
          <w:lang w:eastAsia="en-US"/>
        </w:rPr>
        <w:t xml:space="preserve"> </w:t>
      </w:r>
      <w:r w:rsidR="00813E8F" w:rsidRPr="00813E8F">
        <w:rPr>
          <w:rFonts w:ascii="Times New Roman" w:eastAsia="Calibri" w:hAnsi="Times New Roman"/>
          <w:b w:val="0"/>
          <w:bCs w:val="0"/>
          <w:color w:val="auto"/>
          <w:szCs w:val="24"/>
          <w:lang w:val="en-US" w:eastAsia="en-US"/>
        </w:rPr>
        <w:t>IV</w:t>
      </w:r>
      <w:r w:rsidR="00813E8F" w:rsidRPr="00813E8F">
        <w:rPr>
          <w:rFonts w:ascii="Times New Roman" w:eastAsia="Calibri" w:hAnsi="Times New Roman"/>
          <w:b w:val="0"/>
          <w:bCs w:val="0"/>
          <w:color w:val="auto"/>
          <w:szCs w:val="24"/>
          <w:lang w:eastAsia="en-US"/>
        </w:rPr>
        <w:t xml:space="preserve"> четверти прошедшего учебного года</w:t>
      </w:r>
      <w:r w:rsidR="00813E8F">
        <w:rPr>
          <w:rFonts w:ascii="Times New Roman" w:eastAsia="Calibri" w:hAnsi="Times New Roman"/>
          <w:b w:val="0"/>
          <w:bCs w:val="0"/>
          <w:color w:val="auto"/>
          <w:szCs w:val="24"/>
          <w:lang w:eastAsia="en-US"/>
        </w:rPr>
        <w:t xml:space="preserve">, внести информацию об отставании </w:t>
      </w:r>
      <w:r w:rsidR="00805586">
        <w:rPr>
          <w:rFonts w:ascii="Times New Roman" w:eastAsia="Calibri" w:hAnsi="Times New Roman"/>
          <w:b w:val="0"/>
          <w:bCs w:val="0"/>
          <w:color w:val="auto"/>
          <w:szCs w:val="24"/>
          <w:lang w:eastAsia="en-US"/>
        </w:rPr>
        <w:t xml:space="preserve">                       </w:t>
      </w:r>
      <w:r w:rsidR="00813E8F">
        <w:rPr>
          <w:rFonts w:ascii="Times New Roman" w:eastAsia="Calibri" w:hAnsi="Times New Roman"/>
          <w:b w:val="0"/>
          <w:bCs w:val="0"/>
          <w:color w:val="auto"/>
          <w:szCs w:val="24"/>
          <w:lang w:eastAsia="en-US"/>
        </w:rPr>
        <w:t>в прохождении учебного материала в лист корректировки учебной программы, выделить</w:t>
      </w:r>
      <w:r w:rsidR="00805586">
        <w:rPr>
          <w:rFonts w:ascii="Times New Roman" w:eastAsia="Calibri" w:hAnsi="Times New Roman"/>
          <w:b w:val="0"/>
          <w:bCs w:val="0"/>
          <w:color w:val="auto"/>
          <w:szCs w:val="24"/>
          <w:lang w:eastAsia="en-US"/>
        </w:rPr>
        <w:t>,</w:t>
      </w:r>
      <w:r w:rsidR="00813E8F">
        <w:rPr>
          <w:rFonts w:ascii="Times New Roman" w:eastAsia="Calibri" w:hAnsi="Times New Roman"/>
          <w:b w:val="0"/>
          <w:bCs w:val="0"/>
          <w:color w:val="auto"/>
          <w:szCs w:val="24"/>
          <w:lang w:eastAsia="en-US"/>
        </w:rPr>
        <w:t xml:space="preserve"> какие темы были более сложными для обучающихся,</w:t>
      </w:r>
      <w:r w:rsidR="007E5C4F">
        <w:rPr>
          <w:rFonts w:ascii="Times New Roman" w:eastAsia="Calibri" w:hAnsi="Times New Roman"/>
          <w:b w:val="0"/>
          <w:bCs w:val="0"/>
          <w:color w:val="auto"/>
          <w:szCs w:val="24"/>
          <w:lang w:eastAsia="en-US"/>
        </w:rPr>
        <w:t xml:space="preserve"> какие вопросы должны получить дополнительное изучение,</w:t>
      </w:r>
      <w:r w:rsidR="00813E8F">
        <w:rPr>
          <w:rFonts w:ascii="Times New Roman" w:eastAsia="Calibri" w:hAnsi="Times New Roman"/>
          <w:b w:val="0"/>
          <w:bCs w:val="0"/>
          <w:color w:val="auto"/>
          <w:szCs w:val="24"/>
          <w:lang w:eastAsia="en-US"/>
        </w:rPr>
        <w:t xml:space="preserve"> какие вопросы необходимо повторить в начале учебного года, какой ученический химический эксперимент необходимо проделать в обязательном порядке</w:t>
      </w:r>
      <w:r w:rsidR="007E5C4F">
        <w:rPr>
          <w:rFonts w:ascii="Times New Roman" w:eastAsia="Calibri" w:hAnsi="Times New Roman"/>
          <w:b w:val="0"/>
          <w:bCs w:val="0"/>
          <w:color w:val="auto"/>
          <w:szCs w:val="24"/>
          <w:lang w:eastAsia="en-US"/>
        </w:rPr>
        <w:t>.</w:t>
      </w:r>
    </w:p>
    <w:p w:rsidR="007E5C4F" w:rsidRDefault="00813E8F" w:rsidP="00C215BA">
      <w:pPr>
        <w:ind w:firstLine="550"/>
        <w:jc w:val="both"/>
        <w:rPr>
          <w:rFonts w:ascii="Times New Roman" w:eastAsia="Calibri" w:hAnsi="Times New Roman"/>
          <w:b w:val="0"/>
          <w:bCs w:val="0"/>
          <w:color w:val="auto"/>
          <w:szCs w:val="24"/>
          <w:lang w:eastAsia="en-US"/>
        </w:rPr>
      </w:pPr>
      <w:r>
        <w:rPr>
          <w:rFonts w:ascii="Times New Roman" w:eastAsia="Calibri" w:hAnsi="Times New Roman"/>
          <w:b w:val="0"/>
          <w:bCs w:val="0"/>
          <w:color w:val="auto"/>
          <w:szCs w:val="24"/>
          <w:lang w:eastAsia="en-US"/>
        </w:rPr>
        <w:t xml:space="preserve"> </w:t>
      </w:r>
      <w:r w:rsidR="007E5C4F">
        <w:rPr>
          <w:rFonts w:ascii="Times New Roman" w:eastAsia="Calibri" w:hAnsi="Times New Roman"/>
          <w:b w:val="0"/>
          <w:bCs w:val="0"/>
          <w:color w:val="auto"/>
          <w:szCs w:val="24"/>
          <w:lang w:eastAsia="en-US"/>
        </w:rPr>
        <w:t>На основании провед</w:t>
      </w:r>
      <w:r w:rsidR="00805586">
        <w:rPr>
          <w:rFonts w:ascii="Times New Roman" w:eastAsia="Calibri" w:hAnsi="Times New Roman"/>
          <w:b w:val="0"/>
          <w:bCs w:val="0"/>
          <w:color w:val="auto"/>
          <w:szCs w:val="24"/>
          <w:lang w:eastAsia="en-US"/>
        </w:rPr>
        <w:t>ё</w:t>
      </w:r>
      <w:r w:rsidR="007E5C4F">
        <w:rPr>
          <w:rFonts w:ascii="Times New Roman" w:eastAsia="Calibri" w:hAnsi="Times New Roman"/>
          <w:b w:val="0"/>
          <w:bCs w:val="0"/>
          <w:color w:val="auto"/>
          <w:szCs w:val="24"/>
          <w:lang w:eastAsia="en-US"/>
        </w:rPr>
        <w:t>нного анализа по итогам контроля выполнения рабочих программ в прошедшем учебном году необходимо внести изменения в рабочие программы на новый учебный год, при этом пересмотреть повторение учебного материала, которое традиционно организуется в начале очередного учебного года; учесть резервные часы, которые могли быть заложены учителями при разработке рабочих программ и учебно-тематических планов.</w:t>
      </w:r>
    </w:p>
    <w:p w:rsidR="00C215BA" w:rsidRPr="00C215BA" w:rsidRDefault="00C215BA" w:rsidP="007E5C4F">
      <w:pPr>
        <w:ind w:firstLine="550"/>
        <w:jc w:val="both"/>
        <w:rPr>
          <w:rFonts w:ascii="Times New Roman" w:eastAsia="Calibri" w:hAnsi="Times New Roman"/>
          <w:b w:val="0"/>
          <w:color w:val="auto"/>
          <w:szCs w:val="24"/>
          <w:lang w:eastAsia="en-US"/>
        </w:rPr>
      </w:pPr>
      <w:r w:rsidRPr="00C215BA">
        <w:rPr>
          <w:rFonts w:ascii="Times New Roman" w:eastAsia="Calibri" w:hAnsi="Times New Roman"/>
          <w:b w:val="0"/>
          <w:bCs w:val="0"/>
          <w:color w:val="auto"/>
          <w:szCs w:val="24"/>
          <w:lang w:eastAsia="en-US"/>
        </w:rPr>
        <w:t xml:space="preserve">Данные рекомендации предназначены для </w:t>
      </w:r>
      <w:r w:rsidRPr="00C215BA">
        <w:rPr>
          <w:rFonts w:ascii="Times New Roman" w:eastAsia="Calibri" w:hAnsi="Times New Roman"/>
          <w:b w:val="0"/>
          <w:color w:val="auto"/>
          <w:szCs w:val="24"/>
          <w:lang w:eastAsia="en-US"/>
        </w:rPr>
        <w:t>корректировки рабочей программы учителя в первой четверти учебного года.</w:t>
      </w:r>
      <w:r w:rsidR="009D3BA6">
        <w:rPr>
          <w:rFonts w:ascii="Times New Roman" w:eastAsia="Calibri" w:hAnsi="Times New Roman"/>
          <w:b w:val="0"/>
          <w:color w:val="auto"/>
          <w:szCs w:val="24"/>
          <w:lang w:eastAsia="en-US"/>
        </w:rPr>
        <w:t xml:space="preserve"> </w:t>
      </w:r>
      <w:r w:rsidRPr="00C215BA">
        <w:rPr>
          <w:rFonts w:ascii="Times New Roman" w:eastAsia="Calibri" w:hAnsi="Times New Roman"/>
          <w:b w:val="0"/>
          <w:color w:val="auto"/>
          <w:szCs w:val="24"/>
          <w:lang w:eastAsia="en-US"/>
        </w:rPr>
        <w:t>Однако, учитывая специфику предмета «Химия», учитывая особенности распределения учебного материала по</w:t>
      </w:r>
      <w:r w:rsidR="009D3BA6">
        <w:rPr>
          <w:rFonts w:ascii="Times New Roman" w:eastAsia="Calibri" w:hAnsi="Times New Roman"/>
          <w:b w:val="0"/>
          <w:color w:val="auto"/>
          <w:szCs w:val="24"/>
          <w:lang w:eastAsia="en-US"/>
        </w:rPr>
        <w:t xml:space="preserve"> </w:t>
      </w:r>
      <w:r w:rsidRPr="00C215BA">
        <w:rPr>
          <w:rFonts w:ascii="Times New Roman" w:eastAsia="Calibri" w:hAnsi="Times New Roman"/>
          <w:b w:val="0"/>
          <w:color w:val="auto"/>
          <w:szCs w:val="24"/>
          <w:lang w:eastAsia="en-US"/>
        </w:rPr>
        <w:t xml:space="preserve">годам обучения, можно сказать, что эти изменения затронут не все классы. Рассмотрим подходы </w:t>
      </w:r>
      <w:r w:rsidR="00805586">
        <w:rPr>
          <w:rFonts w:ascii="Times New Roman" w:eastAsia="Calibri" w:hAnsi="Times New Roman"/>
          <w:b w:val="0"/>
          <w:color w:val="auto"/>
          <w:szCs w:val="24"/>
          <w:lang w:eastAsia="en-US"/>
        </w:rPr>
        <w:t xml:space="preserve">                              </w:t>
      </w:r>
      <w:r w:rsidRPr="00C215BA">
        <w:rPr>
          <w:rFonts w:ascii="Times New Roman" w:eastAsia="Calibri" w:hAnsi="Times New Roman"/>
          <w:b w:val="0"/>
          <w:color w:val="auto"/>
          <w:szCs w:val="24"/>
          <w:lang w:eastAsia="en-US"/>
        </w:rPr>
        <w:t xml:space="preserve">к коррекции рабочих программ более подробно. </w:t>
      </w:r>
    </w:p>
    <w:p w:rsidR="007E5C4F" w:rsidRDefault="00C215BA" w:rsidP="00C215BA">
      <w:pPr>
        <w:jc w:val="both"/>
        <w:rPr>
          <w:rFonts w:ascii="Times New Roman" w:eastAsia="Calibri" w:hAnsi="Times New Roman"/>
          <w:b w:val="0"/>
          <w:color w:val="auto"/>
          <w:szCs w:val="24"/>
          <w:lang w:eastAsia="en-US"/>
        </w:rPr>
      </w:pPr>
      <w:r w:rsidRPr="00C215BA">
        <w:rPr>
          <w:rFonts w:ascii="Times New Roman" w:eastAsia="Calibri" w:hAnsi="Times New Roman"/>
          <w:b w:val="0"/>
          <w:color w:val="auto"/>
          <w:szCs w:val="24"/>
          <w:lang w:eastAsia="en-US"/>
        </w:rPr>
        <w:tab/>
        <w:t>В 8 классе предм</w:t>
      </w:r>
      <w:r w:rsidR="007E5C4F">
        <w:rPr>
          <w:rFonts w:ascii="Times New Roman" w:eastAsia="Calibri" w:hAnsi="Times New Roman"/>
          <w:b w:val="0"/>
          <w:color w:val="auto"/>
          <w:szCs w:val="24"/>
          <w:lang w:eastAsia="en-US"/>
        </w:rPr>
        <w:t>ет «Химия» изучается первый год,</w:t>
      </w:r>
      <w:r w:rsidRPr="00C215BA">
        <w:rPr>
          <w:rFonts w:ascii="Times New Roman" w:eastAsia="Calibri" w:hAnsi="Times New Roman"/>
          <w:b w:val="0"/>
          <w:color w:val="auto"/>
          <w:szCs w:val="24"/>
          <w:lang w:eastAsia="en-US"/>
        </w:rPr>
        <w:t xml:space="preserve"> </w:t>
      </w:r>
      <w:r w:rsidR="007E5C4F">
        <w:rPr>
          <w:rFonts w:ascii="Times New Roman" w:eastAsia="Calibri" w:hAnsi="Times New Roman"/>
          <w:b w:val="0"/>
          <w:color w:val="auto"/>
          <w:szCs w:val="24"/>
          <w:lang w:eastAsia="en-US"/>
        </w:rPr>
        <w:t>поэтому</w:t>
      </w:r>
      <w:r w:rsidRPr="00C215BA">
        <w:rPr>
          <w:rFonts w:ascii="Times New Roman" w:eastAsia="Calibri" w:hAnsi="Times New Roman"/>
          <w:b w:val="0"/>
          <w:color w:val="auto"/>
          <w:szCs w:val="24"/>
          <w:lang w:eastAsia="en-US"/>
        </w:rPr>
        <w:t xml:space="preserve"> обучение осуществляется в обычном режиме. Учитывая, что в </w:t>
      </w:r>
      <w:r w:rsidRPr="00C215BA">
        <w:rPr>
          <w:rFonts w:ascii="Times New Roman" w:eastAsia="Calibri" w:hAnsi="Times New Roman"/>
          <w:b w:val="0"/>
          <w:color w:val="auto"/>
          <w:szCs w:val="24"/>
          <w:lang w:val="it-IT" w:eastAsia="en-US"/>
        </w:rPr>
        <w:t xml:space="preserve">IV </w:t>
      </w:r>
      <w:r w:rsidRPr="00C215BA">
        <w:rPr>
          <w:rFonts w:ascii="Times New Roman" w:eastAsia="Calibri" w:hAnsi="Times New Roman"/>
          <w:b w:val="0"/>
          <w:color w:val="auto"/>
          <w:szCs w:val="24"/>
          <w:lang w:eastAsia="en-US"/>
        </w:rPr>
        <w:t>учебной четверти 2019</w:t>
      </w:r>
      <w:r w:rsidR="00805586">
        <w:rPr>
          <w:rFonts w:ascii="Times New Roman" w:eastAsia="Calibri" w:hAnsi="Times New Roman"/>
          <w:b w:val="0"/>
          <w:color w:val="auto"/>
          <w:szCs w:val="24"/>
          <w:lang w:eastAsia="en-US"/>
        </w:rPr>
        <w:t>–</w:t>
      </w:r>
      <w:r w:rsidRPr="00C215BA">
        <w:rPr>
          <w:rFonts w:ascii="Times New Roman" w:eastAsia="Calibri" w:hAnsi="Times New Roman"/>
          <w:b w:val="0"/>
          <w:color w:val="auto"/>
          <w:szCs w:val="24"/>
          <w:lang w:eastAsia="en-US"/>
        </w:rPr>
        <w:t xml:space="preserve">2020 года учителя накопили большой опыт работы со средствами дистанционного обучения, хотелось бы посоветовать не потерять этот опыт и широко использовать возможности тех образовательных платформ, которые были использованы в обучении химии. </w:t>
      </w:r>
    </w:p>
    <w:p w:rsidR="007E5C4F" w:rsidRDefault="00C215BA" w:rsidP="007E5C4F">
      <w:pPr>
        <w:ind w:firstLine="708"/>
        <w:jc w:val="both"/>
        <w:rPr>
          <w:rFonts w:ascii="Times New Roman" w:eastAsia="Calibri" w:hAnsi="Times New Roman"/>
          <w:b w:val="0"/>
          <w:color w:val="auto"/>
          <w:szCs w:val="24"/>
          <w:lang w:eastAsia="en-US"/>
        </w:rPr>
      </w:pPr>
      <w:r w:rsidRPr="00C215BA">
        <w:rPr>
          <w:rFonts w:ascii="Times New Roman" w:eastAsia="Calibri" w:hAnsi="Times New Roman"/>
          <w:b w:val="0"/>
          <w:color w:val="auto"/>
          <w:szCs w:val="24"/>
          <w:lang w:eastAsia="en-US"/>
        </w:rPr>
        <w:t xml:space="preserve">В 9-м классе учащиеся осваивают важнейшие закономерности химии, изучают теорию электролитической диссоциации, окислительно-восстановительные реакции, знакомятся со свойствами элементов </w:t>
      </w:r>
      <w:r w:rsidRPr="00C215BA">
        <w:rPr>
          <w:rFonts w:ascii="Times New Roman" w:eastAsia="Calibri" w:hAnsi="Times New Roman"/>
          <w:b w:val="0"/>
          <w:color w:val="auto"/>
          <w:szCs w:val="24"/>
          <w:lang w:val="it-IT" w:eastAsia="en-US"/>
        </w:rPr>
        <w:t>I</w:t>
      </w:r>
      <w:r w:rsidRPr="00C215BA">
        <w:rPr>
          <w:rFonts w:ascii="Times New Roman" w:eastAsia="Calibri" w:hAnsi="Times New Roman"/>
          <w:b w:val="0"/>
          <w:color w:val="auto"/>
          <w:szCs w:val="24"/>
          <w:lang w:eastAsia="en-US"/>
        </w:rPr>
        <w:t>А-</w:t>
      </w:r>
      <w:r w:rsidRPr="00C215BA">
        <w:rPr>
          <w:rFonts w:ascii="Times New Roman" w:eastAsia="Calibri" w:hAnsi="Times New Roman"/>
          <w:b w:val="0"/>
          <w:color w:val="auto"/>
          <w:szCs w:val="24"/>
          <w:lang w:val="it-IT" w:eastAsia="en-US"/>
        </w:rPr>
        <w:t>VIIA</w:t>
      </w:r>
      <w:r w:rsidRPr="00C215BA">
        <w:rPr>
          <w:rFonts w:ascii="Times New Roman" w:eastAsia="Calibri" w:hAnsi="Times New Roman"/>
          <w:b w:val="0"/>
          <w:color w:val="auto"/>
          <w:szCs w:val="24"/>
          <w:lang w:eastAsia="en-US"/>
        </w:rPr>
        <w:t>групп и их важнейших соединений. Материал 9-го класса тоже очень насыщен, требуется высокая интенсификация при его освоении, что при малом количестве учебных часов может быть довольно проблематичным. Поэтому основной идеей для корректировки учебной программы</w:t>
      </w:r>
      <w:r w:rsidR="007E5C4F">
        <w:rPr>
          <w:rFonts w:ascii="Times New Roman" w:eastAsia="Calibri" w:hAnsi="Times New Roman"/>
          <w:b w:val="0"/>
          <w:color w:val="auto"/>
          <w:szCs w:val="24"/>
          <w:lang w:eastAsia="en-US"/>
        </w:rPr>
        <w:t xml:space="preserve"> </w:t>
      </w:r>
      <w:r w:rsidRPr="00C215BA">
        <w:rPr>
          <w:rFonts w:ascii="Times New Roman" w:eastAsia="Calibri" w:hAnsi="Times New Roman"/>
          <w:b w:val="0"/>
          <w:color w:val="auto"/>
          <w:szCs w:val="24"/>
          <w:lang w:eastAsia="en-US"/>
        </w:rPr>
        <w:t>является следующая:</w:t>
      </w:r>
      <w:r w:rsidR="007E5C4F">
        <w:rPr>
          <w:rFonts w:ascii="Times New Roman" w:eastAsia="Calibri" w:hAnsi="Times New Roman"/>
          <w:b w:val="0"/>
          <w:color w:val="auto"/>
          <w:szCs w:val="24"/>
          <w:lang w:eastAsia="en-US"/>
        </w:rPr>
        <w:t xml:space="preserve"> </w:t>
      </w:r>
      <w:r w:rsidRPr="00C215BA">
        <w:rPr>
          <w:rFonts w:ascii="Times New Roman" w:eastAsia="Calibri" w:hAnsi="Times New Roman"/>
          <w:b w:val="0"/>
          <w:color w:val="auto"/>
          <w:szCs w:val="24"/>
          <w:lang w:eastAsia="en-US"/>
        </w:rPr>
        <w:t xml:space="preserve">целесообразно несколько сократить изучение частных особенностей элементов и их соединений, уделив большее внимание общим системообразующим вопросам. </w:t>
      </w:r>
    </w:p>
    <w:p w:rsidR="000D010A" w:rsidRDefault="00C215BA" w:rsidP="007E5C4F">
      <w:pPr>
        <w:ind w:firstLine="708"/>
        <w:jc w:val="both"/>
        <w:rPr>
          <w:rFonts w:ascii="Times New Roman" w:eastAsia="Calibri" w:hAnsi="Times New Roman"/>
          <w:b w:val="0"/>
          <w:color w:val="auto"/>
          <w:szCs w:val="24"/>
          <w:lang w:eastAsia="en-US"/>
        </w:rPr>
      </w:pPr>
      <w:r w:rsidRPr="00C215BA">
        <w:rPr>
          <w:rFonts w:ascii="Times New Roman" w:eastAsia="Calibri" w:hAnsi="Times New Roman"/>
          <w:b w:val="0"/>
          <w:color w:val="auto"/>
          <w:szCs w:val="24"/>
          <w:lang w:eastAsia="en-US"/>
        </w:rPr>
        <w:t xml:space="preserve">Так, </w:t>
      </w:r>
      <w:r w:rsidR="000D010A">
        <w:rPr>
          <w:rFonts w:ascii="Times New Roman" w:eastAsia="Calibri" w:hAnsi="Times New Roman"/>
          <w:b w:val="0"/>
          <w:color w:val="auto"/>
          <w:szCs w:val="24"/>
          <w:lang w:eastAsia="en-US"/>
        </w:rPr>
        <w:t>учителям, организующим образовательный процесс по УМК О.</w:t>
      </w:r>
      <w:r w:rsidR="00805586">
        <w:rPr>
          <w:rFonts w:ascii="Times New Roman" w:eastAsia="Calibri" w:hAnsi="Times New Roman"/>
          <w:b w:val="0"/>
          <w:color w:val="auto"/>
          <w:szCs w:val="24"/>
          <w:lang w:eastAsia="en-US"/>
        </w:rPr>
        <w:t xml:space="preserve"> </w:t>
      </w:r>
      <w:r w:rsidR="000D010A">
        <w:rPr>
          <w:rFonts w:ascii="Times New Roman" w:eastAsia="Calibri" w:hAnsi="Times New Roman"/>
          <w:b w:val="0"/>
          <w:color w:val="auto"/>
          <w:szCs w:val="24"/>
          <w:lang w:eastAsia="en-US"/>
        </w:rPr>
        <w:t>С.</w:t>
      </w:r>
      <w:r w:rsidR="00805586">
        <w:rPr>
          <w:rFonts w:ascii="Times New Roman" w:eastAsia="Calibri" w:hAnsi="Times New Roman"/>
          <w:b w:val="0"/>
          <w:color w:val="auto"/>
          <w:szCs w:val="24"/>
          <w:lang w:eastAsia="en-US"/>
        </w:rPr>
        <w:t xml:space="preserve"> </w:t>
      </w:r>
      <w:r w:rsidR="000D010A">
        <w:rPr>
          <w:rFonts w:ascii="Times New Roman" w:eastAsia="Calibri" w:hAnsi="Times New Roman"/>
          <w:b w:val="0"/>
          <w:color w:val="auto"/>
          <w:szCs w:val="24"/>
          <w:lang w:eastAsia="en-US"/>
        </w:rPr>
        <w:t>Габриеляна, И.</w:t>
      </w:r>
      <w:r w:rsidR="00805586">
        <w:rPr>
          <w:rFonts w:ascii="Times New Roman" w:eastAsia="Calibri" w:hAnsi="Times New Roman"/>
          <w:b w:val="0"/>
          <w:color w:val="auto"/>
          <w:szCs w:val="24"/>
          <w:lang w:eastAsia="en-US"/>
        </w:rPr>
        <w:t xml:space="preserve"> </w:t>
      </w:r>
      <w:r w:rsidR="000D010A">
        <w:rPr>
          <w:rFonts w:ascii="Times New Roman" w:eastAsia="Calibri" w:hAnsi="Times New Roman"/>
          <w:b w:val="0"/>
          <w:color w:val="auto"/>
          <w:szCs w:val="24"/>
          <w:lang w:eastAsia="en-US"/>
        </w:rPr>
        <w:t>Г.</w:t>
      </w:r>
      <w:r w:rsidR="00805586">
        <w:rPr>
          <w:rFonts w:ascii="Times New Roman" w:eastAsia="Calibri" w:hAnsi="Times New Roman"/>
          <w:b w:val="0"/>
          <w:color w:val="auto"/>
          <w:szCs w:val="24"/>
          <w:lang w:eastAsia="en-US"/>
        </w:rPr>
        <w:t xml:space="preserve"> </w:t>
      </w:r>
      <w:r w:rsidR="000D010A">
        <w:rPr>
          <w:rFonts w:ascii="Times New Roman" w:eastAsia="Calibri" w:hAnsi="Times New Roman"/>
          <w:b w:val="0"/>
          <w:color w:val="auto"/>
          <w:szCs w:val="24"/>
          <w:lang w:eastAsia="en-US"/>
        </w:rPr>
        <w:t>Остроумова, С.</w:t>
      </w:r>
      <w:r w:rsidR="00805586">
        <w:rPr>
          <w:rFonts w:ascii="Times New Roman" w:eastAsia="Calibri" w:hAnsi="Times New Roman"/>
          <w:b w:val="0"/>
          <w:color w:val="auto"/>
          <w:szCs w:val="24"/>
          <w:lang w:eastAsia="en-US"/>
        </w:rPr>
        <w:t xml:space="preserve"> </w:t>
      </w:r>
      <w:r w:rsidR="000D010A">
        <w:rPr>
          <w:rFonts w:ascii="Times New Roman" w:eastAsia="Calibri" w:hAnsi="Times New Roman"/>
          <w:b w:val="0"/>
          <w:color w:val="auto"/>
          <w:szCs w:val="24"/>
          <w:lang w:eastAsia="en-US"/>
        </w:rPr>
        <w:t>А.</w:t>
      </w:r>
      <w:r w:rsidR="00805586">
        <w:rPr>
          <w:rFonts w:ascii="Times New Roman" w:eastAsia="Calibri" w:hAnsi="Times New Roman"/>
          <w:b w:val="0"/>
          <w:color w:val="auto"/>
          <w:szCs w:val="24"/>
          <w:lang w:eastAsia="en-US"/>
        </w:rPr>
        <w:t xml:space="preserve"> </w:t>
      </w:r>
      <w:r w:rsidR="000D010A">
        <w:rPr>
          <w:rFonts w:ascii="Times New Roman" w:eastAsia="Calibri" w:hAnsi="Times New Roman"/>
          <w:b w:val="0"/>
          <w:color w:val="auto"/>
          <w:szCs w:val="24"/>
          <w:lang w:eastAsia="en-US"/>
        </w:rPr>
        <w:t>Сладкова издательства «Просвещение», необходимо повторить, при необходимости ещ</w:t>
      </w:r>
      <w:r w:rsidR="00766EFC">
        <w:rPr>
          <w:rFonts w:ascii="Times New Roman" w:eastAsia="Calibri" w:hAnsi="Times New Roman"/>
          <w:b w:val="0"/>
          <w:color w:val="auto"/>
          <w:szCs w:val="24"/>
          <w:lang w:eastAsia="en-US"/>
        </w:rPr>
        <w:t>ё</w:t>
      </w:r>
      <w:r w:rsidR="000D010A">
        <w:rPr>
          <w:rFonts w:ascii="Times New Roman" w:eastAsia="Calibri" w:hAnsi="Times New Roman"/>
          <w:b w:val="0"/>
          <w:color w:val="auto"/>
          <w:szCs w:val="24"/>
          <w:lang w:eastAsia="en-US"/>
        </w:rPr>
        <w:t xml:space="preserve"> раз рассмотреть важные и сложные для понимания обучающимися вопросы, связанные со строением веществ, учебную тему, завершающую курс 8 класса «Химическая связь. Окислительно-восстановительные реакции». </w:t>
      </w:r>
    </w:p>
    <w:p w:rsidR="007E5C4F" w:rsidRDefault="000D010A" w:rsidP="007E5C4F">
      <w:pPr>
        <w:ind w:firstLine="708"/>
        <w:jc w:val="both"/>
        <w:rPr>
          <w:rFonts w:ascii="Times New Roman" w:eastAsia="Calibri" w:hAnsi="Times New Roman"/>
          <w:b w:val="0"/>
          <w:color w:val="auto"/>
          <w:szCs w:val="24"/>
          <w:lang w:eastAsia="en-US"/>
        </w:rPr>
      </w:pPr>
      <w:r w:rsidRPr="000D6FDF">
        <w:rPr>
          <w:rFonts w:ascii="Times New Roman" w:eastAsia="Calibri" w:hAnsi="Times New Roman"/>
          <w:b w:val="0"/>
          <w:color w:val="auto"/>
          <w:szCs w:val="24"/>
          <w:lang w:eastAsia="en-US"/>
        </w:rPr>
        <w:t>Учителям, организующим образовательный процесс по УМК О.С.Габриеляна корпорации «</w:t>
      </w:r>
      <w:r w:rsidR="000D6FDF" w:rsidRPr="000D6FDF">
        <w:rPr>
          <w:rFonts w:ascii="Times New Roman" w:eastAsia="Calibri" w:hAnsi="Times New Roman"/>
          <w:b w:val="0"/>
          <w:color w:val="auto"/>
          <w:szCs w:val="24"/>
          <w:lang w:eastAsia="en-US"/>
        </w:rPr>
        <w:t>Российский учебник</w:t>
      </w:r>
      <w:r w:rsidRPr="000D6FDF">
        <w:rPr>
          <w:rFonts w:ascii="Times New Roman" w:eastAsia="Calibri" w:hAnsi="Times New Roman"/>
          <w:b w:val="0"/>
          <w:color w:val="auto"/>
          <w:szCs w:val="24"/>
          <w:lang w:eastAsia="en-US"/>
        </w:rPr>
        <w:t xml:space="preserve">», </w:t>
      </w:r>
      <w:r w:rsidR="000D6FDF" w:rsidRPr="000D6FDF">
        <w:rPr>
          <w:rFonts w:ascii="Times New Roman" w:eastAsia="Calibri" w:hAnsi="Times New Roman"/>
          <w:b w:val="0"/>
          <w:color w:val="auto"/>
          <w:szCs w:val="24"/>
          <w:lang w:eastAsia="en-US"/>
        </w:rPr>
        <w:t>необходимо повторить</w:t>
      </w:r>
      <w:r w:rsidRPr="000D6FDF">
        <w:rPr>
          <w:rFonts w:ascii="Times New Roman" w:eastAsia="Calibri" w:hAnsi="Times New Roman"/>
          <w:b w:val="0"/>
          <w:color w:val="auto"/>
          <w:szCs w:val="24"/>
          <w:lang w:eastAsia="en-US"/>
        </w:rPr>
        <w:t xml:space="preserve"> </w:t>
      </w:r>
      <w:r w:rsidR="000D6FDF" w:rsidRPr="00C215BA">
        <w:rPr>
          <w:rFonts w:ascii="Times New Roman" w:eastAsia="Calibri" w:hAnsi="Times New Roman"/>
          <w:b w:val="0"/>
          <w:color w:val="auto"/>
          <w:szCs w:val="24"/>
          <w:lang w:eastAsia="en-US"/>
        </w:rPr>
        <w:t>теорию электролитической диссоциации</w:t>
      </w:r>
      <w:r w:rsidR="000D6FDF">
        <w:rPr>
          <w:rFonts w:ascii="Times New Roman" w:eastAsia="Calibri" w:hAnsi="Times New Roman"/>
          <w:b w:val="0"/>
          <w:color w:val="auto"/>
          <w:szCs w:val="24"/>
          <w:lang w:eastAsia="en-US"/>
        </w:rPr>
        <w:t xml:space="preserve">, свойства классов неорганических соединений с точки зрения теории электролитической диссоциации, генетическую связь между классами неорганических соединений, окислительно-восстановительные реакции. </w:t>
      </w:r>
      <w:r w:rsidRPr="00C215BA">
        <w:rPr>
          <w:rFonts w:ascii="Times New Roman" w:eastAsia="Calibri" w:hAnsi="Times New Roman"/>
          <w:b w:val="0"/>
          <w:color w:val="auto"/>
          <w:szCs w:val="24"/>
          <w:lang w:eastAsia="en-US"/>
        </w:rPr>
        <w:t xml:space="preserve">Отработка навыка составления схемы электронного баланса является ключевой для написания уравнений окислительно-восстановительных реакций, и сокращать время на </w:t>
      </w:r>
      <w:r w:rsidRPr="00C215BA">
        <w:rPr>
          <w:rFonts w:ascii="Times New Roman" w:eastAsia="Calibri" w:hAnsi="Times New Roman"/>
          <w:b w:val="0"/>
          <w:szCs w:val="24"/>
          <w:lang w:eastAsia="en-US"/>
        </w:rPr>
        <w:t>освоение этого навыка нецелесообразно.</w:t>
      </w:r>
    </w:p>
    <w:p w:rsidR="000D6FDF" w:rsidRDefault="000D6FDF" w:rsidP="00C215BA">
      <w:pPr>
        <w:ind w:firstLine="708"/>
        <w:jc w:val="both"/>
        <w:rPr>
          <w:rFonts w:ascii="Times New Roman" w:eastAsia="Calibri" w:hAnsi="Times New Roman"/>
          <w:b w:val="0"/>
          <w:szCs w:val="24"/>
        </w:rPr>
      </w:pPr>
      <w:r>
        <w:rPr>
          <w:rFonts w:ascii="Times New Roman" w:eastAsia="Calibri" w:hAnsi="Times New Roman"/>
          <w:b w:val="0"/>
          <w:szCs w:val="24"/>
        </w:rPr>
        <w:t xml:space="preserve">В связи с отсутствием вопросов в КИМ ОГЭ, связанных с органическими веществами, в 9-м классе нет необходимости знакомить обучающихся с органическими соединениями. Поэтому учебные часы, отводимые программой на ознакомление с этой группой веществ, можно использовать для коррекции рабочей программы. </w:t>
      </w:r>
    </w:p>
    <w:p w:rsidR="000F54F2" w:rsidRDefault="000D6FDF" w:rsidP="000F54F2">
      <w:pPr>
        <w:ind w:firstLine="708"/>
        <w:jc w:val="both"/>
        <w:rPr>
          <w:rFonts w:ascii="Times New Roman" w:eastAsia="Calibri" w:hAnsi="Times New Roman"/>
          <w:b w:val="0"/>
          <w:color w:val="auto"/>
          <w:szCs w:val="24"/>
          <w:lang w:eastAsia="en-US"/>
        </w:rPr>
      </w:pPr>
      <w:r>
        <w:rPr>
          <w:rFonts w:ascii="Times New Roman" w:eastAsia="Calibri" w:hAnsi="Times New Roman"/>
          <w:b w:val="0"/>
          <w:szCs w:val="24"/>
        </w:rPr>
        <w:t>Программой УМК О.</w:t>
      </w:r>
      <w:r w:rsidR="00766EFC">
        <w:rPr>
          <w:rFonts w:ascii="Times New Roman" w:eastAsia="Calibri" w:hAnsi="Times New Roman"/>
          <w:b w:val="0"/>
          <w:szCs w:val="24"/>
        </w:rPr>
        <w:t xml:space="preserve"> </w:t>
      </w:r>
      <w:r>
        <w:rPr>
          <w:rFonts w:ascii="Times New Roman" w:eastAsia="Calibri" w:hAnsi="Times New Roman"/>
          <w:b w:val="0"/>
          <w:szCs w:val="24"/>
        </w:rPr>
        <w:t>С.</w:t>
      </w:r>
      <w:r w:rsidR="00766EFC">
        <w:rPr>
          <w:rFonts w:ascii="Times New Roman" w:eastAsia="Calibri" w:hAnsi="Times New Roman"/>
          <w:b w:val="0"/>
          <w:szCs w:val="24"/>
        </w:rPr>
        <w:t xml:space="preserve"> </w:t>
      </w:r>
      <w:r>
        <w:rPr>
          <w:rFonts w:ascii="Times New Roman" w:eastAsia="Calibri" w:hAnsi="Times New Roman"/>
          <w:b w:val="0"/>
          <w:szCs w:val="24"/>
        </w:rPr>
        <w:t xml:space="preserve">Габриеляна издательства «Просвещение» </w:t>
      </w:r>
      <w:r w:rsidR="000F54F2">
        <w:rPr>
          <w:rFonts w:ascii="Times New Roman" w:eastAsia="Calibri" w:hAnsi="Times New Roman"/>
          <w:b w:val="0"/>
          <w:szCs w:val="24"/>
        </w:rPr>
        <w:t xml:space="preserve">в 9-м классе </w:t>
      </w:r>
      <w:r w:rsidR="00766EFC">
        <w:rPr>
          <w:rFonts w:ascii="Times New Roman" w:eastAsia="Calibri" w:hAnsi="Times New Roman"/>
          <w:b w:val="0"/>
          <w:szCs w:val="24"/>
        </w:rPr>
        <w:t xml:space="preserve">                         </w:t>
      </w:r>
      <w:r w:rsidR="000F54F2">
        <w:rPr>
          <w:rFonts w:ascii="Times New Roman" w:eastAsia="Calibri" w:hAnsi="Times New Roman"/>
          <w:b w:val="0"/>
          <w:szCs w:val="24"/>
        </w:rPr>
        <w:t xml:space="preserve">в первой теме «Повторение и обобщение сведений по курсу 8 класса. Химические реакции» выделяется 2 урока на изучение понятия о скорости химической реакции, катализе. Так как этот материал не рассматривается в КИМ ОГЭ, его можно рассмотреть </w:t>
      </w:r>
      <w:r w:rsidR="00766EFC">
        <w:rPr>
          <w:rFonts w:ascii="Times New Roman" w:eastAsia="Calibri" w:hAnsi="Times New Roman"/>
          <w:b w:val="0"/>
          <w:szCs w:val="24"/>
        </w:rPr>
        <w:t xml:space="preserve">             </w:t>
      </w:r>
      <w:r w:rsidR="000F54F2">
        <w:rPr>
          <w:rFonts w:ascii="Times New Roman" w:eastAsia="Calibri" w:hAnsi="Times New Roman"/>
          <w:b w:val="0"/>
          <w:szCs w:val="24"/>
        </w:rPr>
        <w:t>в ознакомительном порядке, а предполагаемое время использовать на рассмотрение</w:t>
      </w:r>
      <w:r w:rsidR="000F54F2" w:rsidRPr="000F54F2">
        <w:rPr>
          <w:rFonts w:ascii="Times New Roman" w:eastAsia="Calibri" w:hAnsi="Times New Roman"/>
          <w:b w:val="0"/>
          <w:color w:val="auto"/>
          <w:szCs w:val="24"/>
          <w:lang w:eastAsia="en-US"/>
        </w:rPr>
        <w:t xml:space="preserve"> </w:t>
      </w:r>
      <w:r w:rsidR="000F54F2" w:rsidRPr="00C215BA">
        <w:rPr>
          <w:rFonts w:ascii="Times New Roman" w:eastAsia="Calibri" w:hAnsi="Times New Roman"/>
          <w:b w:val="0"/>
          <w:color w:val="auto"/>
          <w:szCs w:val="24"/>
          <w:lang w:eastAsia="en-US"/>
        </w:rPr>
        <w:t>общи</w:t>
      </w:r>
      <w:r w:rsidR="000F54F2">
        <w:rPr>
          <w:rFonts w:ascii="Times New Roman" w:eastAsia="Calibri" w:hAnsi="Times New Roman"/>
          <w:b w:val="0"/>
          <w:color w:val="auto"/>
          <w:szCs w:val="24"/>
          <w:lang w:eastAsia="en-US"/>
        </w:rPr>
        <w:t>х</w:t>
      </w:r>
      <w:r w:rsidR="000F54F2" w:rsidRPr="00C215BA">
        <w:rPr>
          <w:rFonts w:ascii="Times New Roman" w:eastAsia="Calibri" w:hAnsi="Times New Roman"/>
          <w:b w:val="0"/>
          <w:color w:val="auto"/>
          <w:szCs w:val="24"/>
          <w:lang w:eastAsia="en-US"/>
        </w:rPr>
        <w:t xml:space="preserve"> систе</w:t>
      </w:r>
      <w:r w:rsidR="000F54F2">
        <w:rPr>
          <w:rFonts w:ascii="Times New Roman" w:eastAsia="Calibri" w:hAnsi="Times New Roman"/>
          <w:b w:val="0"/>
          <w:color w:val="auto"/>
          <w:szCs w:val="24"/>
          <w:lang w:eastAsia="en-US"/>
        </w:rPr>
        <w:t>мообразующих</w:t>
      </w:r>
      <w:r w:rsidR="000F54F2" w:rsidRPr="00C215BA">
        <w:rPr>
          <w:rFonts w:ascii="Times New Roman" w:eastAsia="Calibri" w:hAnsi="Times New Roman"/>
          <w:b w:val="0"/>
          <w:color w:val="auto"/>
          <w:szCs w:val="24"/>
          <w:lang w:eastAsia="en-US"/>
        </w:rPr>
        <w:t xml:space="preserve"> вопрос</w:t>
      </w:r>
      <w:r w:rsidR="000F54F2">
        <w:rPr>
          <w:rFonts w:ascii="Times New Roman" w:eastAsia="Calibri" w:hAnsi="Times New Roman"/>
          <w:b w:val="0"/>
          <w:color w:val="auto"/>
          <w:szCs w:val="24"/>
          <w:lang w:eastAsia="en-US"/>
        </w:rPr>
        <w:t>ов</w:t>
      </w:r>
      <w:r w:rsidR="000F54F2" w:rsidRPr="00C215BA">
        <w:rPr>
          <w:rFonts w:ascii="Times New Roman" w:eastAsia="Calibri" w:hAnsi="Times New Roman"/>
          <w:b w:val="0"/>
          <w:color w:val="auto"/>
          <w:szCs w:val="24"/>
          <w:lang w:eastAsia="en-US"/>
        </w:rPr>
        <w:t xml:space="preserve">. </w:t>
      </w:r>
      <w:r w:rsidR="00BF0415">
        <w:rPr>
          <w:rFonts w:ascii="Times New Roman" w:eastAsia="Calibri" w:hAnsi="Times New Roman"/>
          <w:b w:val="0"/>
          <w:color w:val="auto"/>
          <w:szCs w:val="24"/>
          <w:lang w:eastAsia="en-US"/>
        </w:rPr>
        <w:t>Необходимо в обязательном порядке повторить химическую связь, так как этот материал выходит на итоговую аттестацию.</w:t>
      </w:r>
    </w:p>
    <w:p w:rsidR="00C215BA" w:rsidRPr="00C215BA" w:rsidRDefault="00C215BA" w:rsidP="000F54F2">
      <w:pPr>
        <w:ind w:firstLine="708"/>
        <w:jc w:val="both"/>
        <w:rPr>
          <w:rFonts w:ascii="Times New Roman" w:hAnsi="Times New Roman"/>
          <w:b w:val="0"/>
          <w:bCs w:val="0"/>
          <w:szCs w:val="24"/>
        </w:rPr>
      </w:pPr>
      <w:r w:rsidRPr="00C215BA">
        <w:rPr>
          <w:rFonts w:ascii="Times New Roman" w:eastAsia="Calibri" w:hAnsi="Times New Roman"/>
          <w:b w:val="0"/>
          <w:szCs w:val="24"/>
        </w:rPr>
        <w:t xml:space="preserve">На первом или втором уроке можно провести входной контроль, выявляя остаточные знания за курс 8-го класса. Входной контроль </w:t>
      </w:r>
      <w:r w:rsidR="000F54F2">
        <w:rPr>
          <w:rFonts w:ascii="Times New Roman" w:eastAsia="Calibri" w:hAnsi="Times New Roman"/>
          <w:b w:val="0"/>
          <w:szCs w:val="24"/>
        </w:rPr>
        <w:t>лучше</w:t>
      </w:r>
      <w:r w:rsidRPr="00C215BA">
        <w:rPr>
          <w:rFonts w:ascii="Times New Roman" w:eastAsia="Calibri" w:hAnsi="Times New Roman"/>
          <w:b w:val="0"/>
          <w:szCs w:val="24"/>
        </w:rPr>
        <w:t xml:space="preserve"> проводить не в форме теста, а в форме небольшой письменной работы, чтобы выявить недостатки в конкретных умениях и навыках и скорректировать </w:t>
      </w:r>
      <w:r w:rsidR="000F54F2">
        <w:rPr>
          <w:rFonts w:ascii="Times New Roman" w:eastAsia="Calibri" w:hAnsi="Times New Roman"/>
          <w:b w:val="0"/>
          <w:szCs w:val="24"/>
        </w:rPr>
        <w:t xml:space="preserve">дальнейшее </w:t>
      </w:r>
      <w:r w:rsidRPr="00C215BA">
        <w:rPr>
          <w:rFonts w:ascii="Times New Roman" w:eastAsia="Calibri" w:hAnsi="Times New Roman"/>
          <w:b w:val="0"/>
          <w:szCs w:val="24"/>
        </w:rPr>
        <w:t>обучение</w:t>
      </w:r>
      <w:r w:rsidR="007E5C4F">
        <w:rPr>
          <w:rFonts w:ascii="Times New Roman" w:eastAsia="Calibri" w:hAnsi="Times New Roman"/>
          <w:b w:val="0"/>
          <w:szCs w:val="24"/>
        </w:rPr>
        <w:t xml:space="preserve">. </w:t>
      </w:r>
      <w:r w:rsidRPr="00C215BA">
        <w:rPr>
          <w:rFonts w:ascii="Times New Roman" w:eastAsia="Calibri" w:hAnsi="Times New Roman"/>
          <w:b w:val="0"/>
          <w:color w:val="auto"/>
          <w:szCs w:val="24"/>
        </w:rPr>
        <w:t xml:space="preserve">Результаты данной работы </w:t>
      </w:r>
      <w:r w:rsidR="000F54F2">
        <w:rPr>
          <w:rFonts w:ascii="Times New Roman" w:eastAsia="Calibri" w:hAnsi="Times New Roman"/>
          <w:b w:val="0"/>
          <w:color w:val="auto"/>
          <w:szCs w:val="24"/>
        </w:rPr>
        <w:t xml:space="preserve">должны также </w:t>
      </w:r>
      <w:r w:rsidRPr="00C215BA">
        <w:rPr>
          <w:rFonts w:ascii="Times New Roman" w:eastAsia="Calibri" w:hAnsi="Times New Roman"/>
          <w:b w:val="0"/>
          <w:color w:val="auto"/>
          <w:szCs w:val="24"/>
        </w:rPr>
        <w:t>позвол</w:t>
      </w:r>
      <w:r w:rsidR="000F54F2">
        <w:rPr>
          <w:rFonts w:ascii="Times New Roman" w:eastAsia="Calibri" w:hAnsi="Times New Roman"/>
          <w:b w:val="0"/>
          <w:color w:val="auto"/>
          <w:szCs w:val="24"/>
        </w:rPr>
        <w:t>ить</w:t>
      </w:r>
      <w:r w:rsidRPr="00C215BA">
        <w:rPr>
          <w:rFonts w:ascii="Times New Roman" w:eastAsia="Calibri" w:hAnsi="Times New Roman"/>
          <w:b w:val="0"/>
          <w:color w:val="auto"/>
          <w:szCs w:val="24"/>
        </w:rPr>
        <w:t xml:space="preserve"> учителю акцентировать внимание </w:t>
      </w:r>
      <w:r w:rsidR="000F54F2">
        <w:rPr>
          <w:rFonts w:ascii="Times New Roman" w:eastAsia="Calibri" w:hAnsi="Times New Roman"/>
          <w:b w:val="0"/>
          <w:color w:val="auto"/>
          <w:szCs w:val="24"/>
        </w:rPr>
        <w:t>об</w:t>
      </w:r>
      <w:r w:rsidRPr="00C215BA">
        <w:rPr>
          <w:rFonts w:ascii="Times New Roman" w:eastAsia="Calibri" w:hAnsi="Times New Roman"/>
          <w:b w:val="0"/>
          <w:color w:val="auto"/>
          <w:szCs w:val="24"/>
        </w:rPr>
        <w:t>уча</w:t>
      </w:r>
      <w:r w:rsidR="000F54F2">
        <w:rPr>
          <w:rFonts w:ascii="Times New Roman" w:eastAsia="Calibri" w:hAnsi="Times New Roman"/>
          <w:b w:val="0"/>
          <w:color w:val="auto"/>
          <w:szCs w:val="24"/>
        </w:rPr>
        <w:t>ю</w:t>
      </w:r>
      <w:r w:rsidRPr="00C215BA">
        <w:rPr>
          <w:rFonts w:ascii="Times New Roman" w:eastAsia="Calibri" w:hAnsi="Times New Roman"/>
          <w:b w:val="0"/>
          <w:color w:val="auto"/>
          <w:szCs w:val="24"/>
        </w:rPr>
        <w:t>щихся на проблемных вопросах.</w:t>
      </w:r>
    </w:p>
    <w:p w:rsidR="00C215BA" w:rsidRPr="00C215BA" w:rsidRDefault="00C215BA" w:rsidP="00C215BA">
      <w:pPr>
        <w:jc w:val="both"/>
        <w:rPr>
          <w:rFonts w:ascii="Times New Roman" w:eastAsia="Calibri" w:hAnsi="Times New Roman"/>
          <w:b w:val="0"/>
          <w:color w:val="auto"/>
          <w:szCs w:val="24"/>
          <w:lang w:eastAsia="en-US"/>
        </w:rPr>
      </w:pPr>
      <w:r w:rsidRPr="00C215BA">
        <w:rPr>
          <w:rFonts w:ascii="Times New Roman" w:eastAsia="Calibri" w:hAnsi="Times New Roman"/>
          <w:b w:val="0"/>
          <w:szCs w:val="24"/>
          <w:lang w:eastAsia="en-US"/>
        </w:rPr>
        <w:tab/>
      </w:r>
      <w:r w:rsidR="00117717">
        <w:rPr>
          <w:rFonts w:ascii="Times New Roman" w:eastAsia="Calibri" w:hAnsi="Times New Roman"/>
          <w:b w:val="0"/>
          <w:szCs w:val="24"/>
          <w:lang w:eastAsia="en-US"/>
        </w:rPr>
        <w:t>В</w:t>
      </w:r>
      <w:r w:rsidRPr="00C215BA">
        <w:rPr>
          <w:rFonts w:ascii="Times New Roman" w:eastAsia="Calibri" w:hAnsi="Times New Roman"/>
          <w:b w:val="0"/>
          <w:color w:val="auto"/>
          <w:szCs w:val="24"/>
          <w:lang w:eastAsia="en-US"/>
        </w:rPr>
        <w:t xml:space="preserve"> 10 классе в соответствии со всеми УМК, рекомендованными Федеральным перечнем</w:t>
      </w:r>
      <w:r w:rsidR="00BF0415">
        <w:rPr>
          <w:rFonts w:ascii="Times New Roman" w:eastAsia="Calibri" w:hAnsi="Times New Roman"/>
          <w:b w:val="0"/>
          <w:color w:val="auto"/>
          <w:szCs w:val="24"/>
          <w:lang w:eastAsia="en-US"/>
        </w:rPr>
        <w:t xml:space="preserve"> учебников</w:t>
      </w:r>
      <w:r w:rsidRPr="00C215BA">
        <w:rPr>
          <w:rFonts w:ascii="Times New Roman" w:eastAsia="Calibri" w:hAnsi="Times New Roman"/>
          <w:b w:val="0"/>
          <w:color w:val="auto"/>
          <w:szCs w:val="24"/>
          <w:lang w:eastAsia="en-US"/>
        </w:rPr>
        <w:t xml:space="preserve">, начинается обучение </w:t>
      </w:r>
      <w:r w:rsidRPr="00C215BA">
        <w:rPr>
          <w:rFonts w:ascii="Times New Roman" w:eastAsia="Calibri" w:hAnsi="Times New Roman"/>
          <w:color w:val="auto"/>
          <w:szCs w:val="24"/>
          <w:lang w:eastAsia="en-US"/>
        </w:rPr>
        <w:t>органической химии</w:t>
      </w:r>
      <w:r w:rsidRPr="00C215BA">
        <w:rPr>
          <w:rFonts w:ascii="Times New Roman" w:eastAsia="Calibri" w:hAnsi="Times New Roman"/>
          <w:b w:val="0"/>
          <w:color w:val="auto"/>
          <w:szCs w:val="24"/>
          <w:lang w:eastAsia="en-US"/>
        </w:rPr>
        <w:t xml:space="preserve">. Поэтому в 10 классе </w:t>
      </w:r>
      <w:r w:rsidR="000F54F2">
        <w:rPr>
          <w:rFonts w:ascii="Times New Roman" w:eastAsia="Calibri" w:hAnsi="Times New Roman"/>
          <w:b w:val="0"/>
          <w:color w:val="auto"/>
          <w:szCs w:val="24"/>
          <w:lang w:eastAsia="en-US"/>
        </w:rPr>
        <w:t xml:space="preserve">не </w:t>
      </w:r>
      <w:r w:rsidRPr="00C215BA">
        <w:rPr>
          <w:rFonts w:ascii="Times New Roman" w:eastAsia="Calibri" w:hAnsi="Times New Roman"/>
          <w:b w:val="0"/>
          <w:color w:val="auto"/>
          <w:szCs w:val="24"/>
          <w:lang w:eastAsia="en-US"/>
        </w:rPr>
        <w:t>представляется целесообразным менять рабочие программы, а</w:t>
      </w:r>
      <w:r w:rsidR="000F54F2">
        <w:rPr>
          <w:rFonts w:ascii="Times New Roman" w:eastAsia="Calibri" w:hAnsi="Times New Roman"/>
          <w:b w:val="0"/>
          <w:color w:val="auto"/>
          <w:szCs w:val="24"/>
          <w:lang w:eastAsia="en-US"/>
        </w:rPr>
        <w:t xml:space="preserve"> необходимо</w:t>
      </w:r>
      <w:r w:rsidRPr="00C215BA">
        <w:rPr>
          <w:rFonts w:ascii="Times New Roman" w:eastAsia="Calibri" w:hAnsi="Times New Roman"/>
          <w:b w:val="0"/>
          <w:color w:val="auto"/>
          <w:szCs w:val="24"/>
          <w:lang w:eastAsia="en-US"/>
        </w:rPr>
        <w:t xml:space="preserve"> приступить </w:t>
      </w:r>
      <w:r w:rsidR="00766EFC">
        <w:rPr>
          <w:rFonts w:ascii="Times New Roman" w:eastAsia="Calibri" w:hAnsi="Times New Roman"/>
          <w:b w:val="0"/>
          <w:color w:val="auto"/>
          <w:szCs w:val="24"/>
          <w:lang w:eastAsia="en-US"/>
        </w:rPr>
        <w:t xml:space="preserve">                   </w:t>
      </w:r>
      <w:r w:rsidRPr="00C215BA">
        <w:rPr>
          <w:rFonts w:ascii="Times New Roman" w:eastAsia="Calibri" w:hAnsi="Times New Roman"/>
          <w:b w:val="0"/>
          <w:color w:val="auto"/>
          <w:szCs w:val="24"/>
          <w:lang w:eastAsia="en-US"/>
        </w:rPr>
        <w:t>к изучению курса органической химии. Учебный материал 10-го класса чрезвычайно объёмный, обучающиеся должны с первой же четверти усвоить массу понятий, поэтому практически не остаётся времени на повторение материала 8</w:t>
      </w:r>
      <w:r w:rsidR="00766EFC">
        <w:rPr>
          <w:rFonts w:ascii="Times New Roman" w:eastAsia="Calibri" w:hAnsi="Times New Roman"/>
          <w:b w:val="0"/>
          <w:color w:val="auto"/>
          <w:szCs w:val="24"/>
          <w:lang w:eastAsia="en-US"/>
        </w:rPr>
        <w:t>–</w:t>
      </w:r>
      <w:r w:rsidRPr="00C215BA">
        <w:rPr>
          <w:rFonts w:ascii="Times New Roman" w:eastAsia="Calibri" w:hAnsi="Times New Roman"/>
          <w:b w:val="0"/>
          <w:color w:val="auto"/>
          <w:szCs w:val="24"/>
          <w:lang w:eastAsia="en-US"/>
        </w:rPr>
        <w:t>9 класс</w:t>
      </w:r>
      <w:r w:rsidR="00766EFC">
        <w:rPr>
          <w:rFonts w:ascii="Times New Roman" w:eastAsia="Calibri" w:hAnsi="Times New Roman"/>
          <w:b w:val="0"/>
          <w:color w:val="auto"/>
          <w:szCs w:val="24"/>
          <w:lang w:eastAsia="en-US"/>
        </w:rPr>
        <w:t>ов</w:t>
      </w:r>
      <w:r w:rsidRPr="00C215BA">
        <w:rPr>
          <w:rFonts w:ascii="Times New Roman" w:eastAsia="Calibri" w:hAnsi="Times New Roman"/>
          <w:b w:val="0"/>
          <w:color w:val="auto"/>
          <w:szCs w:val="24"/>
          <w:lang w:eastAsia="en-US"/>
        </w:rPr>
        <w:t>.</w:t>
      </w:r>
      <w:r w:rsidR="00BF0415">
        <w:rPr>
          <w:rFonts w:ascii="Times New Roman" w:eastAsia="Calibri" w:hAnsi="Times New Roman"/>
          <w:b w:val="0"/>
          <w:color w:val="auto"/>
          <w:szCs w:val="24"/>
          <w:lang w:eastAsia="en-US"/>
        </w:rPr>
        <w:t xml:space="preserve"> </w:t>
      </w:r>
      <w:r w:rsidRPr="00C215BA">
        <w:rPr>
          <w:rFonts w:ascii="Times New Roman" w:eastAsia="Calibri" w:hAnsi="Times New Roman"/>
          <w:b w:val="0"/>
          <w:color w:val="auto"/>
          <w:szCs w:val="24"/>
          <w:lang w:eastAsia="en-US"/>
        </w:rPr>
        <w:t xml:space="preserve"> </w:t>
      </w:r>
    </w:p>
    <w:p w:rsidR="00C215BA" w:rsidRPr="00C215BA" w:rsidRDefault="00C215BA" w:rsidP="00C215BA">
      <w:pPr>
        <w:jc w:val="both"/>
        <w:rPr>
          <w:rFonts w:ascii="Times New Roman" w:eastAsia="Calibri" w:hAnsi="Times New Roman"/>
          <w:b w:val="0"/>
          <w:color w:val="auto"/>
          <w:szCs w:val="24"/>
          <w:lang w:eastAsia="en-US"/>
        </w:rPr>
      </w:pPr>
      <w:r w:rsidRPr="00C215BA">
        <w:rPr>
          <w:rFonts w:ascii="Times New Roman" w:eastAsia="Calibri" w:hAnsi="Times New Roman"/>
          <w:b w:val="0"/>
          <w:color w:val="auto"/>
          <w:szCs w:val="24"/>
          <w:lang w:eastAsia="en-US"/>
        </w:rPr>
        <w:tab/>
        <w:t xml:space="preserve">В 11 классе </w:t>
      </w:r>
      <w:r w:rsidR="000F54F2">
        <w:rPr>
          <w:rFonts w:ascii="Times New Roman" w:eastAsia="Calibri" w:hAnsi="Times New Roman"/>
          <w:b w:val="0"/>
          <w:color w:val="auto"/>
          <w:szCs w:val="24"/>
          <w:lang w:eastAsia="en-US"/>
        </w:rPr>
        <w:t xml:space="preserve">обучающиеся </w:t>
      </w:r>
      <w:r w:rsidRPr="00C215BA">
        <w:rPr>
          <w:rFonts w:ascii="Times New Roman" w:eastAsia="Calibri" w:hAnsi="Times New Roman"/>
          <w:b w:val="0"/>
          <w:color w:val="auto"/>
          <w:szCs w:val="24"/>
          <w:lang w:eastAsia="en-US"/>
        </w:rPr>
        <w:t>приступают к изучению курса общей химии. При освоении этого курса происходит систематизация и обобщение изученного ранее (в 8</w:t>
      </w:r>
      <w:r w:rsidR="00766EFC">
        <w:rPr>
          <w:rFonts w:ascii="Times New Roman" w:eastAsia="Calibri" w:hAnsi="Times New Roman"/>
          <w:b w:val="0"/>
          <w:color w:val="auto"/>
          <w:szCs w:val="24"/>
          <w:lang w:eastAsia="en-US"/>
        </w:rPr>
        <w:t>–</w:t>
      </w:r>
      <w:r w:rsidRPr="00C215BA">
        <w:rPr>
          <w:rFonts w:ascii="Times New Roman" w:eastAsia="Calibri" w:hAnsi="Times New Roman"/>
          <w:b w:val="0"/>
          <w:color w:val="auto"/>
          <w:szCs w:val="24"/>
          <w:lang w:eastAsia="en-US"/>
        </w:rPr>
        <w:t xml:space="preserve">10 классах) учебного материала, углубляются и расширяются знания по химии, совершенствуются основные умения и навыки. Учитывая небольшое количество часов </w:t>
      </w:r>
      <w:r w:rsidR="00766EFC">
        <w:rPr>
          <w:rFonts w:ascii="Times New Roman" w:eastAsia="Calibri" w:hAnsi="Times New Roman"/>
          <w:b w:val="0"/>
          <w:color w:val="auto"/>
          <w:szCs w:val="24"/>
          <w:lang w:eastAsia="en-US"/>
        </w:rPr>
        <w:t xml:space="preserve">                    </w:t>
      </w:r>
      <w:r w:rsidRPr="00C215BA">
        <w:rPr>
          <w:rFonts w:ascii="Times New Roman" w:eastAsia="Calibri" w:hAnsi="Times New Roman"/>
          <w:b w:val="0"/>
          <w:color w:val="auto"/>
          <w:szCs w:val="24"/>
          <w:lang w:eastAsia="en-US"/>
        </w:rPr>
        <w:t xml:space="preserve">в 11 классе (34 ч. в базовом классе), материал приходится давать очень интенсивно. </w:t>
      </w:r>
    </w:p>
    <w:p w:rsidR="00C215BA" w:rsidRPr="00C215BA" w:rsidRDefault="00C215BA" w:rsidP="00C215BA">
      <w:pPr>
        <w:jc w:val="both"/>
        <w:rPr>
          <w:rFonts w:ascii="Times New Roman" w:hAnsi="Times New Roman"/>
          <w:b w:val="0"/>
          <w:bCs w:val="0"/>
          <w:color w:val="FF0000"/>
          <w:szCs w:val="24"/>
        </w:rPr>
      </w:pPr>
      <w:r w:rsidRPr="00C215BA">
        <w:rPr>
          <w:rFonts w:ascii="Times New Roman" w:eastAsia="Calibri" w:hAnsi="Times New Roman"/>
          <w:b w:val="0"/>
          <w:color w:val="auto"/>
          <w:szCs w:val="24"/>
        </w:rPr>
        <w:tab/>
        <w:t xml:space="preserve">Изучение курса 11 класса целесообразно начинать не с повторения органической химии, а с изучения тех тем, которые и должны изучаться по плану. На первом или втором уроке можно провести входной контроль, </w:t>
      </w:r>
      <w:r w:rsidRPr="00C215BA">
        <w:rPr>
          <w:rFonts w:ascii="Times New Roman" w:eastAsia="Calibri" w:hAnsi="Times New Roman"/>
          <w:b w:val="0"/>
          <w:szCs w:val="24"/>
        </w:rPr>
        <w:t xml:space="preserve">выявляя остаточные знания за курс </w:t>
      </w:r>
      <w:r w:rsidR="00766EFC">
        <w:rPr>
          <w:rFonts w:ascii="Times New Roman" w:eastAsia="Calibri" w:hAnsi="Times New Roman"/>
          <w:b w:val="0"/>
          <w:szCs w:val="24"/>
        </w:rPr>
        <w:t xml:space="preserve">                    </w:t>
      </w:r>
      <w:r w:rsidRPr="00C215BA">
        <w:rPr>
          <w:rFonts w:ascii="Times New Roman" w:eastAsia="Calibri" w:hAnsi="Times New Roman"/>
          <w:b w:val="0"/>
          <w:szCs w:val="24"/>
        </w:rPr>
        <w:t xml:space="preserve">10 класса. Входной контроль </w:t>
      </w:r>
      <w:r w:rsidR="00BF0415">
        <w:rPr>
          <w:rFonts w:ascii="Times New Roman" w:eastAsia="Calibri" w:hAnsi="Times New Roman"/>
          <w:b w:val="0"/>
          <w:szCs w:val="24"/>
        </w:rPr>
        <w:t>можно</w:t>
      </w:r>
      <w:r w:rsidRPr="00C215BA">
        <w:rPr>
          <w:rFonts w:ascii="Times New Roman" w:eastAsia="Calibri" w:hAnsi="Times New Roman"/>
          <w:b w:val="0"/>
          <w:szCs w:val="24"/>
        </w:rPr>
        <w:t xml:space="preserve"> пров</w:t>
      </w:r>
      <w:r w:rsidR="00BF0415">
        <w:rPr>
          <w:rFonts w:ascii="Times New Roman" w:eastAsia="Calibri" w:hAnsi="Times New Roman"/>
          <w:b w:val="0"/>
          <w:szCs w:val="24"/>
        </w:rPr>
        <w:t>ести</w:t>
      </w:r>
      <w:r w:rsidRPr="00C215BA">
        <w:rPr>
          <w:rFonts w:ascii="Times New Roman" w:eastAsia="Calibri" w:hAnsi="Times New Roman"/>
          <w:b w:val="0"/>
          <w:szCs w:val="24"/>
        </w:rPr>
        <w:t xml:space="preserve"> не в форме теста, а в форме небольшой письменной работы</w:t>
      </w:r>
      <w:r w:rsidR="00BF0415">
        <w:rPr>
          <w:rFonts w:ascii="Times New Roman" w:eastAsia="Calibri" w:hAnsi="Times New Roman"/>
          <w:b w:val="0"/>
          <w:szCs w:val="24"/>
        </w:rPr>
        <w:t>, задания которой</w:t>
      </w:r>
      <w:r w:rsidRPr="00C215BA">
        <w:rPr>
          <w:rFonts w:ascii="Times New Roman" w:eastAsia="Calibri" w:hAnsi="Times New Roman"/>
          <w:b w:val="0"/>
          <w:color w:val="auto"/>
          <w:szCs w:val="24"/>
        </w:rPr>
        <w:t xml:space="preserve"> позволят учителю </w:t>
      </w:r>
      <w:r w:rsidR="00BF0415">
        <w:rPr>
          <w:rFonts w:ascii="Times New Roman" w:eastAsia="Calibri" w:hAnsi="Times New Roman"/>
          <w:b w:val="0"/>
          <w:color w:val="auto"/>
          <w:szCs w:val="24"/>
        </w:rPr>
        <w:t xml:space="preserve">увидеть недостатки и пробелы </w:t>
      </w:r>
      <w:r w:rsidR="00766EFC">
        <w:rPr>
          <w:rFonts w:ascii="Times New Roman" w:eastAsia="Calibri" w:hAnsi="Times New Roman"/>
          <w:b w:val="0"/>
          <w:color w:val="auto"/>
          <w:szCs w:val="24"/>
        </w:rPr>
        <w:t xml:space="preserve">                </w:t>
      </w:r>
      <w:r w:rsidR="00BF0415">
        <w:rPr>
          <w:rFonts w:ascii="Times New Roman" w:eastAsia="Calibri" w:hAnsi="Times New Roman"/>
          <w:b w:val="0"/>
          <w:color w:val="auto"/>
          <w:szCs w:val="24"/>
        </w:rPr>
        <w:t xml:space="preserve">в знаниях и умения обучающихся, а также </w:t>
      </w:r>
      <w:r w:rsidRPr="00C215BA">
        <w:rPr>
          <w:rFonts w:ascii="Times New Roman" w:eastAsia="Calibri" w:hAnsi="Times New Roman"/>
          <w:b w:val="0"/>
          <w:color w:val="auto"/>
          <w:szCs w:val="24"/>
        </w:rPr>
        <w:t xml:space="preserve">акцентировать </w:t>
      </w:r>
      <w:r w:rsidR="00BF0415">
        <w:rPr>
          <w:rFonts w:ascii="Times New Roman" w:eastAsia="Calibri" w:hAnsi="Times New Roman"/>
          <w:b w:val="0"/>
          <w:color w:val="auto"/>
          <w:szCs w:val="24"/>
        </w:rPr>
        <w:t xml:space="preserve">их </w:t>
      </w:r>
      <w:r w:rsidRPr="00C215BA">
        <w:rPr>
          <w:rFonts w:ascii="Times New Roman" w:eastAsia="Calibri" w:hAnsi="Times New Roman"/>
          <w:b w:val="0"/>
          <w:color w:val="auto"/>
          <w:szCs w:val="24"/>
        </w:rPr>
        <w:t>внимание на проблемных вопросах.</w:t>
      </w:r>
    </w:p>
    <w:p w:rsidR="00BF0415" w:rsidRDefault="00C215BA" w:rsidP="00C215BA">
      <w:pPr>
        <w:jc w:val="both"/>
        <w:rPr>
          <w:rFonts w:ascii="Times New Roman" w:eastAsia="Calibri" w:hAnsi="Times New Roman"/>
          <w:b w:val="0"/>
          <w:color w:val="auto"/>
          <w:szCs w:val="24"/>
          <w:lang w:eastAsia="en-US"/>
        </w:rPr>
      </w:pPr>
      <w:r w:rsidRPr="00C215BA">
        <w:rPr>
          <w:rFonts w:ascii="Times New Roman" w:eastAsia="Calibri" w:hAnsi="Times New Roman"/>
          <w:b w:val="0"/>
          <w:color w:val="auto"/>
          <w:szCs w:val="24"/>
          <w:lang w:eastAsia="en-US"/>
        </w:rPr>
        <w:tab/>
      </w:r>
      <w:r w:rsidR="00BF0415">
        <w:rPr>
          <w:rFonts w:ascii="Times New Roman" w:eastAsia="Calibri" w:hAnsi="Times New Roman"/>
          <w:b w:val="0"/>
          <w:color w:val="auto"/>
          <w:szCs w:val="24"/>
          <w:lang w:eastAsia="en-US"/>
        </w:rPr>
        <w:t xml:space="preserve">В конце курса 10 класса в программу включена тема «Органическая химия </w:t>
      </w:r>
      <w:r w:rsidR="00766EFC">
        <w:rPr>
          <w:rFonts w:ascii="Times New Roman" w:eastAsia="Calibri" w:hAnsi="Times New Roman"/>
          <w:b w:val="0"/>
          <w:color w:val="auto"/>
          <w:szCs w:val="24"/>
          <w:lang w:eastAsia="en-US"/>
        </w:rPr>
        <w:t xml:space="preserve">                         </w:t>
      </w:r>
      <w:r w:rsidR="00BF0415">
        <w:rPr>
          <w:rFonts w:ascii="Times New Roman" w:eastAsia="Calibri" w:hAnsi="Times New Roman"/>
          <w:b w:val="0"/>
          <w:color w:val="auto"/>
          <w:szCs w:val="24"/>
          <w:lang w:eastAsia="en-US"/>
        </w:rPr>
        <w:t>и общество», которая и могла быть не изучена. Обучающиеся, изучающие учебный предмет «Химия» на базовом уровне</w:t>
      </w:r>
      <w:r w:rsidR="00B50BC5">
        <w:rPr>
          <w:rFonts w:ascii="Times New Roman" w:eastAsia="Calibri" w:hAnsi="Times New Roman"/>
          <w:b w:val="0"/>
          <w:color w:val="auto"/>
          <w:szCs w:val="24"/>
          <w:lang w:eastAsia="en-US"/>
        </w:rPr>
        <w:t>, вряд ли выберут для сдачи по выбору ЕГЭ по химии, но скорее всего будут писать в конце 11 класса ВПР по предмету.</w:t>
      </w:r>
      <w:r w:rsidR="008E5651">
        <w:rPr>
          <w:rFonts w:ascii="Times New Roman" w:eastAsia="Calibri" w:hAnsi="Times New Roman"/>
          <w:b w:val="0"/>
          <w:color w:val="auto"/>
          <w:szCs w:val="24"/>
          <w:lang w:eastAsia="en-US"/>
        </w:rPr>
        <w:t xml:space="preserve"> Поэтому учителям необходимо помнить, что в ВПР включ</w:t>
      </w:r>
      <w:r w:rsidR="00766EFC">
        <w:rPr>
          <w:rFonts w:ascii="Times New Roman" w:eastAsia="Calibri" w:hAnsi="Times New Roman"/>
          <w:b w:val="0"/>
          <w:color w:val="auto"/>
          <w:szCs w:val="24"/>
          <w:lang w:eastAsia="en-US"/>
        </w:rPr>
        <w:t>ё</w:t>
      </w:r>
      <w:r w:rsidR="008E5651">
        <w:rPr>
          <w:rFonts w:ascii="Times New Roman" w:eastAsia="Calibri" w:hAnsi="Times New Roman"/>
          <w:b w:val="0"/>
          <w:color w:val="auto"/>
          <w:szCs w:val="24"/>
          <w:lang w:eastAsia="en-US"/>
        </w:rPr>
        <w:t>н материал о полимерах. Обучающиеся должны понимать разницу между искусственными и синтетическими полимерами, разницу между реакциями по</w:t>
      </w:r>
      <w:r w:rsidR="00766EFC">
        <w:rPr>
          <w:rFonts w:ascii="Times New Roman" w:eastAsia="Calibri" w:hAnsi="Times New Roman"/>
          <w:b w:val="0"/>
          <w:color w:val="auto"/>
          <w:szCs w:val="24"/>
          <w:lang w:eastAsia="en-US"/>
        </w:rPr>
        <w:t xml:space="preserve">лимеризации и поликонденсации и </w:t>
      </w:r>
      <w:r w:rsidR="008E5651">
        <w:rPr>
          <w:rFonts w:ascii="Times New Roman" w:eastAsia="Calibri" w:hAnsi="Times New Roman"/>
          <w:b w:val="0"/>
          <w:color w:val="auto"/>
          <w:szCs w:val="24"/>
          <w:lang w:eastAsia="en-US"/>
        </w:rPr>
        <w:t>т.</w:t>
      </w:r>
      <w:r w:rsidR="00766EFC">
        <w:rPr>
          <w:rFonts w:ascii="Times New Roman" w:eastAsia="Calibri" w:hAnsi="Times New Roman"/>
          <w:b w:val="0"/>
          <w:color w:val="auto"/>
          <w:szCs w:val="24"/>
          <w:lang w:eastAsia="en-US"/>
        </w:rPr>
        <w:t xml:space="preserve"> </w:t>
      </w:r>
      <w:r w:rsidR="008E5651">
        <w:rPr>
          <w:rFonts w:ascii="Times New Roman" w:eastAsia="Calibri" w:hAnsi="Times New Roman"/>
          <w:b w:val="0"/>
          <w:color w:val="auto"/>
          <w:szCs w:val="24"/>
          <w:lang w:eastAsia="en-US"/>
        </w:rPr>
        <w:t xml:space="preserve">п. </w:t>
      </w:r>
    </w:p>
    <w:p w:rsidR="008E5651" w:rsidRDefault="00C215BA" w:rsidP="008E5651">
      <w:pPr>
        <w:ind w:firstLine="708"/>
        <w:jc w:val="both"/>
        <w:rPr>
          <w:rFonts w:ascii="Times New Roman" w:eastAsia="Calibri" w:hAnsi="Times New Roman"/>
          <w:b w:val="0"/>
          <w:color w:val="auto"/>
          <w:szCs w:val="24"/>
          <w:lang w:eastAsia="en-US"/>
        </w:rPr>
      </w:pPr>
      <w:r w:rsidRPr="00C215BA">
        <w:rPr>
          <w:rFonts w:ascii="Times New Roman" w:eastAsia="Calibri" w:hAnsi="Times New Roman"/>
          <w:b w:val="0"/>
          <w:color w:val="auto"/>
          <w:szCs w:val="24"/>
          <w:lang w:eastAsia="en-US"/>
        </w:rPr>
        <w:t>Возможные пробелы в знаниях</w:t>
      </w:r>
      <w:r w:rsidR="008E5651">
        <w:rPr>
          <w:rFonts w:ascii="Times New Roman" w:eastAsia="Calibri" w:hAnsi="Times New Roman"/>
          <w:b w:val="0"/>
          <w:color w:val="auto"/>
          <w:szCs w:val="24"/>
          <w:lang w:eastAsia="en-US"/>
        </w:rPr>
        <w:t>, возникшие при изучении материала в 10 классе по органической химии, лучше</w:t>
      </w:r>
      <w:r w:rsidRPr="00C215BA">
        <w:rPr>
          <w:rFonts w:ascii="Times New Roman" w:eastAsia="Calibri" w:hAnsi="Times New Roman"/>
          <w:b w:val="0"/>
          <w:color w:val="auto"/>
          <w:szCs w:val="24"/>
          <w:lang w:eastAsia="en-US"/>
        </w:rPr>
        <w:t xml:space="preserve"> восполнять в ходе освоения курса 11 класса, внедряя материал по органической химии в материал 11 класса. Подходы к преподаванию общей химии и раньше органично сочетали преподавание неорганической и органической химии, а в 2020</w:t>
      </w:r>
      <w:r w:rsidR="00766EFC">
        <w:rPr>
          <w:rFonts w:ascii="Times New Roman" w:eastAsia="Calibri" w:hAnsi="Times New Roman"/>
          <w:b w:val="0"/>
          <w:color w:val="auto"/>
          <w:szCs w:val="24"/>
          <w:lang w:eastAsia="en-US"/>
        </w:rPr>
        <w:t>–</w:t>
      </w:r>
      <w:r w:rsidRPr="00C215BA">
        <w:rPr>
          <w:rFonts w:ascii="Times New Roman" w:eastAsia="Calibri" w:hAnsi="Times New Roman"/>
          <w:b w:val="0"/>
          <w:color w:val="auto"/>
          <w:szCs w:val="24"/>
          <w:lang w:eastAsia="en-US"/>
        </w:rPr>
        <w:t xml:space="preserve">2021 учебном году несколько большее внимание будет уделено вопросам органической химии. Так будут восполнены пробелы в знаниях органической химии. </w:t>
      </w:r>
    </w:p>
    <w:p w:rsidR="00C215BA" w:rsidRPr="00C215BA" w:rsidRDefault="008E5651" w:rsidP="008E5651">
      <w:pPr>
        <w:ind w:firstLine="708"/>
        <w:jc w:val="both"/>
        <w:rPr>
          <w:rFonts w:ascii="Times New Roman" w:eastAsia="Calibri" w:hAnsi="Times New Roman"/>
          <w:b w:val="0"/>
          <w:color w:val="auto"/>
          <w:szCs w:val="24"/>
          <w:lang w:eastAsia="en-US"/>
        </w:rPr>
      </w:pPr>
      <w:r>
        <w:rPr>
          <w:rFonts w:ascii="Times New Roman" w:eastAsia="Calibri" w:hAnsi="Times New Roman"/>
          <w:b w:val="0"/>
          <w:color w:val="auto"/>
          <w:szCs w:val="24"/>
          <w:lang w:eastAsia="en-US"/>
        </w:rPr>
        <w:t>При корректировке учебной программы в 11 классе (базовый уровень обучения) необходимо опираться на спецификацию ВПР, чтобы понимать, какие знания и умения необходимо будет подтвердить обучающимся при выполнении проверочной работы.</w:t>
      </w:r>
    </w:p>
    <w:p w:rsidR="000F54F2" w:rsidRDefault="000F54F2" w:rsidP="00C215BA">
      <w:pPr>
        <w:jc w:val="both"/>
        <w:rPr>
          <w:rFonts w:ascii="Times New Roman" w:eastAsia="Calibri" w:hAnsi="Times New Roman"/>
          <w:b w:val="0"/>
          <w:i/>
          <w:color w:val="auto"/>
          <w:szCs w:val="24"/>
          <w:lang w:eastAsia="en-US"/>
        </w:rPr>
      </w:pPr>
    </w:p>
    <w:p w:rsidR="000F54F2" w:rsidRDefault="000F54F2" w:rsidP="00C215BA">
      <w:pPr>
        <w:jc w:val="both"/>
        <w:rPr>
          <w:rFonts w:ascii="Times New Roman" w:eastAsia="Calibri" w:hAnsi="Times New Roman"/>
          <w:b w:val="0"/>
          <w:i/>
          <w:color w:val="auto"/>
          <w:szCs w:val="24"/>
          <w:lang w:eastAsia="en-US"/>
        </w:rPr>
      </w:pPr>
    </w:p>
    <w:p w:rsidR="00654102" w:rsidRDefault="00E94B49" w:rsidP="00117717">
      <w:pPr>
        <w:jc w:val="center"/>
        <w:rPr>
          <w:rFonts w:ascii="Times New Roman" w:hAnsi="Times New Roman"/>
          <w:bCs w:val="0"/>
          <w:color w:val="auto"/>
          <w:szCs w:val="24"/>
        </w:rPr>
      </w:pPr>
      <w:r w:rsidRPr="00C215BA">
        <w:rPr>
          <w:rFonts w:ascii="Times New Roman" w:hAnsi="Times New Roman"/>
          <w:bCs w:val="0"/>
          <w:color w:val="auto"/>
          <w:szCs w:val="24"/>
        </w:rPr>
        <w:t>6. Развитие профессиональных компетенций учителей химии</w:t>
      </w:r>
    </w:p>
    <w:p w:rsidR="00E94B49" w:rsidRPr="00C215BA" w:rsidRDefault="00E94B49" w:rsidP="00117717">
      <w:pPr>
        <w:jc w:val="center"/>
        <w:rPr>
          <w:rFonts w:ascii="Times New Roman" w:hAnsi="Times New Roman"/>
          <w:bCs w:val="0"/>
          <w:color w:val="auto"/>
          <w:szCs w:val="24"/>
        </w:rPr>
      </w:pPr>
      <w:r w:rsidRPr="00C215BA">
        <w:rPr>
          <w:rFonts w:ascii="Times New Roman" w:hAnsi="Times New Roman"/>
          <w:bCs w:val="0"/>
          <w:color w:val="auto"/>
          <w:szCs w:val="24"/>
        </w:rPr>
        <w:t>в условиях введения ФГОС среднего общего образования</w:t>
      </w:r>
    </w:p>
    <w:p w:rsidR="00E94B49" w:rsidRPr="00C215BA" w:rsidRDefault="00E94B49" w:rsidP="00C215BA">
      <w:pPr>
        <w:ind w:firstLine="709"/>
        <w:jc w:val="center"/>
        <w:rPr>
          <w:rFonts w:ascii="Times New Roman" w:hAnsi="Times New Roman"/>
          <w:bCs w:val="0"/>
          <w:color w:val="auto"/>
          <w:szCs w:val="24"/>
        </w:rPr>
      </w:pPr>
    </w:p>
    <w:p w:rsidR="00E94B49" w:rsidRPr="00C215BA" w:rsidRDefault="00E94B49" w:rsidP="00C215BA">
      <w:pPr>
        <w:shd w:val="clear" w:color="auto" w:fill="FFFFFF"/>
        <w:ind w:firstLine="708"/>
        <w:jc w:val="both"/>
        <w:rPr>
          <w:rFonts w:ascii="Times New Roman" w:hAnsi="Times New Roman"/>
          <w:b w:val="0"/>
          <w:bCs w:val="0"/>
          <w:color w:val="212529"/>
          <w:szCs w:val="24"/>
        </w:rPr>
      </w:pPr>
      <w:r w:rsidRPr="00C215BA">
        <w:rPr>
          <w:rFonts w:ascii="Times New Roman" w:hAnsi="Times New Roman"/>
          <w:b w:val="0"/>
          <w:bCs w:val="0"/>
          <w:color w:val="212529"/>
          <w:szCs w:val="24"/>
        </w:rPr>
        <w:t xml:space="preserve">Целью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является </w:t>
      </w:r>
    </w:p>
    <w:p w:rsidR="00E94B49" w:rsidRPr="00C215BA" w:rsidRDefault="00E94B49" w:rsidP="00C215BA">
      <w:pPr>
        <w:shd w:val="clear" w:color="auto" w:fill="FFFFFF"/>
        <w:jc w:val="both"/>
        <w:rPr>
          <w:rFonts w:ascii="Times New Roman" w:hAnsi="Times New Roman"/>
          <w:b w:val="0"/>
          <w:szCs w:val="24"/>
        </w:rPr>
      </w:pPr>
      <w:r w:rsidRPr="00C215BA">
        <w:rPr>
          <w:rFonts w:ascii="Times New Roman" w:hAnsi="Times New Roman"/>
          <w:b w:val="0"/>
          <w:bCs w:val="0"/>
          <w:color w:val="212529"/>
          <w:szCs w:val="24"/>
        </w:rPr>
        <w:t xml:space="preserve">- «повышение качества изучения и преподавания учебного предмета «Химия» в системе общего образования, что предусматривает совершенствование его структуры </w:t>
      </w:r>
      <w:r w:rsidR="00654102">
        <w:rPr>
          <w:rFonts w:ascii="Times New Roman" w:hAnsi="Times New Roman"/>
          <w:b w:val="0"/>
          <w:bCs w:val="0"/>
          <w:color w:val="212529"/>
          <w:szCs w:val="24"/>
        </w:rPr>
        <w:t xml:space="preserve">                                      </w:t>
      </w:r>
      <w:r w:rsidRPr="00C215BA">
        <w:rPr>
          <w:rFonts w:ascii="Times New Roman" w:hAnsi="Times New Roman"/>
          <w:b w:val="0"/>
          <w:bCs w:val="0"/>
          <w:color w:val="212529"/>
          <w:szCs w:val="24"/>
        </w:rPr>
        <w:t>и содержания с уч</w:t>
      </w:r>
      <w:r w:rsidR="00117717">
        <w:rPr>
          <w:rFonts w:ascii="Times New Roman" w:hAnsi="Times New Roman"/>
          <w:b w:val="0"/>
          <w:bCs w:val="0"/>
          <w:color w:val="212529"/>
          <w:szCs w:val="24"/>
        </w:rPr>
        <w:t>ё</w:t>
      </w:r>
      <w:r w:rsidRPr="00C215BA">
        <w:rPr>
          <w:rFonts w:ascii="Times New Roman" w:hAnsi="Times New Roman"/>
          <w:b w:val="0"/>
          <w:bCs w:val="0"/>
          <w:color w:val="212529"/>
          <w:szCs w:val="24"/>
        </w:rPr>
        <w:t xml:space="preserve">том Стратегии научно-технического развития Российской Федерации, утвержденной Указом Президента Российской Федерации от 1 декабря 2016 г. № 642, Национальной стратегии развития искусственного интеллекта на период до 2030 года, утвержденной Указом Президента Российской Федерации от 10 октября 2019 г. № 490,  </w:t>
      </w:r>
      <w:r w:rsidR="00654102">
        <w:rPr>
          <w:rFonts w:ascii="Times New Roman" w:hAnsi="Times New Roman"/>
          <w:b w:val="0"/>
          <w:bCs w:val="0"/>
          <w:color w:val="212529"/>
          <w:szCs w:val="24"/>
        </w:rPr>
        <w:t xml:space="preserve">                     </w:t>
      </w:r>
      <w:r w:rsidRPr="00C215BA">
        <w:rPr>
          <w:rFonts w:ascii="Times New Roman" w:hAnsi="Times New Roman"/>
          <w:b w:val="0"/>
          <w:bCs w:val="0"/>
          <w:color w:val="212529"/>
          <w:szCs w:val="24"/>
        </w:rPr>
        <w:t xml:space="preserve">а также Указа Президента Российской Федерации от 7 мая 2018 г. № 204 </w:t>
      </w:r>
      <w:r w:rsidR="00654102">
        <w:rPr>
          <w:rFonts w:ascii="Times New Roman" w:hAnsi="Times New Roman"/>
          <w:b w:val="0"/>
          <w:bCs w:val="0"/>
          <w:color w:val="212529"/>
          <w:szCs w:val="24"/>
        </w:rPr>
        <w:t xml:space="preserve">                                       </w:t>
      </w:r>
      <w:r w:rsidRPr="00C215BA">
        <w:rPr>
          <w:rFonts w:ascii="Times New Roman" w:hAnsi="Times New Roman"/>
          <w:b w:val="0"/>
          <w:bCs w:val="0"/>
          <w:color w:val="212529"/>
          <w:szCs w:val="24"/>
        </w:rPr>
        <w:t xml:space="preserve">«О национальных целях и стратегических задачах развития Российской Федерации на период до 2024 года»; </w:t>
      </w:r>
    </w:p>
    <w:p w:rsidR="00E94B49" w:rsidRPr="00C215BA" w:rsidRDefault="00E94B49" w:rsidP="00C215BA">
      <w:pPr>
        <w:rPr>
          <w:rFonts w:ascii="Times New Roman" w:hAnsi="Times New Roman"/>
          <w:b w:val="0"/>
          <w:bCs w:val="0"/>
          <w:color w:val="auto"/>
          <w:szCs w:val="24"/>
        </w:rPr>
      </w:pPr>
      <w:r w:rsidRPr="00C215BA">
        <w:rPr>
          <w:rFonts w:ascii="Times New Roman" w:hAnsi="Times New Roman"/>
          <w:b w:val="0"/>
          <w:bCs w:val="0"/>
          <w:color w:val="auto"/>
          <w:szCs w:val="24"/>
        </w:rPr>
        <w:t>- совершенствование системы подготовки учителей (преподавателей) химии и повышения их квалификации с использованием современных педагогических технологий и методов обучения, содействия их профессиональному росту…».</w:t>
      </w:r>
    </w:p>
    <w:p w:rsidR="00E94B49" w:rsidRPr="00C215BA" w:rsidRDefault="00E94B49" w:rsidP="00C215BA">
      <w:pPr>
        <w:ind w:firstLine="709"/>
        <w:jc w:val="center"/>
        <w:rPr>
          <w:rFonts w:ascii="Times New Roman" w:hAnsi="Times New Roman"/>
          <w:bCs w:val="0"/>
          <w:color w:val="auto"/>
          <w:szCs w:val="24"/>
        </w:rPr>
      </w:pPr>
    </w:p>
    <w:p w:rsidR="00E94B49" w:rsidRPr="00C215BA" w:rsidRDefault="00E94B49" w:rsidP="00C215BA">
      <w:pPr>
        <w:ind w:firstLine="708"/>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С целью совершенствования системы подготовки учителей (преподавателей) химии и повышения их квалификации отдел естественнонаучных дисциплин в 2020 году </w:t>
      </w:r>
      <w:r w:rsidR="00654102">
        <w:rPr>
          <w:rFonts w:ascii="Times New Roman" w:hAnsi="Times New Roman"/>
          <w:b w:val="0"/>
          <w:bCs w:val="0"/>
          <w:color w:val="auto"/>
          <w:szCs w:val="24"/>
        </w:rPr>
        <w:t xml:space="preserve">       </w:t>
      </w:r>
      <w:r w:rsidRPr="00C215BA">
        <w:rPr>
          <w:rFonts w:ascii="Times New Roman" w:hAnsi="Times New Roman"/>
          <w:b w:val="0"/>
          <w:bCs w:val="0"/>
          <w:color w:val="auto"/>
          <w:szCs w:val="24"/>
        </w:rPr>
        <w:t xml:space="preserve">в период с сентября по декабрь планирует проведение основных образовательных событий: </w:t>
      </w:r>
    </w:p>
    <w:p w:rsidR="00E94B49" w:rsidRPr="00C215BA" w:rsidRDefault="00E94B49" w:rsidP="00117717">
      <w:pPr>
        <w:ind w:firstLine="426"/>
        <w:jc w:val="both"/>
        <w:rPr>
          <w:rFonts w:ascii="Times New Roman" w:hAnsi="Times New Roman"/>
          <w:b w:val="0"/>
          <w:bCs w:val="0"/>
          <w:color w:val="auto"/>
          <w:szCs w:val="24"/>
          <w:u w:val="single"/>
        </w:rPr>
      </w:pPr>
      <w:r w:rsidRPr="00C215BA">
        <w:rPr>
          <w:rFonts w:ascii="Times New Roman" w:hAnsi="Times New Roman"/>
          <w:b w:val="0"/>
          <w:bCs w:val="0"/>
          <w:i/>
          <w:color w:val="auto"/>
          <w:szCs w:val="24"/>
          <w:u w:val="single"/>
        </w:rPr>
        <w:t>курсы ПК</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 «ФГОС ОО: организация и содержание образовательной деятельности по биологии </w:t>
      </w:r>
      <w:r w:rsidR="00654102">
        <w:rPr>
          <w:rFonts w:ascii="Times New Roman" w:hAnsi="Times New Roman"/>
          <w:b w:val="0"/>
          <w:bCs w:val="0"/>
          <w:color w:val="auto"/>
          <w:szCs w:val="24"/>
        </w:rPr>
        <w:t xml:space="preserve">                       </w:t>
      </w:r>
      <w:r w:rsidRPr="00C215BA">
        <w:rPr>
          <w:rFonts w:ascii="Times New Roman" w:hAnsi="Times New Roman"/>
          <w:b w:val="0"/>
          <w:bCs w:val="0"/>
          <w:color w:val="auto"/>
          <w:szCs w:val="24"/>
        </w:rPr>
        <w:t>и химии» (28.09</w:t>
      </w:r>
      <w:r w:rsidR="00654102">
        <w:rPr>
          <w:rFonts w:ascii="Times New Roman" w:hAnsi="Times New Roman"/>
          <w:b w:val="0"/>
          <w:bCs w:val="0"/>
          <w:color w:val="auto"/>
          <w:szCs w:val="24"/>
        </w:rPr>
        <w:t>–</w:t>
      </w:r>
      <w:r w:rsidRPr="00C215BA">
        <w:rPr>
          <w:rFonts w:ascii="Times New Roman" w:hAnsi="Times New Roman"/>
          <w:b w:val="0"/>
          <w:bCs w:val="0"/>
          <w:color w:val="auto"/>
          <w:szCs w:val="24"/>
        </w:rPr>
        <w:t>02.10) 36 ч.;</w:t>
      </w:r>
    </w:p>
    <w:p w:rsidR="00E94B49"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color w:val="auto"/>
          <w:szCs w:val="24"/>
        </w:rPr>
        <w:t>- «Преподавание предмета «Естествознание» в условиях введения ФГОС общего образования» (16.11</w:t>
      </w:r>
      <w:r w:rsidR="00654102">
        <w:rPr>
          <w:rFonts w:ascii="Times New Roman" w:hAnsi="Times New Roman"/>
          <w:b w:val="0"/>
          <w:bCs w:val="0"/>
          <w:color w:val="auto"/>
          <w:szCs w:val="24"/>
        </w:rPr>
        <w:t>–</w:t>
      </w:r>
      <w:r w:rsidRPr="00C215BA">
        <w:rPr>
          <w:rFonts w:ascii="Times New Roman" w:hAnsi="Times New Roman"/>
          <w:b w:val="0"/>
          <w:bCs w:val="0"/>
          <w:color w:val="auto"/>
          <w:szCs w:val="24"/>
        </w:rPr>
        <w:t>20.11) 36 ч;</w:t>
      </w:r>
    </w:p>
    <w:p w:rsidR="00E94B49" w:rsidRPr="00C215BA" w:rsidRDefault="00E94B49" w:rsidP="00117717">
      <w:pPr>
        <w:ind w:firstLine="426"/>
        <w:jc w:val="both"/>
        <w:rPr>
          <w:rFonts w:ascii="Times New Roman" w:hAnsi="Times New Roman"/>
          <w:b w:val="0"/>
          <w:bCs w:val="0"/>
          <w:i/>
          <w:color w:val="auto"/>
          <w:szCs w:val="24"/>
          <w:u w:val="single"/>
        </w:rPr>
      </w:pPr>
      <w:r w:rsidRPr="00C215BA">
        <w:rPr>
          <w:rFonts w:ascii="Times New Roman" w:hAnsi="Times New Roman"/>
          <w:b w:val="0"/>
          <w:bCs w:val="0"/>
          <w:i/>
          <w:color w:val="auto"/>
          <w:szCs w:val="24"/>
          <w:u w:val="single"/>
        </w:rPr>
        <w:t>конкурсы</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 Региональный конкурс «Методический калейдоскоп «Современный урок биологии </w:t>
      </w:r>
      <w:r w:rsidR="00654102">
        <w:rPr>
          <w:rFonts w:ascii="Times New Roman" w:hAnsi="Times New Roman"/>
          <w:b w:val="0"/>
          <w:bCs w:val="0"/>
          <w:color w:val="auto"/>
          <w:szCs w:val="24"/>
        </w:rPr>
        <w:t xml:space="preserve">                       </w:t>
      </w:r>
      <w:r w:rsidRPr="00C215BA">
        <w:rPr>
          <w:rFonts w:ascii="Times New Roman" w:hAnsi="Times New Roman"/>
          <w:b w:val="0"/>
          <w:bCs w:val="0"/>
          <w:color w:val="auto"/>
          <w:szCs w:val="24"/>
        </w:rPr>
        <w:t>и химии»» (сентябрь</w:t>
      </w:r>
      <w:r w:rsidR="00654102">
        <w:rPr>
          <w:rFonts w:ascii="Times New Roman" w:hAnsi="Times New Roman"/>
          <w:b w:val="0"/>
          <w:bCs w:val="0"/>
          <w:color w:val="auto"/>
          <w:szCs w:val="24"/>
        </w:rPr>
        <w:t>–</w:t>
      </w:r>
      <w:r w:rsidRPr="00C215BA">
        <w:rPr>
          <w:rFonts w:ascii="Times New Roman" w:hAnsi="Times New Roman"/>
          <w:b w:val="0"/>
          <w:bCs w:val="0"/>
          <w:color w:val="auto"/>
          <w:szCs w:val="24"/>
        </w:rPr>
        <w:t>ноябрь 2020 г);</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color w:val="auto"/>
          <w:szCs w:val="24"/>
        </w:rPr>
        <w:t>- Региональный творческий конкурс «Экологический календарь – 2021» (октябрь–ноябрь)</w:t>
      </w:r>
    </w:p>
    <w:p w:rsidR="00E94B49" w:rsidRPr="00C215BA" w:rsidRDefault="00E94B49" w:rsidP="00117717">
      <w:pPr>
        <w:ind w:firstLine="426"/>
        <w:jc w:val="both"/>
        <w:rPr>
          <w:rFonts w:ascii="Times New Roman" w:hAnsi="Times New Roman"/>
          <w:b w:val="0"/>
          <w:bCs w:val="0"/>
          <w:i/>
          <w:color w:val="auto"/>
          <w:szCs w:val="24"/>
          <w:u w:val="single"/>
        </w:rPr>
      </w:pPr>
      <w:r w:rsidRPr="00C215BA">
        <w:rPr>
          <w:rFonts w:ascii="Times New Roman" w:hAnsi="Times New Roman"/>
          <w:b w:val="0"/>
          <w:bCs w:val="0"/>
          <w:i/>
          <w:color w:val="auto"/>
          <w:szCs w:val="24"/>
          <w:u w:val="single"/>
        </w:rPr>
        <w:t>вебинары</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i/>
          <w:color w:val="auto"/>
          <w:szCs w:val="24"/>
        </w:rPr>
        <w:t xml:space="preserve"> - </w:t>
      </w:r>
      <w:r w:rsidRPr="00C215BA">
        <w:rPr>
          <w:rFonts w:ascii="Times New Roman" w:hAnsi="Times New Roman"/>
          <w:b w:val="0"/>
          <w:bCs w:val="0"/>
          <w:color w:val="auto"/>
          <w:szCs w:val="24"/>
        </w:rPr>
        <w:t>Актуальные проблемы подготовки обучающихся к ЕГЭ</w:t>
      </w:r>
      <w:r w:rsidR="00654102">
        <w:rPr>
          <w:rFonts w:ascii="Times New Roman" w:hAnsi="Times New Roman"/>
          <w:b w:val="0"/>
          <w:bCs w:val="0"/>
          <w:color w:val="auto"/>
          <w:szCs w:val="24"/>
        </w:rPr>
        <w:t>–</w:t>
      </w:r>
      <w:r w:rsidRPr="00C215BA">
        <w:rPr>
          <w:rFonts w:ascii="Times New Roman" w:hAnsi="Times New Roman"/>
          <w:b w:val="0"/>
          <w:bCs w:val="0"/>
          <w:color w:val="auto"/>
          <w:szCs w:val="24"/>
        </w:rPr>
        <w:t>2021 по химии (ноябрь 2020 г);</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i/>
          <w:color w:val="auto"/>
          <w:szCs w:val="24"/>
        </w:rPr>
        <w:t xml:space="preserve">- </w:t>
      </w:r>
      <w:r w:rsidRPr="00C215BA">
        <w:rPr>
          <w:rFonts w:ascii="Times New Roman" w:hAnsi="Times New Roman"/>
          <w:b w:val="0"/>
          <w:bCs w:val="0"/>
          <w:color w:val="auto"/>
          <w:szCs w:val="24"/>
        </w:rPr>
        <w:t>Актуальные проблемы подготовки обучающихся к ОГЭ</w:t>
      </w:r>
      <w:r w:rsidR="00654102">
        <w:rPr>
          <w:rFonts w:ascii="Times New Roman" w:hAnsi="Times New Roman"/>
          <w:b w:val="0"/>
          <w:bCs w:val="0"/>
          <w:color w:val="auto"/>
          <w:szCs w:val="24"/>
        </w:rPr>
        <w:t>–</w:t>
      </w:r>
      <w:r w:rsidRPr="00C215BA">
        <w:rPr>
          <w:rFonts w:ascii="Times New Roman" w:hAnsi="Times New Roman"/>
          <w:b w:val="0"/>
          <w:bCs w:val="0"/>
          <w:color w:val="auto"/>
          <w:szCs w:val="24"/>
        </w:rPr>
        <w:t>2021 по химии (октябрь 2020 г);</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i/>
          <w:color w:val="auto"/>
          <w:szCs w:val="24"/>
        </w:rPr>
        <w:t xml:space="preserve">- </w:t>
      </w:r>
      <w:r w:rsidRPr="00C215BA">
        <w:rPr>
          <w:rFonts w:ascii="Times New Roman" w:hAnsi="Times New Roman"/>
          <w:b w:val="0"/>
          <w:bCs w:val="0"/>
          <w:color w:val="auto"/>
          <w:szCs w:val="24"/>
        </w:rPr>
        <w:t xml:space="preserve">Выполнение заданий повышенного и высокого уровней сложности при подготовке </w:t>
      </w:r>
      <w:r w:rsidR="00654102">
        <w:rPr>
          <w:rFonts w:ascii="Times New Roman" w:hAnsi="Times New Roman"/>
          <w:b w:val="0"/>
          <w:bCs w:val="0"/>
          <w:color w:val="auto"/>
          <w:szCs w:val="24"/>
        </w:rPr>
        <w:t xml:space="preserve">                     </w:t>
      </w:r>
      <w:r w:rsidRPr="00C215BA">
        <w:rPr>
          <w:rFonts w:ascii="Times New Roman" w:hAnsi="Times New Roman"/>
          <w:b w:val="0"/>
          <w:bCs w:val="0"/>
          <w:color w:val="auto"/>
          <w:szCs w:val="24"/>
        </w:rPr>
        <w:t>к ГИА (ОГЭ и ЕГЭ) по химии;</w:t>
      </w:r>
    </w:p>
    <w:p w:rsidR="00E94B49" w:rsidRPr="00C215BA" w:rsidRDefault="00E94B49" w:rsidP="00117717">
      <w:pPr>
        <w:ind w:firstLine="426"/>
        <w:jc w:val="both"/>
        <w:rPr>
          <w:rFonts w:ascii="Times New Roman" w:hAnsi="Times New Roman"/>
          <w:b w:val="0"/>
          <w:bCs w:val="0"/>
          <w:i/>
          <w:color w:val="auto"/>
          <w:szCs w:val="24"/>
          <w:u w:val="single"/>
        </w:rPr>
      </w:pPr>
      <w:r w:rsidRPr="00C215BA">
        <w:rPr>
          <w:rFonts w:ascii="Times New Roman" w:hAnsi="Times New Roman"/>
          <w:b w:val="0"/>
          <w:bCs w:val="0"/>
          <w:i/>
          <w:color w:val="auto"/>
          <w:szCs w:val="24"/>
          <w:u w:val="single"/>
        </w:rPr>
        <w:t>семинары</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 Совершенствование методических компетенций педагогических работников в условиях реализации национального проекта «Образование» (коучинг для учителей биологии </w:t>
      </w:r>
      <w:r w:rsidR="00117717">
        <w:rPr>
          <w:rFonts w:ascii="Times New Roman" w:hAnsi="Times New Roman"/>
          <w:b w:val="0"/>
          <w:bCs w:val="0"/>
          <w:color w:val="auto"/>
          <w:szCs w:val="24"/>
        </w:rPr>
        <w:t xml:space="preserve"> </w:t>
      </w:r>
      <w:r w:rsidR="00654102">
        <w:rPr>
          <w:rFonts w:ascii="Times New Roman" w:hAnsi="Times New Roman"/>
          <w:b w:val="0"/>
          <w:bCs w:val="0"/>
          <w:color w:val="auto"/>
          <w:szCs w:val="24"/>
        </w:rPr>
        <w:t xml:space="preserve"> </w:t>
      </w:r>
      <w:r w:rsidRPr="00C215BA">
        <w:rPr>
          <w:rFonts w:ascii="Times New Roman" w:hAnsi="Times New Roman"/>
          <w:b w:val="0"/>
          <w:bCs w:val="0"/>
          <w:color w:val="auto"/>
          <w:szCs w:val="24"/>
        </w:rPr>
        <w:t>и химии ОО Колпнянского и Должанского районов) (октябрь 2020 г</w:t>
      </w:r>
      <w:r w:rsidR="00654102">
        <w:rPr>
          <w:rFonts w:ascii="Times New Roman" w:hAnsi="Times New Roman"/>
          <w:b w:val="0"/>
          <w:bCs w:val="0"/>
          <w:color w:val="auto"/>
          <w:szCs w:val="24"/>
        </w:rPr>
        <w:t>.</w:t>
      </w:r>
      <w:r w:rsidRPr="00C215BA">
        <w:rPr>
          <w:rFonts w:ascii="Times New Roman" w:hAnsi="Times New Roman"/>
          <w:b w:val="0"/>
          <w:bCs w:val="0"/>
          <w:color w:val="auto"/>
          <w:szCs w:val="24"/>
        </w:rPr>
        <w:t>)</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color w:val="auto"/>
          <w:szCs w:val="24"/>
        </w:rPr>
        <w:t xml:space="preserve">- Организация образовательной деятельности по биологии и химии в соответствии </w:t>
      </w:r>
      <w:r w:rsidR="00654102">
        <w:rPr>
          <w:rFonts w:ascii="Times New Roman" w:hAnsi="Times New Roman"/>
          <w:b w:val="0"/>
          <w:bCs w:val="0"/>
          <w:color w:val="auto"/>
          <w:szCs w:val="24"/>
        </w:rPr>
        <w:t xml:space="preserve">                       </w:t>
      </w:r>
      <w:r w:rsidRPr="00C215BA">
        <w:rPr>
          <w:rFonts w:ascii="Times New Roman" w:hAnsi="Times New Roman"/>
          <w:b w:val="0"/>
          <w:bCs w:val="0"/>
          <w:color w:val="auto"/>
          <w:szCs w:val="24"/>
        </w:rPr>
        <w:t>с требованиями ФГОС общего образования (для молодых специалистов) (октябрь 2020</w:t>
      </w:r>
      <w:r w:rsidR="00654102">
        <w:rPr>
          <w:rFonts w:ascii="Times New Roman" w:hAnsi="Times New Roman"/>
          <w:b w:val="0"/>
          <w:bCs w:val="0"/>
          <w:color w:val="auto"/>
          <w:szCs w:val="24"/>
        </w:rPr>
        <w:t xml:space="preserve"> </w:t>
      </w:r>
      <w:r w:rsidRPr="00C215BA">
        <w:rPr>
          <w:rFonts w:ascii="Times New Roman" w:hAnsi="Times New Roman"/>
          <w:b w:val="0"/>
          <w:bCs w:val="0"/>
          <w:color w:val="auto"/>
          <w:szCs w:val="24"/>
        </w:rPr>
        <w:t>г.).</w:t>
      </w:r>
    </w:p>
    <w:p w:rsidR="00E94B49" w:rsidRPr="00C215BA" w:rsidRDefault="00E94B49" w:rsidP="00117717">
      <w:pPr>
        <w:ind w:firstLine="426"/>
        <w:jc w:val="both"/>
        <w:rPr>
          <w:rFonts w:ascii="Times New Roman" w:hAnsi="Times New Roman"/>
          <w:b w:val="0"/>
          <w:bCs w:val="0"/>
          <w:i/>
          <w:color w:val="auto"/>
          <w:szCs w:val="24"/>
          <w:u w:val="single"/>
        </w:rPr>
      </w:pPr>
      <w:r w:rsidRPr="00C215BA">
        <w:rPr>
          <w:rFonts w:ascii="Times New Roman" w:hAnsi="Times New Roman"/>
          <w:b w:val="0"/>
          <w:bCs w:val="0"/>
          <w:i/>
          <w:color w:val="auto"/>
          <w:szCs w:val="24"/>
          <w:u w:val="single"/>
        </w:rPr>
        <w:t xml:space="preserve">тренинги </w:t>
      </w:r>
    </w:p>
    <w:p w:rsidR="00E94B49" w:rsidRPr="00C215BA" w:rsidRDefault="00E94B49" w:rsidP="00117717">
      <w:pPr>
        <w:ind w:firstLine="426"/>
        <w:jc w:val="both"/>
        <w:rPr>
          <w:rFonts w:ascii="Times New Roman" w:hAnsi="Times New Roman"/>
          <w:b w:val="0"/>
          <w:bCs w:val="0"/>
          <w:color w:val="auto"/>
          <w:szCs w:val="24"/>
        </w:rPr>
      </w:pPr>
      <w:r w:rsidRPr="00C215BA">
        <w:rPr>
          <w:rFonts w:ascii="Times New Roman" w:hAnsi="Times New Roman"/>
          <w:b w:val="0"/>
          <w:bCs w:val="0"/>
          <w:color w:val="auto"/>
          <w:szCs w:val="24"/>
        </w:rPr>
        <w:t>- Система работы по подготовке обучающихся к государственной итоговой аттестации;</w:t>
      </w:r>
    </w:p>
    <w:p w:rsidR="00E94B49" w:rsidRPr="00C215BA" w:rsidRDefault="00E94B49" w:rsidP="00117717">
      <w:pPr>
        <w:ind w:firstLine="426"/>
        <w:jc w:val="both"/>
        <w:rPr>
          <w:rFonts w:ascii="Times New Roman" w:hAnsi="Times New Roman"/>
          <w:b w:val="0"/>
          <w:i/>
          <w:szCs w:val="24"/>
          <w:u w:val="single"/>
        </w:rPr>
      </w:pPr>
      <w:r w:rsidRPr="00C215BA">
        <w:rPr>
          <w:rFonts w:ascii="Times New Roman" w:hAnsi="Times New Roman"/>
          <w:b w:val="0"/>
          <w:szCs w:val="24"/>
          <w:u w:val="single"/>
        </w:rPr>
        <w:t xml:space="preserve"> </w:t>
      </w:r>
      <w:r w:rsidR="00117717">
        <w:rPr>
          <w:rFonts w:ascii="Times New Roman" w:hAnsi="Times New Roman"/>
          <w:b w:val="0"/>
          <w:i/>
          <w:szCs w:val="24"/>
          <w:u w:val="single"/>
        </w:rPr>
        <w:t>и</w:t>
      </w:r>
      <w:r w:rsidRPr="00C215BA">
        <w:rPr>
          <w:rFonts w:ascii="Times New Roman" w:hAnsi="Times New Roman"/>
          <w:b w:val="0"/>
          <w:i/>
          <w:szCs w:val="24"/>
          <w:u w:val="single"/>
        </w:rPr>
        <w:t>зучение эффективности курсовой подготовки:</w:t>
      </w:r>
    </w:p>
    <w:p w:rsidR="00E94B49" w:rsidRPr="00C215BA" w:rsidRDefault="00E94B49" w:rsidP="00117717">
      <w:pPr>
        <w:ind w:firstLine="426"/>
        <w:jc w:val="both"/>
        <w:rPr>
          <w:rFonts w:ascii="Times New Roman" w:hAnsi="Times New Roman"/>
          <w:b w:val="0"/>
          <w:szCs w:val="24"/>
        </w:rPr>
      </w:pPr>
      <w:r w:rsidRPr="00C215BA">
        <w:rPr>
          <w:rFonts w:ascii="Times New Roman" w:hAnsi="Times New Roman"/>
          <w:b w:val="0"/>
          <w:szCs w:val="24"/>
        </w:rPr>
        <w:t xml:space="preserve">- Внедрение ФГОС ОО в образовательной деятельности по биологии и химии в ОО </w:t>
      </w:r>
      <w:r w:rsidR="00654102">
        <w:rPr>
          <w:rFonts w:ascii="Times New Roman" w:hAnsi="Times New Roman"/>
          <w:b w:val="0"/>
          <w:szCs w:val="24"/>
        </w:rPr>
        <w:t xml:space="preserve">                       </w:t>
      </w:r>
      <w:r w:rsidRPr="00C215BA">
        <w:rPr>
          <w:rFonts w:ascii="Times New Roman" w:hAnsi="Times New Roman"/>
          <w:b w:val="0"/>
          <w:szCs w:val="24"/>
        </w:rPr>
        <w:t>г. Ливны</w:t>
      </w:r>
      <w:r w:rsidR="00654102">
        <w:rPr>
          <w:rFonts w:ascii="Times New Roman" w:hAnsi="Times New Roman"/>
          <w:b w:val="0"/>
          <w:szCs w:val="24"/>
        </w:rPr>
        <w:t>.</w:t>
      </w:r>
    </w:p>
    <w:p w:rsidR="00E94B49" w:rsidRPr="00C215BA" w:rsidRDefault="00117717" w:rsidP="00117717">
      <w:pPr>
        <w:ind w:firstLine="426"/>
        <w:jc w:val="both"/>
        <w:rPr>
          <w:rFonts w:ascii="Times New Roman" w:hAnsi="Times New Roman"/>
          <w:b w:val="0"/>
          <w:i/>
          <w:szCs w:val="24"/>
          <w:u w:val="single"/>
        </w:rPr>
      </w:pPr>
      <w:r>
        <w:rPr>
          <w:rFonts w:ascii="Times New Roman" w:hAnsi="Times New Roman"/>
          <w:b w:val="0"/>
          <w:i/>
          <w:szCs w:val="24"/>
          <w:u w:val="single"/>
        </w:rPr>
        <w:t>м</w:t>
      </w:r>
      <w:r w:rsidR="00E94B49" w:rsidRPr="00C215BA">
        <w:rPr>
          <w:rFonts w:ascii="Times New Roman" w:hAnsi="Times New Roman"/>
          <w:b w:val="0"/>
          <w:i/>
          <w:szCs w:val="24"/>
          <w:u w:val="single"/>
        </w:rPr>
        <w:t>ониторинги:</w:t>
      </w:r>
    </w:p>
    <w:p w:rsidR="00E94B49" w:rsidRDefault="00E94B49" w:rsidP="00117717">
      <w:pPr>
        <w:ind w:firstLine="426"/>
        <w:jc w:val="both"/>
        <w:rPr>
          <w:rFonts w:ascii="Times New Roman" w:hAnsi="Times New Roman"/>
          <w:b w:val="0"/>
          <w:szCs w:val="24"/>
        </w:rPr>
      </w:pPr>
      <w:r w:rsidRPr="00C215BA">
        <w:rPr>
          <w:rFonts w:ascii="Times New Roman" w:hAnsi="Times New Roman"/>
          <w:b w:val="0"/>
          <w:szCs w:val="24"/>
        </w:rPr>
        <w:t>Мониторинг естественно</w:t>
      </w:r>
      <w:r w:rsidR="00654102">
        <w:rPr>
          <w:rFonts w:ascii="Times New Roman" w:hAnsi="Times New Roman"/>
          <w:b w:val="0"/>
          <w:szCs w:val="24"/>
        </w:rPr>
        <w:t>-</w:t>
      </w:r>
      <w:r w:rsidRPr="00C215BA">
        <w:rPr>
          <w:rFonts w:ascii="Times New Roman" w:hAnsi="Times New Roman"/>
          <w:b w:val="0"/>
          <w:szCs w:val="24"/>
        </w:rPr>
        <w:t>научно</w:t>
      </w:r>
      <w:r w:rsidR="002167B0">
        <w:rPr>
          <w:rFonts w:ascii="Times New Roman" w:hAnsi="Times New Roman"/>
          <w:b w:val="0"/>
          <w:szCs w:val="24"/>
        </w:rPr>
        <w:t>й функциональной грамотности в 7 и 8</w:t>
      </w:r>
      <w:r w:rsidRPr="00C215BA">
        <w:rPr>
          <w:rFonts w:ascii="Times New Roman" w:hAnsi="Times New Roman"/>
          <w:b w:val="0"/>
          <w:szCs w:val="24"/>
        </w:rPr>
        <w:t xml:space="preserve"> классах образовательных организаций региона (октябрь 2020</w:t>
      </w:r>
      <w:r w:rsidR="00654102">
        <w:rPr>
          <w:rFonts w:ascii="Times New Roman" w:hAnsi="Times New Roman"/>
          <w:b w:val="0"/>
          <w:szCs w:val="24"/>
        </w:rPr>
        <w:t xml:space="preserve"> г.</w:t>
      </w:r>
      <w:r w:rsidRPr="00C215BA">
        <w:rPr>
          <w:rFonts w:ascii="Times New Roman" w:hAnsi="Times New Roman"/>
          <w:b w:val="0"/>
          <w:szCs w:val="24"/>
        </w:rPr>
        <w:t>)</w:t>
      </w:r>
      <w:r w:rsidR="003C29B3">
        <w:rPr>
          <w:rFonts w:ascii="Times New Roman" w:hAnsi="Times New Roman"/>
          <w:b w:val="0"/>
          <w:szCs w:val="24"/>
        </w:rPr>
        <w:t>.</w:t>
      </w:r>
    </w:p>
    <w:p w:rsidR="003C29B3" w:rsidRPr="00C215BA" w:rsidRDefault="003C29B3" w:rsidP="00117717">
      <w:pPr>
        <w:ind w:firstLine="426"/>
        <w:jc w:val="both"/>
        <w:rPr>
          <w:rFonts w:ascii="Times New Roman" w:hAnsi="Times New Roman"/>
          <w:b w:val="0"/>
          <w:szCs w:val="24"/>
        </w:rPr>
      </w:pPr>
    </w:p>
    <w:p w:rsidR="00147A0C" w:rsidRPr="00117717" w:rsidRDefault="00117717" w:rsidP="00117717">
      <w:pPr>
        <w:ind w:firstLine="426"/>
        <w:jc w:val="both"/>
        <w:rPr>
          <w:rFonts w:ascii="Times New Roman" w:hAnsi="Times New Roman"/>
          <w:b w:val="0"/>
          <w:i/>
          <w:szCs w:val="24"/>
        </w:rPr>
      </w:pPr>
      <w:r>
        <w:rPr>
          <w:rFonts w:ascii="Times New Roman" w:hAnsi="Times New Roman"/>
          <w:b w:val="0"/>
          <w:i/>
          <w:szCs w:val="24"/>
        </w:rPr>
        <w:br w:type="page"/>
      </w:r>
      <w:r w:rsidR="00E94B49" w:rsidRPr="00117717">
        <w:rPr>
          <w:rFonts w:ascii="Times New Roman" w:hAnsi="Times New Roman"/>
          <w:b w:val="0"/>
          <w:i/>
          <w:szCs w:val="24"/>
        </w:rPr>
        <w:t>Проведение заседаний секции учителей химии РУМО:</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45"/>
        <w:gridCol w:w="1269"/>
      </w:tblGrid>
      <w:tr w:rsidR="00147A0C" w:rsidRPr="00147A0C" w:rsidTr="00147A0C">
        <w:tc>
          <w:tcPr>
            <w:tcW w:w="7945" w:type="dxa"/>
          </w:tcPr>
          <w:p w:rsidR="00147A0C" w:rsidRPr="00B03E57" w:rsidRDefault="00147A0C" w:rsidP="00147A0C">
            <w:pPr>
              <w:jc w:val="both"/>
              <w:rPr>
                <w:rFonts w:ascii="Times New Roman" w:eastAsia="MS Mincho" w:hAnsi="Times New Roman"/>
                <w:b w:val="0"/>
                <w:bCs w:val="0"/>
                <w:color w:val="auto"/>
                <w:sz w:val="22"/>
                <w:szCs w:val="24"/>
                <w:lang w:eastAsia="en-US"/>
              </w:rPr>
            </w:pPr>
            <w:r w:rsidRPr="00B03E57">
              <w:rPr>
                <w:rFonts w:ascii="Times New Roman" w:eastAsia="MS Mincho" w:hAnsi="Times New Roman"/>
                <w:b w:val="0"/>
                <w:bCs w:val="0"/>
                <w:color w:val="auto"/>
                <w:sz w:val="22"/>
                <w:szCs w:val="24"/>
                <w:lang w:eastAsia="en-US"/>
              </w:rPr>
              <w:t xml:space="preserve">Проведение вебинара «Результаты государственной итоговой аттестации (ОГЭ, ЕГЭ, ВПР) в ОО Орловской области в </w:t>
            </w:r>
            <w:smartTag w:uri="urn:schemas-microsoft-com:office:smarttags" w:element="metricconverter">
              <w:smartTagPr>
                <w:attr w:name="ProductID" w:val="2020 г"/>
              </w:smartTagPr>
              <w:r w:rsidRPr="00B03E57">
                <w:rPr>
                  <w:rFonts w:ascii="Times New Roman" w:eastAsia="MS Mincho" w:hAnsi="Times New Roman"/>
                  <w:b w:val="0"/>
                  <w:bCs w:val="0"/>
                  <w:color w:val="auto"/>
                  <w:sz w:val="22"/>
                  <w:szCs w:val="24"/>
                  <w:lang w:eastAsia="en-US"/>
                </w:rPr>
                <w:t>2020 г</w:t>
              </w:r>
            </w:smartTag>
            <w:r w:rsidRPr="00B03E57">
              <w:rPr>
                <w:rFonts w:ascii="Times New Roman" w:eastAsia="MS Mincho" w:hAnsi="Times New Roman"/>
                <w:b w:val="0"/>
                <w:bCs w:val="0"/>
                <w:color w:val="auto"/>
                <w:sz w:val="22"/>
                <w:szCs w:val="24"/>
                <w:lang w:eastAsia="en-US"/>
              </w:rPr>
              <w:t xml:space="preserve">. Система работы учителя по подготовке обучающихся к ГИА (ОГЭ, ЕГЭ, ВПР) </w:t>
            </w:r>
            <w:smartTag w:uri="urn:schemas-microsoft-com:office:smarttags" w:element="metricconverter">
              <w:smartTagPr>
                <w:attr w:name="ProductID" w:val="2021 г"/>
              </w:smartTagPr>
              <w:r w:rsidRPr="00B03E57">
                <w:rPr>
                  <w:rFonts w:ascii="Times New Roman" w:eastAsia="MS Mincho" w:hAnsi="Times New Roman"/>
                  <w:b w:val="0"/>
                  <w:bCs w:val="0"/>
                  <w:color w:val="auto"/>
                  <w:sz w:val="22"/>
                  <w:szCs w:val="24"/>
                  <w:lang w:eastAsia="en-US"/>
                </w:rPr>
                <w:t>2021 г</w:t>
              </w:r>
            </w:smartTag>
            <w:r w:rsidRPr="00B03E57">
              <w:rPr>
                <w:rFonts w:ascii="Times New Roman" w:eastAsia="MS Mincho" w:hAnsi="Times New Roman"/>
                <w:b w:val="0"/>
                <w:bCs w:val="0"/>
                <w:color w:val="auto"/>
                <w:sz w:val="22"/>
                <w:szCs w:val="24"/>
                <w:lang w:eastAsia="en-US"/>
              </w:rPr>
              <w:t>.»</w:t>
            </w:r>
          </w:p>
        </w:tc>
        <w:tc>
          <w:tcPr>
            <w:tcW w:w="1269" w:type="dxa"/>
          </w:tcPr>
          <w:p w:rsidR="00147A0C" w:rsidRPr="00B03E57" w:rsidRDefault="00147A0C" w:rsidP="00147A0C">
            <w:pPr>
              <w:rPr>
                <w:rFonts w:ascii="Times New Roman" w:eastAsia="MS Mincho" w:hAnsi="Times New Roman"/>
                <w:b w:val="0"/>
                <w:bCs w:val="0"/>
                <w:color w:val="auto"/>
                <w:sz w:val="22"/>
                <w:szCs w:val="24"/>
                <w:lang w:eastAsia="en-US"/>
              </w:rPr>
            </w:pPr>
            <w:r w:rsidRPr="00B03E57">
              <w:rPr>
                <w:rFonts w:ascii="Times New Roman" w:eastAsia="MS Mincho" w:hAnsi="Times New Roman"/>
                <w:b w:val="0"/>
                <w:bCs w:val="0"/>
                <w:color w:val="auto"/>
                <w:sz w:val="22"/>
                <w:szCs w:val="24"/>
                <w:lang w:eastAsia="en-US"/>
              </w:rPr>
              <w:t>22.09</w:t>
            </w:r>
          </w:p>
        </w:tc>
      </w:tr>
      <w:tr w:rsidR="00147A0C" w:rsidRPr="00147A0C" w:rsidTr="00147A0C">
        <w:tc>
          <w:tcPr>
            <w:tcW w:w="7945" w:type="dxa"/>
          </w:tcPr>
          <w:p w:rsidR="00147A0C" w:rsidRPr="00B03E57" w:rsidRDefault="00147A0C" w:rsidP="00654102">
            <w:pPr>
              <w:rPr>
                <w:rFonts w:ascii="Times New Roman" w:eastAsia="MS Mincho" w:hAnsi="Times New Roman"/>
                <w:bCs w:val="0"/>
                <w:color w:val="auto"/>
                <w:sz w:val="22"/>
                <w:szCs w:val="24"/>
                <w:lang w:eastAsia="en-US"/>
              </w:rPr>
            </w:pPr>
            <w:r w:rsidRPr="00B03E57">
              <w:rPr>
                <w:rFonts w:ascii="Times New Roman" w:eastAsia="MS Mincho" w:hAnsi="Times New Roman"/>
                <w:b w:val="0"/>
                <w:bCs w:val="0"/>
                <w:sz w:val="22"/>
                <w:szCs w:val="24"/>
                <w:lang w:eastAsia="en-US"/>
              </w:rPr>
              <w:t>Реализация ФГОС общего образования при обучении химии: опыт, проблемы, перспективы</w:t>
            </w:r>
          </w:p>
        </w:tc>
        <w:tc>
          <w:tcPr>
            <w:tcW w:w="1269" w:type="dxa"/>
          </w:tcPr>
          <w:p w:rsidR="00147A0C" w:rsidRPr="00B03E57" w:rsidRDefault="00147A0C" w:rsidP="00147A0C">
            <w:pPr>
              <w:rPr>
                <w:rFonts w:ascii="Times New Roman" w:eastAsia="MS Mincho" w:hAnsi="Times New Roman"/>
                <w:b w:val="0"/>
                <w:bCs w:val="0"/>
                <w:color w:val="auto"/>
                <w:sz w:val="22"/>
                <w:szCs w:val="24"/>
                <w:lang w:eastAsia="en-US"/>
              </w:rPr>
            </w:pPr>
            <w:r w:rsidRPr="00B03E57">
              <w:rPr>
                <w:rFonts w:ascii="Times New Roman" w:eastAsia="MS Mincho" w:hAnsi="Times New Roman"/>
                <w:b w:val="0"/>
                <w:bCs w:val="0"/>
                <w:color w:val="auto"/>
                <w:sz w:val="22"/>
                <w:szCs w:val="24"/>
                <w:lang w:eastAsia="en-US"/>
              </w:rPr>
              <w:t>10.12</w:t>
            </w:r>
          </w:p>
        </w:tc>
      </w:tr>
    </w:tbl>
    <w:p w:rsidR="00E94B49" w:rsidRPr="00C215BA" w:rsidRDefault="00E94B49" w:rsidP="00E94B49">
      <w:pPr>
        <w:jc w:val="both"/>
        <w:rPr>
          <w:rFonts w:ascii="Times New Roman" w:hAnsi="Times New Roman"/>
          <w:b w:val="0"/>
          <w:szCs w:val="24"/>
        </w:rPr>
      </w:pPr>
    </w:p>
    <w:p w:rsidR="00E94B49" w:rsidRPr="00C215BA" w:rsidRDefault="00E94B49" w:rsidP="00147A0C">
      <w:pPr>
        <w:ind w:firstLine="708"/>
        <w:jc w:val="both"/>
        <w:rPr>
          <w:rFonts w:ascii="Times New Roman" w:hAnsi="Times New Roman"/>
          <w:b w:val="0"/>
          <w:szCs w:val="24"/>
        </w:rPr>
      </w:pPr>
      <w:r w:rsidRPr="00C215BA">
        <w:rPr>
          <w:rFonts w:ascii="Times New Roman" w:hAnsi="Times New Roman"/>
          <w:b w:val="0"/>
          <w:szCs w:val="24"/>
        </w:rPr>
        <w:t xml:space="preserve">Важными вопросами для изучения, анализа, обсуждения на районных МО предлагаются следующие: </w:t>
      </w:r>
    </w:p>
    <w:p w:rsidR="00E94B49" w:rsidRPr="00C215BA" w:rsidRDefault="00E94B49" w:rsidP="00117717">
      <w:pPr>
        <w:ind w:firstLine="426"/>
        <w:jc w:val="both"/>
        <w:rPr>
          <w:rFonts w:ascii="Times New Roman" w:hAnsi="Times New Roman"/>
          <w:b w:val="0"/>
          <w:szCs w:val="24"/>
        </w:rPr>
      </w:pPr>
      <w:r w:rsidRPr="00C215BA">
        <w:rPr>
          <w:rFonts w:ascii="Times New Roman" w:hAnsi="Times New Roman"/>
          <w:b w:val="0"/>
          <w:szCs w:val="24"/>
        </w:rPr>
        <w:t xml:space="preserve">1. Опыт учителей химии пилотных школ в реализации учебных проектов в 9 и </w:t>
      </w:r>
      <w:r w:rsidR="003C29B3">
        <w:rPr>
          <w:rFonts w:ascii="Times New Roman" w:hAnsi="Times New Roman"/>
          <w:b w:val="0"/>
          <w:szCs w:val="24"/>
        </w:rPr>
        <w:t xml:space="preserve">                        </w:t>
      </w:r>
      <w:r w:rsidRPr="00C215BA">
        <w:rPr>
          <w:rFonts w:ascii="Times New Roman" w:hAnsi="Times New Roman"/>
          <w:b w:val="0"/>
          <w:szCs w:val="24"/>
        </w:rPr>
        <w:t>10</w:t>
      </w:r>
      <w:r w:rsidR="003C29B3">
        <w:rPr>
          <w:rFonts w:ascii="Times New Roman" w:hAnsi="Times New Roman"/>
          <w:b w:val="0"/>
          <w:szCs w:val="24"/>
        </w:rPr>
        <w:t>–</w:t>
      </w:r>
      <w:r w:rsidRPr="00C215BA">
        <w:rPr>
          <w:rFonts w:ascii="Times New Roman" w:hAnsi="Times New Roman"/>
          <w:b w:val="0"/>
          <w:szCs w:val="24"/>
        </w:rPr>
        <w:t xml:space="preserve">11 классах: организация, выбор тематики, паспорт проекта и оценочные методики (изучение лучшего опыта учителей образовательных организаций, показывающих высокие результаты. </w:t>
      </w:r>
    </w:p>
    <w:p w:rsidR="00E94B49" w:rsidRPr="00C215BA" w:rsidRDefault="00E94B49" w:rsidP="00117717">
      <w:pPr>
        <w:ind w:firstLine="426"/>
        <w:jc w:val="both"/>
        <w:rPr>
          <w:rFonts w:ascii="Times New Roman" w:hAnsi="Times New Roman"/>
          <w:b w:val="0"/>
          <w:szCs w:val="24"/>
        </w:rPr>
      </w:pPr>
      <w:r w:rsidRPr="00C215BA">
        <w:rPr>
          <w:rFonts w:ascii="Times New Roman" w:hAnsi="Times New Roman"/>
          <w:b w:val="0"/>
          <w:szCs w:val="24"/>
        </w:rPr>
        <w:t xml:space="preserve">2. Использование результатов независимых оценочных процедур (ГИА, ВПР, НИКО и др.) в повышении качества химического образования в школе (с обязательным постоянным </w:t>
      </w:r>
      <w:r w:rsidR="003C29B3">
        <w:rPr>
          <w:rFonts w:ascii="Times New Roman" w:hAnsi="Times New Roman"/>
          <w:b w:val="0"/>
          <w:szCs w:val="24"/>
        </w:rPr>
        <w:t xml:space="preserve">                     </w:t>
      </w:r>
      <w:r w:rsidRPr="00C215BA">
        <w:rPr>
          <w:rFonts w:ascii="Times New Roman" w:hAnsi="Times New Roman"/>
          <w:b w:val="0"/>
          <w:szCs w:val="24"/>
        </w:rPr>
        <w:t>и детальным анализом всех проведенных за год мониторингов (ЕГЭ, ОГЭ, ВПР, НИКО), разбором причин низких результатов, определение сроков исправления, возможная помощь со стороны учителей, школ с высокими результа</w:t>
      </w:r>
      <w:r w:rsidR="003C29B3">
        <w:rPr>
          <w:rFonts w:ascii="Times New Roman" w:hAnsi="Times New Roman"/>
          <w:b w:val="0"/>
          <w:szCs w:val="24"/>
        </w:rPr>
        <w:t>та</w:t>
      </w:r>
      <w:r w:rsidRPr="00C215BA">
        <w:rPr>
          <w:rFonts w:ascii="Times New Roman" w:hAnsi="Times New Roman"/>
          <w:b w:val="0"/>
          <w:szCs w:val="24"/>
        </w:rPr>
        <w:t xml:space="preserve">ми). </w:t>
      </w:r>
    </w:p>
    <w:p w:rsidR="00E94B49" w:rsidRPr="00C215BA" w:rsidRDefault="00E94B49" w:rsidP="00117717">
      <w:pPr>
        <w:ind w:firstLine="426"/>
        <w:jc w:val="both"/>
        <w:rPr>
          <w:rFonts w:ascii="Times New Roman" w:hAnsi="Times New Roman"/>
          <w:b w:val="0"/>
          <w:szCs w:val="24"/>
        </w:rPr>
      </w:pPr>
      <w:r w:rsidRPr="00C215BA">
        <w:rPr>
          <w:rFonts w:ascii="Times New Roman" w:hAnsi="Times New Roman"/>
          <w:b w:val="0"/>
          <w:szCs w:val="24"/>
        </w:rPr>
        <w:t xml:space="preserve">3. Анализ урока химии как логический прием освоения педагогических технологий (освоение новейших достижений педагогической науки и практики, выявление проблем </w:t>
      </w:r>
      <w:r w:rsidR="003C29B3">
        <w:rPr>
          <w:rFonts w:ascii="Times New Roman" w:hAnsi="Times New Roman"/>
          <w:b w:val="0"/>
          <w:szCs w:val="24"/>
        </w:rPr>
        <w:t xml:space="preserve">                      </w:t>
      </w:r>
      <w:r w:rsidRPr="00C215BA">
        <w:rPr>
          <w:rFonts w:ascii="Times New Roman" w:hAnsi="Times New Roman"/>
          <w:b w:val="0"/>
          <w:szCs w:val="24"/>
        </w:rPr>
        <w:t xml:space="preserve">в профессиональной деятельности, планирование выхода, выводы о причинах успехов </w:t>
      </w:r>
      <w:r w:rsidR="003C29B3">
        <w:rPr>
          <w:rFonts w:ascii="Times New Roman" w:hAnsi="Times New Roman"/>
          <w:b w:val="0"/>
          <w:szCs w:val="24"/>
        </w:rPr>
        <w:t xml:space="preserve">                      </w:t>
      </w:r>
      <w:r w:rsidRPr="00C215BA">
        <w:rPr>
          <w:rFonts w:ascii="Times New Roman" w:hAnsi="Times New Roman"/>
          <w:b w:val="0"/>
          <w:szCs w:val="24"/>
        </w:rPr>
        <w:t xml:space="preserve">и проблемных моментах). </w:t>
      </w:r>
    </w:p>
    <w:p w:rsidR="00E94B49" w:rsidRPr="00C215BA" w:rsidRDefault="00E94B49" w:rsidP="00117717">
      <w:pPr>
        <w:ind w:firstLine="426"/>
        <w:jc w:val="both"/>
        <w:rPr>
          <w:rFonts w:ascii="Times New Roman" w:hAnsi="Times New Roman"/>
          <w:b w:val="0"/>
          <w:szCs w:val="24"/>
        </w:rPr>
      </w:pPr>
      <w:r w:rsidRPr="00C215BA">
        <w:rPr>
          <w:rFonts w:ascii="Times New Roman" w:hAnsi="Times New Roman"/>
          <w:b w:val="0"/>
          <w:szCs w:val="24"/>
        </w:rPr>
        <w:t xml:space="preserve">4. Сложные вопросы содержания по химии. Методика подготовки обучающихся к ГИА. </w:t>
      </w:r>
    </w:p>
    <w:p w:rsidR="00B30208" w:rsidRDefault="00B30208" w:rsidP="00B30208">
      <w:pPr>
        <w:spacing w:line="276" w:lineRule="auto"/>
        <w:ind w:firstLine="567"/>
        <w:jc w:val="both"/>
        <w:rPr>
          <w:rFonts w:ascii="Times New Roman" w:eastAsia="Calibri" w:hAnsi="Times New Roman"/>
          <w:b w:val="0"/>
          <w:bCs w:val="0"/>
          <w:color w:val="auto"/>
          <w:szCs w:val="24"/>
        </w:rPr>
      </w:pPr>
    </w:p>
    <w:p w:rsidR="003C29B3" w:rsidRPr="00C215BA" w:rsidRDefault="003C29B3" w:rsidP="00B30208">
      <w:pPr>
        <w:spacing w:line="276" w:lineRule="auto"/>
        <w:ind w:firstLine="567"/>
        <w:jc w:val="both"/>
        <w:rPr>
          <w:rFonts w:ascii="Times New Roman" w:eastAsia="Calibri" w:hAnsi="Times New Roman"/>
          <w:b w:val="0"/>
          <w:bCs w:val="0"/>
          <w:color w:val="auto"/>
          <w:szCs w:val="24"/>
        </w:rPr>
      </w:pPr>
    </w:p>
    <w:p w:rsidR="00147A0C" w:rsidRDefault="00147A0C" w:rsidP="00117717">
      <w:pPr>
        <w:jc w:val="center"/>
        <w:rPr>
          <w:rFonts w:ascii="Times New Roman" w:eastAsia="Calibri" w:hAnsi="Times New Roman"/>
          <w:color w:val="auto"/>
          <w:szCs w:val="24"/>
          <w:lang w:eastAsia="en-US"/>
        </w:rPr>
      </w:pPr>
      <w:r w:rsidRPr="00147A0C">
        <w:rPr>
          <w:rFonts w:ascii="Times New Roman" w:eastAsia="Calibri" w:hAnsi="Times New Roman"/>
          <w:bCs w:val="0"/>
          <w:color w:val="auto"/>
          <w:szCs w:val="24"/>
          <w:lang w:eastAsia="en-US"/>
        </w:rPr>
        <w:t>7.</w:t>
      </w:r>
      <w:r w:rsidRPr="00147A0C">
        <w:rPr>
          <w:rFonts w:ascii="Times New Roman" w:eastAsia="Calibri" w:hAnsi="Times New Roman"/>
          <w:color w:val="auto"/>
          <w:szCs w:val="24"/>
          <w:lang w:eastAsia="en-US"/>
        </w:rPr>
        <w:t xml:space="preserve">  О преподавании химии в дистанционной форме обучения</w:t>
      </w:r>
    </w:p>
    <w:p w:rsidR="00117717" w:rsidRPr="00147A0C" w:rsidRDefault="00117717" w:rsidP="00117717">
      <w:pPr>
        <w:jc w:val="center"/>
        <w:rPr>
          <w:rFonts w:ascii="Times New Roman" w:eastAsia="Calibri" w:hAnsi="Times New Roman"/>
          <w:color w:val="auto"/>
          <w:szCs w:val="24"/>
          <w:lang w:eastAsia="en-US"/>
        </w:rPr>
      </w:pPr>
    </w:p>
    <w:p w:rsidR="008064BD" w:rsidRPr="008064BD" w:rsidRDefault="008064BD" w:rsidP="008064BD">
      <w:pPr>
        <w:ind w:firstLine="567"/>
        <w:jc w:val="both"/>
        <w:rPr>
          <w:rFonts w:ascii="Times New Roman" w:eastAsia="MS Mincho" w:hAnsi="Times New Roman"/>
          <w:b w:val="0"/>
          <w:szCs w:val="24"/>
        </w:rPr>
      </w:pPr>
      <w:r w:rsidRPr="008064BD">
        <w:rPr>
          <w:rFonts w:ascii="Times New Roman" w:eastAsia="MS Mincho" w:hAnsi="Times New Roman"/>
          <w:b w:val="0"/>
          <w:szCs w:val="24"/>
        </w:rPr>
        <w:t xml:space="preserve">Преподавание </w:t>
      </w:r>
      <w:r>
        <w:rPr>
          <w:rFonts w:ascii="Times New Roman" w:eastAsia="MS Mincho" w:hAnsi="Times New Roman"/>
          <w:b w:val="0"/>
          <w:szCs w:val="24"/>
        </w:rPr>
        <w:t>химии</w:t>
      </w:r>
      <w:r w:rsidRPr="008064BD">
        <w:rPr>
          <w:rFonts w:ascii="Times New Roman" w:eastAsia="MS Mincho" w:hAnsi="Times New Roman"/>
          <w:b w:val="0"/>
          <w:szCs w:val="24"/>
        </w:rPr>
        <w:t xml:space="preserve"> в условиях дистанционного обучения осуществляется </w:t>
      </w:r>
      <w:r w:rsidR="003C29B3">
        <w:rPr>
          <w:rFonts w:ascii="Times New Roman" w:eastAsia="MS Mincho" w:hAnsi="Times New Roman"/>
          <w:b w:val="0"/>
          <w:szCs w:val="24"/>
        </w:rPr>
        <w:t xml:space="preserve">                            </w:t>
      </w:r>
      <w:r w:rsidRPr="008064BD">
        <w:rPr>
          <w:rFonts w:ascii="Times New Roman" w:eastAsia="MS Mincho" w:hAnsi="Times New Roman"/>
          <w:b w:val="0"/>
          <w:szCs w:val="24"/>
        </w:rPr>
        <w:t xml:space="preserve">на основании утвержденного локального акта образовательной организации об организации дистанционного обучения. </w:t>
      </w:r>
    </w:p>
    <w:p w:rsidR="008064BD" w:rsidRPr="008064BD" w:rsidRDefault="008064BD" w:rsidP="008064BD">
      <w:pPr>
        <w:ind w:firstLine="567"/>
        <w:jc w:val="both"/>
        <w:rPr>
          <w:rFonts w:ascii="Times New Roman" w:eastAsia="MS Mincho" w:hAnsi="Times New Roman"/>
          <w:b w:val="0"/>
          <w:szCs w:val="24"/>
        </w:rPr>
      </w:pPr>
      <w:r w:rsidRPr="008064BD">
        <w:rPr>
          <w:rFonts w:ascii="Times New Roman" w:eastAsia="MS Mincho" w:hAnsi="Times New Roman"/>
          <w:b w:val="0"/>
          <w:szCs w:val="24"/>
        </w:rPr>
        <w:t>В соответствии с требованиями пункта 10.18 СанПиН необходимо учитывать продолжительность непрерывного применения технических средств обучения</w:t>
      </w:r>
      <w:r w:rsidR="00922E57">
        <w:rPr>
          <w:rFonts w:ascii="Times New Roman" w:eastAsia="MS Mincho" w:hAnsi="Times New Roman"/>
          <w:b w:val="0"/>
          <w:szCs w:val="24"/>
        </w:rPr>
        <w:t xml:space="preserve"> (см. таблицу)</w:t>
      </w:r>
      <w:r w:rsidRPr="008064BD">
        <w:rPr>
          <w:rFonts w:ascii="Times New Roman" w:eastAsia="MS Mincho" w:hAnsi="Times New Roman"/>
          <w:b w:val="0"/>
          <w:szCs w:val="24"/>
        </w:rPr>
        <w:t>.</w:t>
      </w:r>
    </w:p>
    <w:p w:rsidR="008064BD" w:rsidRPr="008064BD" w:rsidRDefault="008064BD" w:rsidP="008064BD">
      <w:pPr>
        <w:widowControl w:val="0"/>
        <w:autoSpaceDE w:val="0"/>
        <w:autoSpaceDN w:val="0"/>
        <w:jc w:val="center"/>
        <w:rPr>
          <w:rFonts w:ascii="Times New Roman" w:hAnsi="Times New Roman"/>
          <w:b w:val="0"/>
          <w:bCs w:val="0"/>
          <w:szCs w:val="24"/>
          <w:lang w:bidi="ru-RU"/>
        </w:rPr>
      </w:pPr>
    </w:p>
    <w:p w:rsidR="00117717" w:rsidRDefault="008064BD" w:rsidP="00922E57">
      <w:pPr>
        <w:widowControl w:val="0"/>
        <w:autoSpaceDE w:val="0"/>
        <w:autoSpaceDN w:val="0"/>
        <w:ind w:right="991"/>
        <w:jc w:val="right"/>
        <w:rPr>
          <w:rFonts w:ascii="Times New Roman" w:hAnsi="Times New Roman"/>
          <w:b w:val="0"/>
          <w:szCs w:val="24"/>
          <w:lang w:bidi="ru-RU"/>
        </w:rPr>
      </w:pPr>
      <w:r w:rsidRPr="008064BD">
        <w:rPr>
          <w:rFonts w:ascii="Times New Roman" w:hAnsi="Times New Roman"/>
          <w:b w:val="0"/>
          <w:szCs w:val="24"/>
          <w:lang w:bidi="ru-RU"/>
        </w:rPr>
        <w:t xml:space="preserve">Продолжительность непрерывного применения </w:t>
      </w:r>
    </w:p>
    <w:p w:rsidR="008064BD" w:rsidRPr="008064BD" w:rsidRDefault="008064BD" w:rsidP="00922E57">
      <w:pPr>
        <w:widowControl w:val="0"/>
        <w:autoSpaceDE w:val="0"/>
        <w:autoSpaceDN w:val="0"/>
        <w:ind w:right="991"/>
        <w:jc w:val="right"/>
        <w:rPr>
          <w:rFonts w:ascii="Times New Roman" w:hAnsi="Times New Roman"/>
          <w:b w:val="0"/>
          <w:szCs w:val="24"/>
          <w:lang w:bidi="ru-RU"/>
        </w:rPr>
      </w:pPr>
      <w:r w:rsidRPr="008064BD">
        <w:rPr>
          <w:rFonts w:ascii="Times New Roman" w:hAnsi="Times New Roman"/>
          <w:b w:val="0"/>
          <w:szCs w:val="24"/>
          <w:lang w:bidi="ru-RU"/>
        </w:rPr>
        <w:t>технических</w:t>
      </w:r>
      <w:r>
        <w:rPr>
          <w:rFonts w:ascii="Times New Roman" w:hAnsi="Times New Roman"/>
          <w:b w:val="0"/>
          <w:szCs w:val="24"/>
          <w:lang w:bidi="ru-RU"/>
        </w:rPr>
        <w:t xml:space="preserve"> </w:t>
      </w:r>
      <w:r w:rsidRPr="008064BD">
        <w:rPr>
          <w:rFonts w:ascii="Times New Roman" w:hAnsi="Times New Roman"/>
          <w:b w:val="0"/>
          <w:szCs w:val="24"/>
          <w:lang w:bidi="ru-RU"/>
        </w:rPr>
        <w:t>средств обучения на уроках </w:t>
      </w:r>
    </w:p>
    <w:tbl>
      <w:tblPr>
        <w:tblW w:w="8276"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54"/>
        <w:gridCol w:w="902"/>
        <w:gridCol w:w="1559"/>
        <w:gridCol w:w="1800"/>
        <w:gridCol w:w="894"/>
        <w:gridCol w:w="992"/>
      </w:tblGrid>
      <w:tr w:rsidR="008064BD" w:rsidRPr="008064BD" w:rsidTr="00922E57">
        <w:trPr>
          <w:jc w:val="center"/>
        </w:trPr>
        <w:tc>
          <w:tcPr>
            <w:tcW w:w="675" w:type="dxa"/>
            <w:vMerge w:val="restart"/>
            <w:shd w:val="clear" w:color="auto" w:fill="auto"/>
            <w:textDirection w:val="btLr"/>
          </w:tcPr>
          <w:p w:rsidR="008064BD" w:rsidRPr="00B03E57" w:rsidRDefault="008064BD" w:rsidP="003C29B3">
            <w:pPr>
              <w:widowControl w:val="0"/>
              <w:autoSpaceDE w:val="0"/>
              <w:autoSpaceDN w:val="0"/>
              <w:ind w:left="113" w:right="113"/>
              <w:jc w:val="both"/>
              <w:rPr>
                <w:rFonts w:ascii="Times New Roman" w:hAnsi="Times New Roman"/>
                <w:b w:val="0"/>
                <w:sz w:val="22"/>
                <w:szCs w:val="24"/>
                <w:lang w:bidi="ru-RU"/>
              </w:rPr>
            </w:pPr>
            <w:r w:rsidRPr="00B03E57">
              <w:rPr>
                <w:rFonts w:ascii="Times New Roman" w:hAnsi="Times New Roman"/>
                <w:b w:val="0"/>
                <w:sz w:val="22"/>
                <w:szCs w:val="24"/>
                <w:lang w:bidi="ru-RU"/>
              </w:rPr>
              <w:t>Классы</w:t>
            </w:r>
          </w:p>
        </w:tc>
        <w:tc>
          <w:tcPr>
            <w:tcW w:w="7601" w:type="dxa"/>
            <w:gridSpan w:val="6"/>
            <w:shd w:val="clear" w:color="auto" w:fill="auto"/>
          </w:tcPr>
          <w:p w:rsidR="008064BD" w:rsidRPr="00B03E57" w:rsidRDefault="008064BD" w:rsidP="008064BD">
            <w:pPr>
              <w:widowControl w:val="0"/>
              <w:autoSpaceDE w:val="0"/>
              <w:autoSpaceDN w:val="0"/>
              <w:jc w:val="center"/>
              <w:rPr>
                <w:rFonts w:ascii="Times New Roman" w:hAnsi="Times New Roman"/>
                <w:b w:val="0"/>
                <w:sz w:val="22"/>
                <w:szCs w:val="24"/>
                <w:lang w:bidi="ru-RU"/>
              </w:rPr>
            </w:pPr>
            <w:r w:rsidRPr="00B03E57">
              <w:rPr>
                <w:rFonts w:ascii="Times New Roman" w:hAnsi="Times New Roman"/>
                <w:b w:val="0"/>
                <w:sz w:val="22"/>
                <w:szCs w:val="24"/>
                <w:lang w:bidi="ru-RU"/>
              </w:rPr>
              <w:t>Непрерывная длительность (мин.), не более</w:t>
            </w:r>
          </w:p>
        </w:tc>
      </w:tr>
      <w:tr w:rsidR="008064BD" w:rsidRPr="008064BD" w:rsidTr="00922E57">
        <w:trPr>
          <w:cantSplit/>
          <w:trHeight w:val="1134"/>
          <w:jc w:val="center"/>
        </w:trPr>
        <w:tc>
          <w:tcPr>
            <w:tcW w:w="675" w:type="dxa"/>
            <w:vMerge/>
            <w:shd w:val="clear" w:color="auto" w:fill="auto"/>
          </w:tcPr>
          <w:p w:rsidR="008064BD" w:rsidRPr="00B03E57" w:rsidRDefault="008064BD" w:rsidP="008064BD">
            <w:pPr>
              <w:widowControl w:val="0"/>
              <w:autoSpaceDE w:val="0"/>
              <w:autoSpaceDN w:val="0"/>
              <w:jc w:val="both"/>
              <w:rPr>
                <w:rFonts w:ascii="Times New Roman" w:hAnsi="Times New Roman"/>
                <w:b w:val="0"/>
                <w:sz w:val="22"/>
                <w:szCs w:val="24"/>
                <w:lang w:bidi="ru-RU"/>
              </w:rPr>
            </w:pPr>
          </w:p>
        </w:tc>
        <w:tc>
          <w:tcPr>
            <w:tcW w:w="1454"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8064BD">
            <w:pPr>
              <w:widowControl w:val="0"/>
              <w:autoSpaceDE w:val="0"/>
              <w:autoSpaceDN w:val="0"/>
              <w:jc w:val="center"/>
              <w:rPr>
                <w:rFonts w:ascii="Times New Roman" w:hAnsi="Times New Roman"/>
                <w:b w:val="0"/>
                <w:sz w:val="22"/>
                <w:szCs w:val="24"/>
                <w:lang w:bidi="ru-RU"/>
              </w:rPr>
            </w:pPr>
            <w:r w:rsidRPr="00B03E57">
              <w:rPr>
                <w:rFonts w:ascii="Times New Roman" w:hAnsi="Times New Roman"/>
                <w:b w:val="0"/>
                <w:sz w:val="22"/>
                <w:szCs w:val="24"/>
                <w:lang w:bidi="ru-RU"/>
              </w:rPr>
              <w:t>просмотр статических изображений на учебных досках и экранах отраженного свечения</w:t>
            </w:r>
          </w:p>
        </w:tc>
        <w:tc>
          <w:tcPr>
            <w:tcW w:w="902" w:type="dxa"/>
            <w:tcBorders>
              <w:top w:val="single" w:sz="8" w:space="0" w:color="000000"/>
              <w:left w:val="single" w:sz="8" w:space="0" w:color="000000"/>
              <w:bottom w:val="single" w:sz="8" w:space="0" w:color="000000"/>
              <w:right w:val="single" w:sz="8" w:space="0" w:color="000000"/>
            </w:tcBorders>
            <w:shd w:val="clear" w:color="auto" w:fill="auto"/>
            <w:textDirection w:val="btLr"/>
          </w:tcPr>
          <w:p w:rsidR="008064BD" w:rsidRPr="00B03E57" w:rsidRDefault="008064BD" w:rsidP="003C29B3">
            <w:pPr>
              <w:widowControl w:val="0"/>
              <w:autoSpaceDE w:val="0"/>
              <w:autoSpaceDN w:val="0"/>
              <w:ind w:left="113" w:right="113"/>
              <w:jc w:val="center"/>
              <w:rPr>
                <w:rFonts w:ascii="Times New Roman" w:hAnsi="Times New Roman"/>
                <w:b w:val="0"/>
                <w:sz w:val="22"/>
                <w:szCs w:val="24"/>
                <w:lang w:bidi="ru-RU"/>
              </w:rPr>
            </w:pPr>
            <w:r w:rsidRPr="00B03E57">
              <w:rPr>
                <w:rFonts w:ascii="Times New Roman" w:hAnsi="Times New Roman"/>
                <w:b w:val="0"/>
                <w:sz w:val="22"/>
                <w:szCs w:val="24"/>
                <w:lang w:bidi="ru-RU"/>
              </w:rPr>
              <w:t>просмотр телепередач</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8064BD">
            <w:pPr>
              <w:widowControl w:val="0"/>
              <w:autoSpaceDE w:val="0"/>
              <w:autoSpaceDN w:val="0"/>
              <w:jc w:val="center"/>
              <w:rPr>
                <w:rFonts w:ascii="Times New Roman" w:hAnsi="Times New Roman"/>
                <w:b w:val="0"/>
                <w:sz w:val="22"/>
                <w:szCs w:val="24"/>
                <w:lang w:bidi="ru-RU"/>
              </w:rPr>
            </w:pPr>
            <w:r w:rsidRPr="00B03E57">
              <w:rPr>
                <w:rFonts w:ascii="Times New Roman" w:hAnsi="Times New Roman"/>
                <w:b w:val="0"/>
                <w:sz w:val="22"/>
                <w:szCs w:val="24"/>
                <w:lang w:bidi="ru-RU"/>
              </w:rPr>
              <w:t>Просмотр динамических изображений на экранах отраженного свечения</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922E57" w:rsidRDefault="003C29B3" w:rsidP="008064BD">
            <w:pPr>
              <w:widowControl w:val="0"/>
              <w:autoSpaceDE w:val="0"/>
              <w:autoSpaceDN w:val="0"/>
              <w:jc w:val="center"/>
              <w:rPr>
                <w:rFonts w:ascii="Times New Roman" w:hAnsi="Times New Roman"/>
                <w:b w:val="0"/>
                <w:sz w:val="22"/>
                <w:szCs w:val="24"/>
                <w:lang w:bidi="ru-RU"/>
              </w:rPr>
            </w:pPr>
            <w:r>
              <w:rPr>
                <w:rFonts w:ascii="Times New Roman" w:hAnsi="Times New Roman"/>
                <w:b w:val="0"/>
                <w:sz w:val="22"/>
                <w:szCs w:val="24"/>
                <w:lang w:bidi="ru-RU"/>
              </w:rPr>
              <w:t>Р</w:t>
            </w:r>
            <w:r w:rsidR="008064BD" w:rsidRPr="00B03E57">
              <w:rPr>
                <w:rFonts w:ascii="Times New Roman" w:hAnsi="Times New Roman"/>
                <w:b w:val="0"/>
                <w:sz w:val="22"/>
                <w:szCs w:val="24"/>
                <w:lang w:bidi="ru-RU"/>
              </w:rPr>
              <w:t xml:space="preserve">абота </w:t>
            </w:r>
          </w:p>
          <w:p w:rsidR="008064BD" w:rsidRPr="00B03E57" w:rsidRDefault="008064BD" w:rsidP="008064BD">
            <w:pPr>
              <w:widowControl w:val="0"/>
              <w:autoSpaceDE w:val="0"/>
              <w:autoSpaceDN w:val="0"/>
              <w:jc w:val="center"/>
              <w:rPr>
                <w:rFonts w:ascii="Times New Roman" w:hAnsi="Times New Roman"/>
                <w:b w:val="0"/>
                <w:sz w:val="22"/>
                <w:szCs w:val="24"/>
                <w:lang w:bidi="ru-RU"/>
              </w:rPr>
            </w:pPr>
            <w:r w:rsidRPr="00B03E57">
              <w:rPr>
                <w:rFonts w:ascii="Times New Roman" w:hAnsi="Times New Roman"/>
                <w:b w:val="0"/>
                <w:sz w:val="22"/>
                <w:szCs w:val="24"/>
                <w:lang w:bidi="ru-RU"/>
              </w:rPr>
              <w:t>с изображением на индивидуальном мониторе компьютера и клавиатурой</w:t>
            </w:r>
          </w:p>
        </w:tc>
        <w:tc>
          <w:tcPr>
            <w:tcW w:w="894" w:type="dxa"/>
            <w:tcBorders>
              <w:top w:val="single" w:sz="8" w:space="0" w:color="000000"/>
              <w:left w:val="single" w:sz="8" w:space="0" w:color="000000"/>
              <w:bottom w:val="single" w:sz="8" w:space="0" w:color="000000"/>
              <w:right w:val="single" w:sz="8" w:space="0" w:color="000000"/>
            </w:tcBorders>
            <w:shd w:val="clear" w:color="auto" w:fill="auto"/>
            <w:textDirection w:val="btLr"/>
          </w:tcPr>
          <w:p w:rsidR="008064BD" w:rsidRPr="00B03E57" w:rsidRDefault="008064BD" w:rsidP="003C29B3">
            <w:pPr>
              <w:widowControl w:val="0"/>
              <w:autoSpaceDE w:val="0"/>
              <w:autoSpaceDN w:val="0"/>
              <w:ind w:left="113" w:right="113"/>
              <w:jc w:val="center"/>
              <w:rPr>
                <w:rFonts w:ascii="Times New Roman" w:hAnsi="Times New Roman"/>
                <w:b w:val="0"/>
                <w:sz w:val="22"/>
                <w:szCs w:val="24"/>
                <w:lang w:bidi="ru-RU"/>
              </w:rPr>
            </w:pPr>
            <w:r w:rsidRPr="00B03E57">
              <w:rPr>
                <w:rFonts w:ascii="Times New Roman" w:hAnsi="Times New Roman"/>
                <w:b w:val="0"/>
                <w:sz w:val="22"/>
                <w:szCs w:val="24"/>
                <w:lang w:bidi="ru-RU"/>
              </w:rPr>
              <w:t>Прослушивание аудиозаписи</w:t>
            </w:r>
          </w:p>
        </w:tc>
        <w:tc>
          <w:tcPr>
            <w:tcW w:w="992" w:type="dxa"/>
            <w:tcBorders>
              <w:top w:val="single" w:sz="8" w:space="0" w:color="000000"/>
              <w:left w:val="single" w:sz="8" w:space="0" w:color="000000"/>
              <w:bottom w:val="single" w:sz="8" w:space="0" w:color="000000"/>
              <w:right w:val="single" w:sz="8" w:space="0" w:color="000000"/>
            </w:tcBorders>
            <w:shd w:val="clear" w:color="auto" w:fill="auto"/>
            <w:textDirection w:val="btLr"/>
          </w:tcPr>
          <w:p w:rsidR="008064BD" w:rsidRPr="00B03E57" w:rsidRDefault="008064BD" w:rsidP="003C29B3">
            <w:pPr>
              <w:widowControl w:val="0"/>
              <w:autoSpaceDE w:val="0"/>
              <w:autoSpaceDN w:val="0"/>
              <w:ind w:left="113" w:right="113"/>
              <w:jc w:val="center"/>
              <w:rPr>
                <w:rFonts w:ascii="Times New Roman" w:hAnsi="Times New Roman"/>
                <w:b w:val="0"/>
                <w:sz w:val="22"/>
                <w:szCs w:val="24"/>
                <w:lang w:bidi="ru-RU"/>
              </w:rPr>
            </w:pPr>
            <w:r w:rsidRPr="00B03E57">
              <w:rPr>
                <w:rFonts w:ascii="Times New Roman" w:hAnsi="Times New Roman"/>
                <w:b w:val="0"/>
                <w:sz w:val="22"/>
                <w:szCs w:val="24"/>
                <w:lang w:bidi="ru-RU"/>
              </w:rPr>
              <w:t>Прослушивание аудиозаписи в наушниках</w:t>
            </w:r>
          </w:p>
        </w:tc>
      </w:tr>
      <w:tr w:rsidR="008064BD" w:rsidRPr="008064BD" w:rsidTr="00922E57">
        <w:trPr>
          <w:jc w:val="center"/>
        </w:trPr>
        <w:tc>
          <w:tcPr>
            <w:tcW w:w="675"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3C29B3">
            <w:pPr>
              <w:widowControl w:val="0"/>
              <w:autoSpaceDE w:val="0"/>
              <w:autoSpaceDN w:val="0"/>
              <w:jc w:val="both"/>
              <w:rPr>
                <w:rFonts w:ascii="Times New Roman" w:hAnsi="Times New Roman"/>
                <w:b w:val="0"/>
                <w:sz w:val="22"/>
                <w:szCs w:val="24"/>
                <w:lang w:bidi="ru-RU"/>
              </w:rPr>
            </w:pPr>
            <w:r w:rsidRPr="00B03E57">
              <w:rPr>
                <w:rFonts w:ascii="Times New Roman" w:hAnsi="Times New Roman"/>
                <w:b w:val="0"/>
                <w:sz w:val="22"/>
                <w:szCs w:val="24"/>
                <w:lang w:bidi="ru-RU"/>
              </w:rPr>
              <w:t>8</w:t>
            </w:r>
            <w:r w:rsidR="003C29B3">
              <w:rPr>
                <w:rFonts w:ascii="Times New Roman" w:hAnsi="Times New Roman"/>
                <w:b w:val="0"/>
                <w:sz w:val="22"/>
                <w:szCs w:val="24"/>
                <w:lang w:bidi="ru-RU"/>
              </w:rPr>
              <w:t>–</w:t>
            </w:r>
            <w:r w:rsidRPr="00B03E57">
              <w:rPr>
                <w:rFonts w:ascii="Times New Roman" w:hAnsi="Times New Roman"/>
                <w:b w:val="0"/>
                <w:sz w:val="22"/>
                <w:szCs w:val="24"/>
                <w:lang w:bidi="ru-RU"/>
              </w:rPr>
              <w:t>11</w:t>
            </w:r>
          </w:p>
        </w:tc>
        <w:tc>
          <w:tcPr>
            <w:tcW w:w="1454"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8064BD">
            <w:pPr>
              <w:widowControl w:val="0"/>
              <w:autoSpaceDE w:val="0"/>
              <w:autoSpaceDN w:val="0"/>
              <w:jc w:val="center"/>
              <w:rPr>
                <w:rFonts w:ascii="Times New Roman" w:hAnsi="Times New Roman"/>
                <w:b w:val="0"/>
                <w:sz w:val="22"/>
                <w:szCs w:val="24"/>
                <w:lang w:bidi="ru-RU"/>
              </w:rPr>
            </w:pPr>
            <w:r w:rsidRPr="00B03E57">
              <w:rPr>
                <w:rFonts w:ascii="Times New Roman" w:hAnsi="Times New Roman"/>
                <w:b w:val="0"/>
                <w:sz w:val="22"/>
                <w:szCs w:val="24"/>
                <w:lang w:bidi="ru-RU"/>
              </w:rPr>
              <w:t>25</w:t>
            </w:r>
          </w:p>
        </w:tc>
        <w:tc>
          <w:tcPr>
            <w:tcW w:w="902"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8064BD">
            <w:pPr>
              <w:widowControl w:val="0"/>
              <w:autoSpaceDE w:val="0"/>
              <w:autoSpaceDN w:val="0"/>
              <w:jc w:val="center"/>
              <w:rPr>
                <w:rFonts w:ascii="Times New Roman" w:hAnsi="Times New Roman"/>
                <w:b w:val="0"/>
                <w:sz w:val="22"/>
                <w:szCs w:val="24"/>
                <w:lang w:bidi="ru-RU"/>
              </w:rPr>
            </w:pPr>
            <w:r w:rsidRPr="00B03E57">
              <w:rPr>
                <w:rFonts w:ascii="Times New Roman" w:hAnsi="Times New Roman"/>
                <w:b w:val="0"/>
                <w:sz w:val="22"/>
                <w:szCs w:val="24"/>
                <w:lang w:bidi="ru-RU"/>
              </w:rPr>
              <w:t>30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8064BD">
            <w:pPr>
              <w:widowControl w:val="0"/>
              <w:autoSpaceDE w:val="0"/>
              <w:autoSpaceDN w:val="0"/>
              <w:jc w:val="center"/>
              <w:rPr>
                <w:rFonts w:ascii="Times New Roman" w:hAnsi="Times New Roman"/>
                <w:b w:val="0"/>
                <w:sz w:val="22"/>
                <w:szCs w:val="24"/>
                <w:lang w:bidi="ru-RU"/>
              </w:rPr>
            </w:pPr>
            <w:r w:rsidRPr="00B03E57">
              <w:rPr>
                <w:rFonts w:ascii="Times New Roman" w:hAnsi="Times New Roman"/>
                <w:b w:val="0"/>
                <w:sz w:val="22"/>
                <w:szCs w:val="24"/>
                <w:lang w:bidi="ru-RU"/>
              </w:rPr>
              <w:t>30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8064BD">
            <w:pPr>
              <w:widowControl w:val="0"/>
              <w:autoSpaceDE w:val="0"/>
              <w:autoSpaceDN w:val="0"/>
              <w:jc w:val="center"/>
              <w:rPr>
                <w:rFonts w:ascii="Times New Roman" w:hAnsi="Times New Roman"/>
                <w:b w:val="0"/>
                <w:bCs w:val="0"/>
                <w:sz w:val="22"/>
                <w:szCs w:val="24"/>
                <w:lang w:bidi="ru-RU"/>
              </w:rPr>
            </w:pPr>
            <w:r w:rsidRPr="00B03E57">
              <w:rPr>
                <w:rFonts w:ascii="Times New Roman" w:hAnsi="Times New Roman"/>
                <w:b w:val="0"/>
                <w:sz w:val="22"/>
                <w:szCs w:val="24"/>
                <w:lang w:bidi="ru-RU"/>
              </w:rPr>
              <w:t>25</w:t>
            </w:r>
          </w:p>
        </w:tc>
        <w:tc>
          <w:tcPr>
            <w:tcW w:w="894"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8064BD">
            <w:pPr>
              <w:widowControl w:val="0"/>
              <w:autoSpaceDE w:val="0"/>
              <w:autoSpaceDN w:val="0"/>
              <w:jc w:val="center"/>
              <w:rPr>
                <w:rFonts w:ascii="Times New Roman" w:hAnsi="Times New Roman"/>
                <w:b w:val="0"/>
                <w:bCs w:val="0"/>
                <w:sz w:val="22"/>
                <w:szCs w:val="24"/>
                <w:lang w:bidi="ru-RU"/>
              </w:rPr>
            </w:pPr>
            <w:r w:rsidRPr="00B03E57">
              <w:rPr>
                <w:rFonts w:ascii="Times New Roman" w:hAnsi="Times New Roman"/>
                <w:b w:val="0"/>
                <w:sz w:val="22"/>
                <w:szCs w:val="24"/>
                <w:lang w:bidi="ru-RU"/>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8064BD" w:rsidRPr="00B03E57" w:rsidRDefault="008064BD" w:rsidP="008064BD">
            <w:pPr>
              <w:widowControl w:val="0"/>
              <w:autoSpaceDE w:val="0"/>
              <w:autoSpaceDN w:val="0"/>
              <w:jc w:val="center"/>
              <w:rPr>
                <w:rFonts w:ascii="Times New Roman" w:hAnsi="Times New Roman"/>
                <w:b w:val="0"/>
                <w:bCs w:val="0"/>
                <w:sz w:val="22"/>
                <w:szCs w:val="24"/>
                <w:lang w:bidi="ru-RU"/>
              </w:rPr>
            </w:pPr>
            <w:r w:rsidRPr="00B03E57">
              <w:rPr>
                <w:rFonts w:ascii="Times New Roman" w:hAnsi="Times New Roman"/>
                <w:b w:val="0"/>
                <w:sz w:val="22"/>
                <w:szCs w:val="24"/>
                <w:lang w:bidi="ru-RU"/>
              </w:rPr>
              <w:t>25</w:t>
            </w:r>
          </w:p>
        </w:tc>
      </w:tr>
    </w:tbl>
    <w:p w:rsidR="003C29B3" w:rsidRDefault="003C29B3" w:rsidP="008064BD">
      <w:pPr>
        <w:widowControl w:val="0"/>
        <w:autoSpaceDE w:val="0"/>
        <w:autoSpaceDN w:val="0"/>
        <w:ind w:firstLine="540"/>
        <w:jc w:val="both"/>
        <w:rPr>
          <w:rFonts w:ascii="Times New Roman" w:hAnsi="Times New Roman"/>
          <w:b w:val="0"/>
          <w:szCs w:val="24"/>
          <w:lang w:bidi="ru-RU"/>
        </w:rPr>
      </w:pPr>
    </w:p>
    <w:p w:rsidR="008064BD" w:rsidRPr="008064BD" w:rsidRDefault="008064BD" w:rsidP="008064BD">
      <w:pPr>
        <w:widowControl w:val="0"/>
        <w:autoSpaceDE w:val="0"/>
        <w:autoSpaceDN w:val="0"/>
        <w:ind w:firstLine="540"/>
        <w:jc w:val="both"/>
        <w:rPr>
          <w:rFonts w:ascii="Times New Roman" w:hAnsi="Times New Roman"/>
          <w:b w:val="0"/>
          <w:szCs w:val="24"/>
          <w:lang w:bidi="ru-RU"/>
        </w:rPr>
      </w:pPr>
      <w:r w:rsidRPr="008064BD">
        <w:rPr>
          <w:rFonts w:ascii="Times New Roman" w:hAnsi="Times New Roman"/>
          <w:b w:val="0"/>
          <w:szCs w:val="24"/>
          <w:lang w:bidi="ru-RU"/>
        </w:rPr>
        <w:t xml:space="preserve">Продолжительность непрерывного использования компьютера </w:t>
      </w:r>
      <w:r w:rsidR="001A1B07">
        <w:rPr>
          <w:rFonts w:ascii="Times New Roman" w:hAnsi="Times New Roman"/>
          <w:b w:val="0"/>
          <w:szCs w:val="24"/>
          <w:lang w:bidi="ru-RU"/>
        </w:rPr>
        <w:t xml:space="preserve">                                                 </w:t>
      </w:r>
      <w:r w:rsidRPr="008064BD">
        <w:rPr>
          <w:rFonts w:ascii="Times New Roman" w:hAnsi="Times New Roman"/>
          <w:b w:val="0"/>
          <w:szCs w:val="24"/>
          <w:lang w:bidi="ru-RU"/>
        </w:rPr>
        <w:t>с жидкокристаллическим монитором на уроках составляет</w:t>
      </w:r>
      <w:r>
        <w:rPr>
          <w:rFonts w:ascii="Times New Roman" w:hAnsi="Times New Roman"/>
          <w:b w:val="0"/>
          <w:szCs w:val="24"/>
          <w:lang w:bidi="ru-RU"/>
        </w:rPr>
        <w:t xml:space="preserve"> </w:t>
      </w:r>
      <w:r w:rsidRPr="008064BD">
        <w:rPr>
          <w:rFonts w:ascii="Times New Roman" w:hAnsi="Times New Roman"/>
          <w:b w:val="0"/>
          <w:szCs w:val="24"/>
          <w:lang w:bidi="ru-RU"/>
        </w:rPr>
        <w:t>для учащихся 7</w:t>
      </w:r>
      <w:r w:rsidR="001A1B07">
        <w:rPr>
          <w:rFonts w:ascii="Times New Roman" w:hAnsi="Times New Roman"/>
          <w:b w:val="0"/>
          <w:szCs w:val="24"/>
          <w:lang w:bidi="ru-RU"/>
        </w:rPr>
        <w:t>–</w:t>
      </w:r>
      <w:r w:rsidRPr="008064BD">
        <w:rPr>
          <w:rFonts w:ascii="Times New Roman" w:hAnsi="Times New Roman"/>
          <w:b w:val="0"/>
          <w:szCs w:val="24"/>
          <w:lang w:bidi="ru-RU"/>
        </w:rPr>
        <w:t xml:space="preserve">11 классов </w:t>
      </w:r>
      <w:r w:rsidR="001A1B07">
        <w:rPr>
          <w:rFonts w:ascii="Times New Roman" w:hAnsi="Times New Roman"/>
          <w:b w:val="0"/>
          <w:szCs w:val="24"/>
          <w:lang w:bidi="ru-RU"/>
        </w:rPr>
        <w:t>—</w:t>
      </w:r>
      <w:r w:rsidRPr="008064BD">
        <w:rPr>
          <w:rFonts w:ascii="Times New Roman" w:hAnsi="Times New Roman"/>
          <w:b w:val="0"/>
          <w:szCs w:val="24"/>
          <w:lang w:bidi="ru-RU"/>
        </w:rPr>
        <w:t xml:space="preserve"> 35 минут.</w:t>
      </w:r>
    </w:p>
    <w:p w:rsidR="008064BD" w:rsidRPr="008064BD" w:rsidRDefault="008064BD" w:rsidP="008064BD">
      <w:pPr>
        <w:spacing w:line="276" w:lineRule="auto"/>
        <w:ind w:firstLine="567"/>
        <w:jc w:val="both"/>
        <w:rPr>
          <w:rFonts w:ascii="Times New Roman" w:eastAsia="MS Mincho" w:hAnsi="Times New Roman"/>
          <w:b w:val="0"/>
          <w:color w:val="auto"/>
          <w:szCs w:val="24"/>
          <w:lang w:eastAsia="ja-JP"/>
        </w:rPr>
      </w:pPr>
      <w:r w:rsidRPr="008064BD">
        <w:rPr>
          <w:rFonts w:ascii="Times New Roman" w:eastAsia="MS Mincho" w:hAnsi="Times New Roman"/>
          <w:b w:val="0"/>
          <w:color w:val="auto"/>
          <w:szCs w:val="24"/>
          <w:lang w:eastAsia="ja-JP"/>
        </w:rPr>
        <w:t>Характеристики дистанционного обучения, которые необходимо учитывать педагогу:</w:t>
      </w:r>
    </w:p>
    <w:p w:rsidR="008064BD" w:rsidRPr="00B03E57" w:rsidRDefault="008064BD" w:rsidP="008064BD">
      <w:pPr>
        <w:spacing w:line="276" w:lineRule="auto"/>
        <w:ind w:firstLine="567"/>
        <w:jc w:val="both"/>
        <w:rPr>
          <w:rFonts w:ascii="Times New Roman" w:eastAsia="MS Mincho" w:hAnsi="Times New Roman"/>
          <w:b w:val="0"/>
          <w:bCs w:val="0"/>
          <w:szCs w:val="24"/>
          <w:lang w:eastAsia="ja-JP"/>
        </w:rPr>
      </w:pPr>
      <w:r w:rsidRPr="00B03E57">
        <w:rPr>
          <w:rFonts w:ascii="Times New Roman" w:eastAsia="MS Mincho" w:hAnsi="Times New Roman"/>
          <w:b w:val="0"/>
          <w:bCs w:val="0"/>
          <w:szCs w:val="24"/>
          <w:lang w:eastAsia="ja-JP"/>
        </w:rPr>
        <w:t>- обучение с использованием ЭО и ДОТ ориентировано на высокий уровень самостоятельной работы обучающихся по освоению содержания рабочих программ;</w:t>
      </w:r>
    </w:p>
    <w:p w:rsidR="008064BD" w:rsidRPr="00B03E57" w:rsidRDefault="008064BD" w:rsidP="008064BD">
      <w:pPr>
        <w:spacing w:line="276" w:lineRule="auto"/>
        <w:ind w:firstLine="567"/>
        <w:jc w:val="both"/>
        <w:rPr>
          <w:rFonts w:ascii="Times New Roman" w:eastAsia="MS Mincho" w:hAnsi="Times New Roman"/>
          <w:b w:val="0"/>
          <w:bCs w:val="0"/>
          <w:szCs w:val="24"/>
          <w:u w:val="single"/>
          <w:lang w:eastAsia="ja-JP"/>
        </w:rPr>
      </w:pPr>
      <w:r w:rsidRPr="00B03E57">
        <w:rPr>
          <w:rFonts w:ascii="Times New Roman" w:eastAsia="MS Mincho" w:hAnsi="Times New Roman"/>
          <w:b w:val="0"/>
          <w:bCs w:val="0"/>
          <w:szCs w:val="24"/>
          <w:lang w:eastAsia="ja-JP"/>
        </w:rPr>
        <w:t xml:space="preserve">- оценочные материалы должны быть направлены на </w:t>
      </w:r>
      <w:r w:rsidRPr="00B03E57">
        <w:rPr>
          <w:rFonts w:ascii="Times New Roman" w:eastAsia="MS Mincho" w:hAnsi="Times New Roman"/>
          <w:b w:val="0"/>
          <w:bCs w:val="0"/>
          <w:szCs w:val="24"/>
          <w:u w:val="single"/>
          <w:lang w:eastAsia="ja-JP"/>
        </w:rPr>
        <w:t>измерение, оценку и просмотр результативности обучения;</w:t>
      </w:r>
    </w:p>
    <w:p w:rsidR="008064BD" w:rsidRPr="00B03E57" w:rsidRDefault="008064BD" w:rsidP="008064BD">
      <w:pPr>
        <w:spacing w:line="276" w:lineRule="auto"/>
        <w:ind w:firstLine="567"/>
        <w:jc w:val="both"/>
        <w:rPr>
          <w:rFonts w:ascii="Times New Roman" w:eastAsia="MS Mincho" w:hAnsi="Times New Roman"/>
          <w:b w:val="0"/>
          <w:bCs w:val="0"/>
          <w:szCs w:val="24"/>
          <w:lang w:eastAsia="ja-JP"/>
        </w:rPr>
      </w:pPr>
      <w:r w:rsidRPr="00B03E57">
        <w:rPr>
          <w:rFonts w:ascii="Times New Roman" w:eastAsia="MS Mincho" w:hAnsi="Times New Roman"/>
          <w:b w:val="0"/>
          <w:bCs w:val="0"/>
          <w:szCs w:val="24"/>
          <w:lang w:eastAsia="ja-JP"/>
        </w:rPr>
        <w:t>-  на уроках обычно не вед</w:t>
      </w:r>
      <w:r w:rsidR="001A1B07">
        <w:rPr>
          <w:rFonts w:ascii="Times New Roman" w:eastAsia="MS Mincho" w:hAnsi="Times New Roman"/>
          <w:b w:val="0"/>
          <w:bCs w:val="0"/>
          <w:szCs w:val="24"/>
          <w:lang w:eastAsia="ja-JP"/>
        </w:rPr>
        <w:t>ё</w:t>
      </w:r>
      <w:r w:rsidRPr="00B03E57">
        <w:rPr>
          <w:rFonts w:ascii="Times New Roman" w:eastAsia="MS Mincho" w:hAnsi="Times New Roman"/>
          <w:b w:val="0"/>
          <w:bCs w:val="0"/>
          <w:szCs w:val="24"/>
          <w:lang w:eastAsia="ja-JP"/>
        </w:rPr>
        <w:t>тся опрос отдельных учеников и не выставляются оценки;</w:t>
      </w: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B03E57">
        <w:rPr>
          <w:rFonts w:ascii="Times New Roman" w:eastAsia="MS Mincho" w:hAnsi="Times New Roman"/>
          <w:b w:val="0"/>
          <w:bCs w:val="0"/>
          <w:szCs w:val="24"/>
          <w:lang w:eastAsia="ja-JP"/>
        </w:rPr>
        <w:t xml:space="preserve">- контрольно-оценочные материалы могут самостоятельно выполняться учениками на образовательных платформах и также самостоятельно отслеживаться результативность их выполнения; обучающиеся могут получать задания в виде рассылки </w:t>
      </w:r>
      <w:r w:rsidRPr="008064BD">
        <w:rPr>
          <w:rFonts w:ascii="Times New Roman" w:eastAsia="MS Mincho" w:hAnsi="Times New Roman"/>
          <w:b w:val="0"/>
          <w:bCs w:val="0"/>
          <w:color w:val="auto"/>
          <w:szCs w:val="24"/>
          <w:lang w:eastAsia="ja-JP"/>
        </w:rPr>
        <w:t>по электронной почте или с помощью мессенджеров (Wh</w:t>
      </w:r>
      <w:r w:rsidR="001A1B07">
        <w:rPr>
          <w:rFonts w:ascii="Times New Roman" w:eastAsia="MS Mincho" w:hAnsi="Times New Roman"/>
          <w:b w:val="0"/>
          <w:bCs w:val="0"/>
          <w:color w:val="auto"/>
          <w:szCs w:val="24"/>
          <w:lang w:val="en-US" w:eastAsia="ja-JP"/>
        </w:rPr>
        <w:t>a</w:t>
      </w:r>
      <w:r w:rsidRPr="008064BD">
        <w:rPr>
          <w:rFonts w:ascii="Times New Roman" w:eastAsia="MS Mincho" w:hAnsi="Times New Roman"/>
          <w:b w:val="0"/>
          <w:bCs w:val="0"/>
          <w:color w:val="auto"/>
          <w:szCs w:val="24"/>
          <w:lang w:eastAsia="ja-JP"/>
        </w:rPr>
        <w:t xml:space="preserve">tsApp и др.), соцсетей или с помощью </w:t>
      </w:r>
      <w:r w:rsidRPr="008064BD">
        <w:rPr>
          <w:rFonts w:ascii="Times New Roman" w:eastAsia="MS Mincho" w:hAnsi="Times New Roman"/>
          <w:b w:val="0"/>
          <w:bCs w:val="0"/>
          <w:color w:val="auto"/>
          <w:szCs w:val="24"/>
          <w:lang w:val="en-US" w:eastAsia="ja-JP"/>
        </w:rPr>
        <w:t>SMS</w:t>
      </w:r>
      <w:r w:rsidRPr="008064BD">
        <w:rPr>
          <w:rFonts w:ascii="Times New Roman" w:eastAsia="MS Mincho" w:hAnsi="Times New Roman"/>
          <w:b w:val="0"/>
          <w:bCs w:val="0"/>
          <w:color w:val="auto"/>
          <w:szCs w:val="24"/>
          <w:lang w:eastAsia="ja-JP"/>
        </w:rPr>
        <w:t>-сообщений с указанием сроков их выполнения;</w:t>
      </w:r>
    </w:p>
    <w:p w:rsidR="008064BD" w:rsidRPr="00B03E57" w:rsidRDefault="008064BD" w:rsidP="008064BD">
      <w:pPr>
        <w:spacing w:line="276" w:lineRule="auto"/>
        <w:ind w:firstLine="567"/>
        <w:jc w:val="both"/>
        <w:rPr>
          <w:rFonts w:ascii="Times New Roman" w:eastAsia="MS Mincho" w:hAnsi="Times New Roman"/>
          <w:b w:val="0"/>
          <w:bCs w:val="0"/>
          <w:szCs w:val="24"/>
          <w:lang w:eastAsia="ja-JP"/>
        </w:rPr>
      </w:pPr>
      <w:r w:rsidRPr="00B03E57">
        <w:rPr>
          <w:rFonts w:ascii="Times New Roman" w:eastAsia="MS Mincho" w:hAnsi="Times New Roman"/>
          <w:b w:val="0"/>
          <w:bCs w:val="0"/>
          <w:szCs w:val="24"/>
          <w:lang w:eastAsia="ja-JP"/>
        </w:rPr>
        <w:t>- контрольные материалы должны быть классифицированы по уровням усвоения материала;</w:t>
      </w:r>
    </w:p>
    <w:p w:rsidR="008064BD" w:rsidRPr="00B03E57" w:rsidRDefault="008064BD" w:rsidP="008064BD">
      <w:pPr>
        <w:spacing w:line="276" w:lineRule="auto"/>
        <w:ind w:firstLine="567"/>
        <w:jc w:val="both"/>
        <w:rPr>
          <w:rFonts w:ascii="Times New Roman" w:eastAsia="MS Mincho" w:hAnsi="Times New Roman"/>
          <w:b w:val="0"/>
          <w:bCs w:val="0"/>
          <w:szCs w:val="24"/>
          <w:lang w:eastAsia="ja-JP"/>
        </w:rPr>
      </w:pPr>
      <w:r w:rsidRPr="00B03E57">
        <w:rPr>
          <w:rFonts w:ascii="Times New Roman" w:eastAsia="MS Mincho" w:hAnsi="Times New Roman"/>
          <w:b w:val="0"/>
          <w:bCs w:val="0"/>
          <w:szCs w:val="24"/>
          <w:lang w:eastAsia="ja-JP"/>
        </w:rPr>
        <w:t xml:space="preserve">- необходимо постоянное и оперативное общение педагогов, обучаемых </w:t>
      </w:r>
      <w:r w:rsidR="001A1B07">
        <w:rPr>
          <w:rFonts w:ascii="Times New Roman" w:eastAsia="MS Mincho" w:hAnsi="Times New Roman"/>
          <w:b w:val="0"/>
          <w:bCs w:val="0"/>
          <w:szCs w:val="24"/>
          <w:lang w:eastAsia="ja-JP"/>
        </w:rPr>
        <w:t xml:space="preserve">                                   </w:t>
      </w:r>
      <w:r w:rsidRPr="00B03E57">
        <w:rPr>
          <w:rFonts w:ascii="Times New Roman" w:eastAsia="MS Mincho" w:hAnsi="Times New Roman"/>
          <w:b w:val="0"/>
          <w:bCs w:val="0"/>
          <w:szCs w:val="24"/>
          <w:lang w:eastAsia="ja-JP"/>
        </w:rPr>
        <w:t>и родителей.</w:t>
      </w:r>
    </w:p>
    <w:p w:rsidR="008064BD" w:rsidRPr="00B03E57" w:rsidRDefault="008064BD" w:rsidP="008064BD">
      <w:pPr>
        <w:spacing w:line="276" w:lineRule="auto"/>
        <w:jc w:val="both"/>
        <w:rPr>
          <w:rFonts w:ascii="Times New Roman" w:eastAsia="MS Mincho" w:hAnsi="Times New Roman"/>
          <w:bCs w:val="0"/>
          <w:i/>
          <w:iCs/>
          <w:color w:val="31849B"/>
          <w:szCs w:val="24"/>
          <w:lang w:eastAsia="ja-JP"/>
        </w:rPr>
      </w:pP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О</w:t>
      </w:r>
      <w:r w:rsidRPr="008064BD">
        <w:rPr>
          <w:rFonts w:ascii="Times New Roman" w:eastAsia="MS Mincho" w:hAnsi="Times New Roman"/>
          <w:b w:val="0"/>
          <w:color w:val="auto"/>
          <w:szCs w:val="24"/>
          <w:lang w:eastAsia="ja-JP"/>
        </w:rPr>
        <w:t>существление обучения и контроля за его результатами в системе дистанционного обучения (</w:t>
      </w:r>
      <w:r w:rsidRPr="008064BD">
        <w:rPr>
          <w:rFonts w:ascii="Times New Roman" w:eastAsia="MS Mincho" w:hAnsi="Times New Roman"/>
          <w:b w:val="0"/>
          <w:color w:val="auto"/>
          <w:szCs w:val="24"/>
          <w:u w:val="single"/>
          <w:lang w:eastAsia="ja-JP"/>
        </w:rPr>
        <w:t>п</w:t>
      </w:r>
      <w:r w:rsidRPr="008064BD">
        <w:rPr>
          <w:rFonts w:ascii="Times New Roman" w:eastAsia="MS Mincho" w:hAnsi="Times New Roman"/>
          <w:b w:val="0"/>
          <w:bCs w:val="0"/>
          <w:color w:val="auto"/>
          <w:szCs w:val="24"/>
          <w:u w:val="single"/>
          <w:lang w:eastAsia="ja-JP"/>
        </w:rPr>
        <w:t>ри наличии доступа в Интернет</w:t>
      </w:r>
      <w:r w:rsidRPr="008064BD">
        <w:rPr>
          <w:rFonts w:ascii="Times New Roman" w:eastAsia="MS Mincho" w:hAnsi="Times New Roman"/>
          <w:b w:val="0"/>
          <w:bCs w:val="0"/>
          <w:color w:val="auto"/>
          <w:szCs w:val="24"/>
          <w:lang w:eastAsia="ja-JP"/>
        </w:rPr>
        <w:t>)</w:t>
      </w:r>
      <w:r>
        <w:rPr>
          <w:rFonts w:ascii="Times New Roman" w:eastAsia="MS Mincho" w:hAnsi="Times New Roman"/>
          <w:b w:val="0"/>
          <w:bCs w:val="0"/>
          <w:color w:val="auto"/>
          <w:szCs w:val="24"/>
          <w:lang w:eastAsia="ja-JP"/>
        </w:rPr>
        <w:t>.</w:t>
      </w: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 xml:space="preserve">Основными инструментами для организации взаимодействия педагогов </w:t>
      </w:r>
      <w:r w:rsidR="001A1B07">
        <w:rPr>
          <w:rFonts w:ascii="Times New Roman" w:eastAsia="MS Mincho" w:hAnsi="Times New Roman"/>
          <w:b w:val="0"/>
          <w:bCs w:val="0"/>
          <w:color w:val="auto"/>
          <w:szCs w:val="24"/>
          <w:lang w:eastAsia="ja-JP"/>
        </w:rPr>
        <w:t xml:space="preserve">                                         </w:t>
      </w:r>
      <w:r w:rsidRPr="008064BD">
        <w:rPr>
          <w:rFonts w:ascii="Times New Roman" w:eastAsia="MS Mincho" w:hAnsi="Times New Roman"/>
          <w:b w:val="0"/>
          <w:bCs w:val="0"/>
          <w:color w:val="auto"/>
          <w:szCs w:val="24"/>
          <w:lang w:eastAsia="ja-JP"/>
        </w:rPr>
        <w:t>и обучающихся в данных условиях могут быть персональные компьютеры, планшеты, телефоны с выходом в Интернет. В данных условиях:</w:t>
      </w: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 учитель создаёт соответствующие образовательной программе учебного предмета, доступные для обучающихся ресурсы (тексты, памятки, алгоритмы, презентации, видеоролики, ссылки) и задания;</w:t>
      </w:r>
    </w:p>
    <w:p w:rsidR="008064BD" w:rsidRPr="008064BD" w:rsidRDefault="008064BD" w:rsidP="008064BD">
      <w:pPr>
        <w:ind w:firstLine="540"/>
        <w:jc w:val="both"/>
        <w:outlineLvl w:val="1"/>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 xml:space="preserve">- учитель организует рассылку ресурсов и заданий по электронной почте или </w:t>
      </w:r>
      <w:r w:rsidR="001A1B07">
        <w:rPr>
          <w:rFonts w:ascii="Times New Roman" w:eastAsia="MS Mincho" w:hAnsi="Times New Roman"/>
          <w:b w:val="0"/>
          <w:bCs w:val="0"/>
          <w:color w:val="auto"/>
          <w:szCs w:val="24"/>
          <w:lang w:eastAsia="ja-JP"/>
        </w:rPr>
        <w:t xml:space="preserve">                    </w:t>
      </w:r>
      <w:r w:rsidRPr="008064BD">
        <w:rPr>
          <w:rFonts w:ascii="Times New Roman" w:eastAsia="MS Mincho" w:hAnsi="Times New Roman"/>
          <w:b w:val="0"/>
          <w:bCs w:val="0"/>
          <w:color w:val="auto"/>
          <w:szCs w:val="24"/>
          <w:lang w:eastAsia="ja-JP"/>
        </w:rPr>
        <w:t>с помощью мессенджеров (Wh</w:t>
      </w:r>
      <w:r w:rsidR="001A1B07">
        <w:rPr>
          <w:rFonts w:ascii="Times New Roman" w:eastAsia="MS Mincho" w:hAnsi="Times New Roman"/>
          <w:b w:val="0"/>
          <w:bCs w:val="0"/>
          <w:color w:val="auto"/>
          <w:szCs w:val="24"/>
          <w:lang w:val="en-US" w:eastAsia="ja-JP"/>
        </w:rPr>
        <w:t>a</w:t>
      </w:r>
      <w:r w:rsidRPr="008064BD">
        <w:rPr>
          <w:rFonts w:ascii="Times New Roman" w:eastAsia="MS Mincho" w:hAnsi="Times New Roman"/>
          <w:b w:val="0"/>
          <w:bCs w:val="0"/>
          <w:color w:val="auto"/>
          <w:szCs w:val="24"/>
          <w:lang w:eastAsia="ja-JP"/>
        </w:rPr>
        <w:t>tsApp и др.), устанавливает сроки их выполнения</w:t>
      </w:r>
      <w:r>
        <w:rPr>
          <w:rFonts w:ascii="Times New Roman" w:eastAsia="MS Mincho" w:hAnsi="Times New Roman"/>
          <w:b w:val="0"/>
          <w:bCs w:val="0"/>
          <w:color w:val="auto"/>
          <w:szCs w:val="24"/>
          <w:lang w:eastAsia="ja-JP"/>
        </w:rPr>
        <w:t>;</w:t>
      </w: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 обучающиеся выполняют задания (изучают тексты, обрабатывают информацию, выполняют задания в рабочих тетрадях, создают учебные продукты, участвуют в форумах и т.</w:t>
      </w:r>
      <w:r w:rsidR="002659FE">
        <w:rPr>
          <w:rFonts w:ascii="Times New Roman" w:eastAsia="MS Mincho" w:hAnsi="Times New Roman"/>
          <w:b w:val="0"/>
          <w:bCs w:val="0"/>
          <w:color w:val="auto"/>
          <w:szCs w:val="24"/>
          <w:lang w:eastAsia="ja-JP"/>
        </w:rPr>
        <w:t xml:space="preserve"> </w:t>
      </w:r>
      <w:r w:rsidRPr="008064BD">
        <w:rPr>
          <w:rFonts w:ascii="Times New Roman" w:eastAsia="MS Mincho" w:hAnsi="Times New Roman"/>
          <w:b w:val="0"/>
          <w:bCs w:val="0"/>
          <w:color w:val="auto"/>
          <w:szCs w:val="24"/>
          <w:lang w:eastAsia="ja-JP"/>
        </w:rPr>
        <w:t xml:space="preserve">д.), обращаются к учителям за помощью в режиме онлайн; </w:t>
      </w: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 учителя оценивают результаты выполнения заданий, работ в виде текстовых или аудио рецензий, устных онлайн</w:t>
      </w:r>
      <w:r w:rsidR="002659FE">
        <w:rPr>
          <w:rFonts w:ascii="Times New Roman" w:eastAsia="MS Mincho" w:hAnsi="Times New Roman"/>
          <w:b w:val="0"/>
          <w:bCs w:val="0"/>
          <w:color w:val="auto"/>
          <w:szCs w:val="24"/>
          <w:lang w:eastAsia="ja-JP"/>
        </w:rPr>
        <w:t>-</w:t>
      </w:r>
      <w:r w:rsidRPr="008064BD">
        <w:rPr>
          <w:rFonts w:ascii="Times New Roman" w:eastAsia="MS Mincho" w:hAnsi="Times New Roman"/>
          <w:b w:val="0"/>
          <w:bCs w:val="0"/>
          <w:color w:val="auto"/>
          <w:szCs w:val="24"/>
          <w:lang w:eastAsia="ja-JP"/>
        </w:rPr>
        <w:t xml:space="preserve">консультаций; если предусмотрено балльное оценивание – выставляется отметка; </w:t>
      </w: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 xml:space="preserve">- все результаты деятельности автоматически собираются и хранятся </w:t>
      </w:r>
      <w:r w:rsidR="002659FE">
        <w:rPr>
          <w:rFonts w:ascii="Times New Roman" w:eastAsia="MS Mincho" w:hAnsi="Times New Roman"/>
          <w:b w:val="0"/>
          <w:bCs w:val="0"/>
          <w:color w:val="auto"/>
          <w:szCs w:val="24"/>
          <w:lang w:eastAsia="ja-JP"/>
        </w:rPr>
        <w:t xml:space="preserve">                                  </w:t>
      </w:r>
      <w:r w:rsidRPr="008064BD">
        <w:rPr>
          <w:rFonts w:ascii="Times New Roman" w:eastAsia="MS Mincho" w:hAnsi="Times New Roman"/>
          <w:b w:val="0"/>
          <w:bCs w:val="0"/>
          <w:color w:val="auto"/>
          <w:szCs w:val="24"/>
          <w:lang w:eastAsia="ja-JP"/>
        </w:rPr>
        <w:t xml:space="preserve">в информационной среде образовательной организации; на их основании формируются портфолио обучающихся и информационные образовательные материалы у педагогов </w:t>
      </w:r>
      <w:r w:rsidR="002659FE">
        <w:rPr>
          <w:rFonts w:ascii="Times New Roman" w:eastAsia="MS Mincho" w:hAnsi="Times New Roman"/>
          <w:b w:val="0"/>
          <w:bCs w:val="0"/>
          <w:color w:val="auto"/>
          <w:szCs w:val="24"/>
          <w:lang w:eastAsia="ja-JP"/>
        </w:rPr>
        <w:t xml:space="preserve">                   </w:t>
      </w:r>
      <w:r w:rsidRPr="008064BD">
        <w:rPr>
          <w:rFonts w:ascii="Times New Roman" w:eastAsia="MS Mincho" w:hAnsi="Times New Roman"/>
          <w:b w:val="0"/>
          <w:bCs w:val="0"/>
          <w:color w:val="auto"/>
          <w:szCs w:val="24"/>
          <w:lang w:eastAsia="ja-JP"/>
        </w:rPr>
        <w:t>в соответствии с тематическим планированием учебного предмета;</w:t>
      </w: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 отметки лучше фиксировать в ведомостях (если данный документ предусмотрен локальным актом образовательной организации в условиях дистанционного обучения).</w:t>
      </w:r>
    </w:p>
    <w:p w:rsidR="008064BD" w:rsidRPr="008064BD" w:rsidRDefault="008064BD" w:rsidP="008064BD">
      <w:pPr>
        <w:spacing w:line="276" w:lineRule="auto"/>
        <w:ind w:firstLine="540"/>
        <w:jc w:val="both"/>
        <w:rPr>
          <w:rFonts w:ascii="Times New Roman" w:eastAsia="MS Mincho" w:hAnsi="Times New Roman"/>
          <w:b w:val="0"/>
          <w:bCs w:val="0"/>
          <w:color w:val="auto"/>
          <w:szCs w:val="24"/>
          <w:lang w:eastAsia="ja-JP"/>
        </w:rPr>
      </w:pPr>
      <w:r w:rsidRPr="008064BD">
        <w:rPr>
          <w:rFonts w:ascii="Times New Roman" w:eastAsia="MS Mincho" w:hAnsi="Times New Roman"/>
          <w:b w:val="0"/>
          <w:bCs w:val="0"/>
          <w:color w:val="auto"/>
          <w:szCs w:val="24"/>
          <w:lang w:eastAsia="ja-JP"/>
        </w:rPr>
        <w:t>Педагоги также могут размещать информацию на сайтах образовательных организаций, сайтах учителей.</w:t>
      </w:r>
    </w:p>
    <w:p w:rsidR="008064BD" w:rsidRPr="00B03E57" w:rsidRDefault="008064BD" w:rsidP="005128D1">
      <w:pPr>
        <w:ind w:firstLine="539"/>
        <w:jc w:val="both"/>
        <w:rPr>
          <w:rFonts w:ascii="Times New Roman" w:eastAsia="MS Mincho" w:hAnsi="Times New Roman"/>
          <w:b w:val="0"/>
          <w:bCs w:val="0"/>
          <w:szCs w:val="24"/>
          <w:lang w:eastAsia="ja-JP"/>
        </w:rPr>
      </w:pPr>
      <w:r w:rsidRPr="008064BD">
        <w:rPr>
          <w:rFonts w:ascii="Times New Roman" w:eastAsia="MS Mincho" w:hAnsi="Times New Roman"/>
          <w:b w:val="0"/>
          <w:color w:val="auto"/>
          <w:szCs w:val="24"/>
          <w:lang w:eastAsia="ja-JP"/>
        </w:rPr>
        <w:t>Учитель также может использовать возможности электронных образовательных платформ</w:t>
      </w:r>
      <w:r w:rsidRPr="008064BD">
        <w:rPr>
          <w:rFonts w:ascii="Times New Roman" w:eastAsia="MS Mincho" w:hAnsi="Times New Roman"/>
          <w:b w:val="0"/>
          <w:bCs w:val="0"/>
          <w:color w:val="auto"/>
          <w:szCs w:val="24"/>
          <w:lang w:eastAsia="ja-JP"/>
        </w:rPr>
        <w:t xml:space="preserve">. Для работы на данных ресурсах необходима регистрация обучающихся. Сильной стороной данных ресурсов является возможность индивидуального развития, удобного оценочного аппарата, использования </w:t>
      </w:r>
      <w:r w:rsidRPr="00B03E57">
        <w:rPr>
          <w:rFonts w:ascii="Times New Roman" w:hAnsi="Times New Roman"/>
          <w:b w:val="0"/>
          <w:bCs w:val="0"/>
          <w:szCs w:val="24"/>
        </w:rPr>
        <w:t>тематические тренажёров.</w:t>
      </w:r>
    </w:p>
    <w:p w:rsidR="008064BD" w:rsidRPr="008064BD" w:rsidRDefault="008064BD" w:rsidP="005128D1">
      <w:pPr>
        <w:widowControl w:val="0"/>
        <w:autoSpaceDE w:val="0"/>
        <w:autoSpaceDN w:val="0"/>
        <w:ind w:firstLine="539"/>
        <w:jc w:val="both"/>
        <w:rPr>
          <w:rFonts w:ascii="Times New Roman" w:hAnsi="Times New Roman"/>
          <w:b w:val="0"/>
          <w:szCs w:val="24"/>
          <w:lang w:bidi="ru-RU"/>
        </w:rPr>
      </w:pPr>
    </w:p>
    <w:p w:rsidR="008064BD" w:rsidRPr="00922E57" w:rsidRDefault="008064BD" w:rsidP="005128D1">
      <w:pPr>
        <w:ind w:firstLine="539"/>
        <w:jc w:val="center"/>
        <w:rPr>
          <w:rFonts w:ascii="Times New Roman" w:hAnsi="Times New Roman"/>
          <w:szCs w:val="24"/>
        </w:rPr>
      </w:pPr>
      <w:r w:rsidRPr="00922E57">
        <w:rPr>
          <w:rFonts w:ascii="Times New Roman" w:hAnsi="Times New Roman"/>
          <w:szCs w:val="24"/>
        </w:rPr>
        <w:t>Перечень ресурсов для организации дистанционного обучения</w:t>
      </w:r>
    </w:p>
    <w:p w:rsidR="00922E57" w:rsidRPr="008064BD" w:rsidRDefault="00922E57" w:rsidP="005128D1">
      <w:pPr>
        <w:ind w:firstLine="539"/>
        <w:jc w:val="center"/>
        <w:rPr>
          <w:rFonts w:ascii="Times New Roman" w:hAnsi="Times New Roman"/>
          <w:b w:val="0"/>
          <w:i/>
          <w:szCs w:val="24"/>
        </w:rPr>
      </w:pPr>
    </w:p>
    <w:p w:rsidR="008064BD" w:rsidRPr="008064BD" w:rsidRDefault="002659FE" w:rsidP="005128D1">
      <w:pPr>
        <w:numPr>
          <w:ilvl w:val="0"/>
          <w:numId w:val="26"/>
        </w:numPr>
        <w:ind w:left="0" w:firstLine="539"/>
        <w:jc w:val="both"/>
        <w:rPr>
          <w:rFonts w:ascii="Times New Roman" w:hAnsi="Times New Roman"/>
          <w:b w:val="0"/>
          <w:i/>
          <w:szCs w:val="24"/>
        </w:rPr>
      </w:pPr>
      <w:r>
        <w:rPr>
          <w:rFonts w:ascii="Times New Roman" w:hAnsi="Times New Roman"/>
          <w:b w:val="0"/>
          <w:i/>
          <w:szCs w:val="24"/>
        </w:rPr>
        <w:t xml:space="preserve"> </w:t>
      </w:r>
      <w:r w:rsidR="008064BD" w:rsidRPr="008064BD">
        <w:rPr>
          <w:rFonts w:ascii="Times New Roman" w:hAnsi="Times New Roman"/>
          <w:b w:val="0"/>
          <w:i/>
          <w:szCs w:val="24"/>
        </w:rPr>
        <w:t>Системы для проведения вебинаров и трансляций:</w:t>
      </w:r>
    </w:p>
    <w:p w:rsidR="008064BD" w:rsidRPr="008064BD" w:rsidRDefault="008064BD" w:rsidP="005128D1">
      <w:pPr>
        <w:numPr>
          <w:ilvl w:val="0"/>
          <w:numId w:val="27"/>
        </w:numPr>
        <w:ind w:left="0" w:firstLine="539"/>
        <w:jc w:val="both"/>
        <w:rPr>
          <w:rFonts w:ascii="Times New Roman" w:hAnsi="Times New Roman"/>
          <w:b w:val="0"/>
          <w:szCs w:val="24"/>
        </w:rPr>
      </w:pPr>
      <w:r w:rsidRPr="008064BD">
        <w:rPr>
          <w:rFonts w:ascii="Times New Roman" w:hAnsi="Times New Roman"/>
          <w:b w:val="0"/>
          <w:szCs w:val="24"/>
        </w:rPr>
        <w:t>Zoom </w:t>
      </w:r>
      <w:hyperlink r:id="rId57" w:tgtFrame="_blank" w:history="1">
        <w:r w:rsidRPr="008064BD">
          <w:rPr>
            <w:rFonts w:ascii="Times New Roman" w:hAnsi="Times New Roman"/>
            <w:b w:val="0"/>
            <w:color w:val="0000FF"/>
            <w:szCs w:val="24"/>
            <w:u w:val="single"/>
          </w:rPr>
          <w:t>https://zoom.us/ru-ru/meetings.html</w:t>
        </w:r>
      </w:hyperlink>
      <w:r w:rsidRPr="008064BD">
        <w:rPr>
          <w:rFonts w:ascii="Times New Roman" w:hAnsi="Times New Roman"/>
          <w:b w:val="0"/>
          <w:szCs w:val="24"/>
        </w:rPr>
        <w:t>. Подключение в систему до 100 человек на 40 минут бесплатно. Функции: создать встречу, поделиться ссылкой, режим белой доски, поделиться экраном, догрузить информацию (презентацию) в ходе занятия.</w:t>
      </w:r>
    </w:p>
    <w:p w:rsidR="008064BD" w:rsidRPr="008064BD" w:rsidRDefault="008064BD" w:rsidP="005128D1">
      <w:pPr>
        <w:numPr>
          <w:ilvl w:val="0"/>
          <w:numId w:val="27"/>
        </w:numPr>
        <w:ind w:left="0" w:firstLine="539"/>
        <w:jc w:val="both"/>
        <w:rPr>
          <w:rFonts w:ascii="Times New Roman" w:hAnsi="Times New Roman"/>
          <w:b w:val="0"/>
          <w:szCs w:val="24"/>
        </w:rPr>
      </w:pPr>
      <w:r w:rsidRPr="008064BD">
        <w:rPr>
          <w:rFonts w:ascii="Times New Roman" w:hAnsi="Times New Roman"/>
          <w:b w:val="0"/>
          <w:szCs w:val="24"/>
          <w:lang w:val="en-US"/>
        </w:rPr>
        <w:t>Google HangOuts </w:t>
      </w:r>
      <w:hyperlink r:id="rId58" w:tgtFrame="_blank" w:history="1">
        <w:r w:rsidRPr="008064BD">
          <w:rPr>
            <w:rFonts w:ascii="Times New Roman" w:hAnsi="Times New Roman"/>
            <w:b w:val="0"/>
            <w:color w:val="0000FF"/>
            <w:szCs w:val="24"/>
            <w:u w:val="single"/>
            <w:lang w:val="en-US"/>
          </w:rPr>
          <w:t>https://gsuite.google.ru/intl/ru/products/meet</w:t>
        </w:r>
      </w:hyperlink>
      <w:r w:rsidRPr="008064BD">
        <w:rPr>
          <w:rFonts w:ascii="Times New Roman" w:hAnsi="Times New Roman"/>
          <w:b w:val="0"/>
          <w:szCs w:val="24"/>
          <w:lang w:val="en-US"/>
        </w:rPr>
        <w:t xml:space="preserve">. </w:t>
      </w:r>
      <w:r w:rsidRPr="008064BD">
        <w:rPr>
          <w:rFonts w:ascii="Times New Roman" w:hAnsi="Times New Roman"/>
          <w:b w:val="0"/>
          <w:szCs w:val="24"/>
        </w:rPr>
        <w:t>Необходимое условие для использования  платформы </w:t>
      </w:r>
      <w:r w:rsidR="002659FE">
        <w:rPr>
          <w:rFonts w:ascii="Times New Roman" w:hAnsi="Times New Roman"/>
          <w:b w:val="0"/>
          <w:szCs w:val="24"/>
        </w:rPr>
        <w:t>—</w:t>
      </w:r>
      <w:r w:rsidRPr="008064BD">
        <w:rPr>
          <w:rFonts w:ascii="Times New Roman" w:hAnsi="Times New Roman"/>
          <w:b w:val="0"/>
          <w:szCs w:val="24"/>
        </w:rPr>
        <w:t xml:space="preserve"> зарегистрированный google account. Функции: подключение до 100 человек, чат, отправка фото участникам.</w:t>
      </w:r>
    </w:p>
    <w:p w:rsidR="008064BD" w:rsidRPr="008064BD" w:rsidRDefault="008064BD" w:rsidP="005128D1">
      <w:pPr>
        <w:numPr>
          <w:ilvl w:val="0"/>
          <w:numId w:val="27"/>
        </w:numPr>
        <w:ind w:left="0" w:firstLine="539"/>
        <w:jc w:val="both"/>
        <w:rPr>
          <w:rFonts w:ascii="Times New Roman" w:hAnsi="Times New Roman"/>
          <w:b w:val="0"/>
          <w:szCs w:val="24"/>
        </w:rPr>
      </w:pPr>
      <w:r w:rsidRPr="008064BD">
        <w:rPr>
          <w:rFonts w:ascii="Times New Roman" w:hAnsi="Times New Roman"/>
          <w:b w:val="0"/>
          <w:szCs w:val="24"/>
        </w:rPr>
        <w:t>UberConference </w:t>
      </w:r>
      <w:hyperlink r:id="rId59" w:tgtFrame="_blank" w:history="1">
        <w:r w:rsidRPr="008064BD">
          <w:rPr>
            <w:rFonts w:ascii="Times New Roman" w:hAnsi="Times New Roman"/>
            <w:b w:val="0"/>
            <w:color w:val="0000FF"/>
            <w:szCs w:val="24"/>
            <w:u w:val="single"/>
          </w:rPr>
          <w:t>https://www.uberconference.com/</w:t>
        </w:r>
      </w:hyperlink>
      <w:r w:rsidRPr="008064BD">
        <w:rPr>
          <w:rFonts w:ascii="Times New Roman" w:hAnsi="Times New Roman"/>
          <w:b w:val="0"/>
          <w:szCs w:val="24"/>
        </w:rPr>
        <w:t>. UberConference. Функции: подключение 10 человек с бесплатным пакетом, размещение вебинара без видео, с медиа-материалами в формате PowerPoint, Google Slides.</w:t>
      </w:r>
    </w:p>
    <w:p w:rsidR="008064BD" w:rsidRPr="008064BD" w:rsidRDefault="008064BD" w:rsidP="005128D1">
      <w:pPr>
        <w:numPr>
          <w:ilvl w:val="0"/>
          <w:numId w:val="27"/>
        </w:numPr>
        <w:ind w:left="0" w:firstLine="539"/>
        <w:jc w:val="both"/>
        <w:rPr>
          <w:rFonts w:ascii="Times New Roman" w:hAnsi="Times New Roman"/>
          <w:b w:val="0"/>
          <w:szCs w:val="24"/>
        </w:rPr>
      </w:pPr>
      <w:r w:rsidRPr="008064BD">
        <w:rPr>
          <w:rFonts w:ascii="Times New Roman" w:hAnsi="Times New Roman"/>
          <w:b w:val="0"/>
          <w:szCs w:val="24"/>
        </w:rPr>
        <w:t>join.me</w:t>
      </w:r>
      <w:hyperlink r:id="rId60" w:history="1">
        <w:r w:rsidRPr="008064BD">
          <w:rPr>
            <w:rFonts w:ascii="Times New Roman" w:hAnsi="Times New Roman"/>
            <w:b w:val="0"/>
            <w:color w:val="0000FF"/>
            <w:szCs w:val="24"/>
            <w:u w:val="single"/>
          </w:rPr>
          <w:t> </w:t>
        </w:r>
      </w:hyperlink>
      <w:hyperlink r:id="rId61" w:tgtFrame="_blank" w:history="1">
        <w:r w:rsidRPr="008064BD">
          <w:rPr>
            <w:rFonts w:ascii="Times New Roman" w:hAnsi="Times New Roman"/>
            <w:b w:val="0"/>
            <w:color w:val="0000FF"/>
            <w:szCs w:val="24"/>
            <w:u w:val="single"/>
          </w:rPr>
          <w:t>https://www.join.me/</w:t>
        </w:r>
      </w:hyperlink>
      <w:r w:rsidRPr="008064BD">
        <w:rPr>
          <w:rFonts w:ascii="Times New Roman" w:hAnsi="Times New Roman"/>
          <w:b w:val="0"/>
          <w:szCs w:val="24"/>
        </w:rPr>
        <w:t>. Функции: бесплатная версия предоставляет хостинг для 3 участников, проведение конференций и вебинаров, есть мобильное приложение.</w:t>
      </w:r>
    </w:p>
    <w:p w:rsidR="008064BD" w:rsidRPr="008064BD" w:rsidRDefault="008064BD" w:rsidP="005128D1">
      <w:pPr>
        <w:numPr>
          <w:ilvl w:val="0"/>
          <w:numId w:val="27"/>
        </w:numPr>
        <w:ind w:left="0" w:firstLine="539"/>
        <w:jc w:val="both"/>
        <w:rPr>
          <w:rFonts w:ascii="Times New Roman" w:hAnsi="Times New Roman"/>
          <w:b w:val="0"/>
          <w:szCs w:val="24"/>
        </w:rPr>
      </w:pPr>
      <w:r w:rsidRPr="008064BD">
        <w:rPr>
          <w:rFonts w:ascii="Times New Roman" w:hAnsi="Times New Roman"/>
          <w:b w:val="0"/>
          <w:szCs w:val="24"/>
        </w:rPr>
        <w:t>Skype. Функции: голосовые и видеозвонки, проведение вебинаров, размещение до 25 человек, трансляция занятия, показ рабочего стола.</w:t>
      </w:r>
    </w:p>
    <w:p w:rsidR="008064BD" w:rsidRPr="008064BD" w:rsidRDefault="008064BD" w:rsidP="005128D1">
      <w:pPr>
        <w:numPr>
          <w:ilvl w:val="0"/>
          <w:numId w:val="27"/>
        </w:numPr>
        <w:ind w:left="0" w:firstLine="539"/>
        <w:jc w:val="both"/>
        <w:rPr>
          <w:rFonts w:ascii="Times New Roman" w:hAnsi="Times New Roman"/>
          <w:b w:val="0"/>
          <w:szCs w:val="24"/>
        </w:rPr>
      </w:pPr>
      <w:r w:rsidRPr="008064BD">
        <w:rPr>
          <w:rFonts w:ascii="Times New Roman" w:hAnsi="Times New Roman"/>
          <w:b w:val="0"/>
          <w:szCs w:val="24"/>
        </w:rPr>
        <w:t>Трансляции на YouTube. Функции: просмотр видеоуроков и других материалов, подключение по ссылке, подключение со сматртфона. Инструкция:</w:t>
      </w:r>
      <w:hyperlink r:id="rId62" w:history="1">
        <w:r w:rsidRPr="008064BD">
          <w:rPr>
            <w:rFonts w:ascii="Times New Roman" w:hAnsi="Times New Roman"/>
            <w:b w:val="0"/>
            <w:color w:val="0000FF"/>
            <w:szCs w:val="24"/>
            <w:u w:val="single"/>
          </w:rPr>
          <w:t> </w:t>
        </w:r>
      </w:hyperlink>
      <w:hyperlink r:id="rId63" w:tgtFrame="_blank" w:history="1">
        <w:r w:rsidRPr="008064BD">
          <w:rPr>
            <w:rFonts w:ascii="Times New Roman" w:hAnsi="Times New Roman"/>
            <w:b w:val="0"/>
            <w:color w:val="0000FF"/>
            <w:szCs w:val="24"/>
            <w:u w:val="single"/>
          </w:rPr>
          <w:t>https://support.google.com/youtube/answer/2853700?hl=ru</w:t>
        </w:r>
      </w:hyperlink>
      <w:r w:rsidRPr="008064BD">
        <w:rPr>
          <w:rFonts w:ascii="Times New Roman" w:hAnsi="Times New Roman"/>
          <w:b w:val="0"/>
          <w:szCs w:val="24"/>
        </w:rPr>
        <w:t>.</w:t>
      </w:r>
    </w:p>
    <w:p w:rsidR="008064BD" w:rsidRPr="008064BD" w:rsidRDefault="002659FE" w:rsidP="005128D1">
      <w:pPr>
        <w:numPr>
          <w:ilvl w:val="0"/>
          <w:numId w:val="26"/>
        </w:numPr>
        <w:ind w:left="0" w:firstLine="539"/>
        <w:jc w:val="both"/>
        <w:rPr>
          <w:rFonts w:ascii="Times New Roman" w:hAnsi="Times New Roman"/>
          <w:b w:val="0"/>
          <w:i/>
          <w:szCs w:val="24"/>
        </w:rPr>
      </w:pPr>
      <w:r>
        <w:rPr>
          <w:rFonts w:ascii="Times New Roman" w:hAnsi="Times New Roman"/>
          <w:b w:val="0"/>
          <w:i/>
          <w:szCs w:val="24"/>
        </w:rPr>
        <w:t xml:space="preserve"> </w:t>
      </w:r>
      <w:r w:rsidR="008064BD" w:rsidRPr="008064BD">
        <w:rPr>
          <w:rFonts w:ascii="Times New Roman" w:hAnsi="Times New Roman"/>
          <w:b w:val="0"/>
          <w:i/>
          <w:szCs w:val="24"/>
        </w:rPr>
        <w:t>Системы организации группового обучения:</w:t>
      </w:r>
    </w:p>
    <w:p w:rsidR="008064BD" w:rsidRPr="008064BD" w:rsidRDefault="008064BD" w:rsidP="005128D1">
      <w:pPr>
        <w:numPr>
          <w:ilvl w:val="0"/>
          <w:numId w:val="28"/>
        </w:numPr>
        <w:ind w:left="0" w:firstLine="539"/>
        <w:jc w:val="both"/>
        <w:rPr>
          <w:rFonts w:ascii="Times New Roman" w:hAnsi="Times New Roman"/>
          <w:b w:val="0"/>
          <w:szCs w:val="24"/>
        </w:rPr>
      </w:pPr>
      <w:r w:rsidRPr="008064BD">
        <w:rPr>
          <w:rFonts w:ascii="Times New Roman" w:hAnsi="Times New Roman"/>
          <w:b w:val="0"/>
          <w:szCs w:val="24"/>
        </w:rPr>
        <w:t>Класс Google</w:t>
      </w:r>
      <w:hyperlink r:id="rId64" w:history="1">
        <w:r w:rsidRPr="008064BD">
          <w:rPr>
            <w:rFonts w:ascii="Times New Roman" w:hAnsi="Times New Roman"/>
            <w:b w:val="0"/>
            <w:color w:val="0000FF"/>
            <w:szCs w:val="24"/>
            <w:u w:val="single"/>
          </w:rPr>
          <w:t> </w:t>
        </w:r>
      </w:hyperlink>
      <w:hyperlink r:id="rId65" w:tgtFrame="_blank" w:history="1">
        <w:r w:rsidRPr="008064BD">
          <w:rPr>
            <w:rFonts w:ascii="Times New Roman" w:hAnsi="Times New Roman"/>
            <w:b w:val="0"/>
            <w:color w:val="0000FF"/>
            <w:szCs w:val="24"/>
            <w:u w:val="single"/>
          </w:rPr>
          <w:t>https://classroom.google.com/</w:t>
        </w:r>
      </w:hyperlink>
      <w:r w:rsidRPr="008064BD">
        <w:rPr>
          <w:rFonts w:ascii="Times New Roman" w:hAnsi="Times New Roman"/>
          <w:b w:val="0"/>
          <w:szCs w:val="24"/>
        </w:rPr>
        <w:t xml:space="preserve">. Функции: создание, распространение и оценка заданий безбумажным способом. </w:t>
      </w:r>
    </w:p>
    <w:p w:rsidR="008064BD" w:rsidRPr="008064BD" w:rsidRDefault="002659FE" w:rsidP="005128D1">
      <w:pPr>
        <w:numPr>
          <w:ilvl w:val="0"/>
          <w:numId w:val="26"/>
        </w:numPr>
        <w:ind w:left="0" w:firstLine="539"/>
        <w:jc w:val="both"/>
        <w:rPr>
          <w:rFonts w:ascii="Times New Roman" w:hAnsi="Times New Roman"/>
          <w:b w:val="0"/>
          <w:i/>
          <w:szCs w:val="24"/>
        </w:rPr>
      </w:pPr>
      <w:r>
        <w:rPr>
          <w:rFonts w:ascii="Times New Roman" w:hAnsi="Times New Roman"/>
          <w:b w:val="0"/>
          <w:i/>
          <w:szCs w:val="24"/>
        </w:rPr>
        <w:t xml:space="preserve"> </w:t>
      </w:r>
      <w:r w:rsidR="008064BD" w:rsidRPr="008064BD">
        <w:rPr>
          <w:rFonts w:ascii="Times New Roman" w:hAnsi="Times New Roman"/>
          <w:b w:val="0"/>
          <w:i/>
          <w:szCs w:val="24"/>
        </w:rPr>
        <w:t>Системы открытых документов:</w:t>
      </w:r>
    </w:p>
    <w:p w:rsidR="008064BD" w:rsidRPr="008064BD" w:rsidRDefault="008064BD" w:rsidP="005128D1">
      <w:pPr>
        <w:numPr>
          <w:ilvl w:val="0"/>
          <w:numId w:val="28"/>
        </w:numPr>
        <w:ind w:left="0" w:firstLine="539"/>
        <w:contextualSpacing/>
        <w:jc w:val="both"/>
        <w:rPr>
          <w:rFonts w:ascii="Times New Roman" w:hAnsi="Times New Roman"/>
          <w:b w:val="0"/>
          <w:szCs w:val="24"/>
        </w:rPr>
      </w:pPr>
      <w:r w:rsidRPr="008064BD">
        <w:rPr>
          <w:rFonts w:ascii="Times New Roman" w:hAnsi="Times New Roman"/>
          <w:b w:val="0"/>
          <w:szCs w:val="24"/>
          <w:lang w:val="en-US"/>
        </w:rPr>
        <w:t>Google Drive </w:t>
      </w:r>
      <w:hyperlink r:id="rId66" w:tgtFrame="_blank" w:history="1">
        <w:r w:rsidRPr="008064BD">
          <w:rPr>
            <w:rFonts w:ascii="Times New Roman" w:hAnsi="Times New Roman"/>
            <w:b w:val="0"/>
            <w:color w:val="0000FF"/>
            <w:szCs w:val="24"/>
            <w:u w:val="single"/>
            <w:lang w:val="en-US"/>
          </w:rPr>
          <w:t>https://www.google.com/drive/</w:t>
        </w:r>
      </w:hyperlink>
      <w:r w:rsidRPr="008064BD">
        <w:rPr>
          <w:rFonts w:ascii="Times New Roman" w:hAnsi="Times New Roman"/>
          <w:b w:val="0"/>
          <w:szCs w:val="24"/>
          <w:lang w:val="en-US"/>
        </w:rPr>
        <w:t xml:space="preserve">. </w:t>
      </w:r>
      <w:r w:rsidRPr="008064BD">
        <w:rPr>
          <w:rFonts w:ascii="Times New Roman" w:hAnsi="Times New Roman"/>
          <w:b w:val="0"/>
          <w:szCs w:val="24"/>
        </w:rPr>
        <w:t>Функции: хранение в Интернете, общий доступ, совместное редактирование и синхронизация, создание форм и опросов.</w:t>
      </w:r>
    </w:p>
    <w:p w:rsidR="008064BD" w:rsidRPr="008064BD" w:rsidRDefault="008064BD" w:rsidP="005128D1">
      <w:pPr>
        <w:numPr>
          <w:ilvl w:val="0"/>
          <w:numId w:val="28"/>
        </w:numPr>
        <w:ind w:left="0" w:firstLine="539"/>
        <w:contextualSpacing/>
        <w:jc w:val="both"/>
        <w:rPr>
          <w:rFonts w:ascii="Times New Roman" w:hAnsi="Times New Roman"/>
          <w:b w:val="0"/>
          <w:szCs w:val="24"/>
        </w:rPr>
      </w:pPr>
      <w:r w:rsidRPr="008064BD">
        <w:rPr>
          <w:rFonts w:ascii="Times New Roman" w:hAnsi="Times New Roman"/>
          <w:b w:val="0"/>
          <w:szCs w:val="24"/>
        </w:rPr>
        <w:t>Яндекс диск </w:t>
      </w:r>
      <w:hyperlink r:id="rId67" w:tgtFrame="_blank" w:history="1">
        <w:r w:rsidRPr="008064BD">
          <w:rPr>
            <w:rFonts w:ascii="Times New Roman" w:hAnsi="Times New Roman"/>
            <w:b w:val="0"/>
            <w:color w:val="0000FF"/>
            <w:szCs w:val="24"/>
            <w:u w:val="single"/>
          </w:rPr>
          <w:t>https://disk.yandex.ru/</w:t>
        </w:r>
      </w:hyperlink>
      <w:r w:rsidRPr="008064BD">
        <w:rPr>
          <w:rFonts w:ascii="Times New Roman" w:hAnsi="Times New Roman"/>
          <w:b w:val="0"/>
          <w:szCs w:val="24"/>
        </w:rPr>
        <w:t>. Функции: хранение в Интернете, общий доступ, совместное редактирование и синхронизация, создание форм и опросов.</w:t>
      </w:r>
    </w:p>
    <w:p w:rsidR="008064BD" w:rsidRPr="008064BD" w:rsidRDefault="002659FE" w:rsidP="005128D1">
      <w:pPr>
        <w:numPr>
          <w:ilvl w:val="0"/>
          <w:numId w:val="26"/>
        </w:numPr>
        <w:ind w:left="0" w:firstLine="539"/>
        <w:jc w:val="both"/>
        <w:rPr>
          <w:rFonts w:ascii="Times New Roman" w:hAnsi="Times New Roman"/>
          <w:b w:val="0"/>
          <w:i/>
          <w:szCs w:val="24"/>
        </w:rPr>
      </w:pPr>
      <w:r>
        <w:rPr>
          <w:rFonts w:ascii="Times New Roman" w:hAnsi="Times New Roman"/>
          <w:b w:val="0"/>
          <w:i/>
          <w:szCs w:val="24"/>
        </w:rPr>
        <w:t xml:space="preserve"> </w:t>
      </w:r>
      <w:r w:rsidR="008064BD" w:rsidRPr="008064BD">
        <w:rPr>
          <w:rFonts w:ascii="Times New Roman" w:hAnsi="Times New Roman"/>
          <w:b w:val="0"/>
          <w:i/>
          <w:szCs w:val="24"/>
        </w:rPr>
        <w:t>Образовательные порталы:</w:t>
      </w:r>
    </w:p>
    <w:p w:rsidR="008064BD" w:rsidRPr="008064BD" w:rsidRDefault="008064BD" w:rsidP="005128D1">
      <w:pPr>
        <w:numPr>
          <w:ilvl w:val="0"/>
          <w:numId w:val="29"/>
        </w:numPr>
        <w:ind w:left="0" w:firstLine="539"/>
        <w:jc w:val="both"/>
        <w:rPr>
          <w:rFonts w:ascii="Times New Roman" w:hAnsi="Times New Roman"/>
          <w:b w:val="0"/>
          <w:szCs w:val="24"/>
        </w:rPr>
      </w:pPr>
      <w:r w:rsidRPr="008064BD">
        <w:rPr>
          <w:rFonts w:ascii="Times New Roman" w:hAnsi="Times New Roman"/>
          <w:b w:val="0"/>
          <w:szCs w:val="24"/>
        </w:rPr>
        <w:t>Фоксфорд</w:t>
      </w:r>
      <w:hyperlink r:id="rId68" w:history="1">
        <w:r w:rsidRPr="008064BD">
          <w:rPr>
            <w:rFonts w:ascii="Times New Roman" w:hAnsi="Times New Roman"/>
            <w:b w:val="0"/>
            <w:color w:val="0000FF"/>
            <w:szCs w:val="24"/>
            <w:u w:val="single"/>
          </w:rPr>
          <w:t> </w:t>
        </w:r>
      </w:hyperlink>
      <w:hyperlink r:id="rId69" w:tgtFrame="_blank" w:history="1">
        <w:r w:rsidRPr="008064BD">
          <w:rPr>
            <w:rFonts w:ascii="Times New Roman" w:hAnsi="Times New Roman"/>
            <w:b w:val="0"/>
            <w:color w:val="0000FF"/>
            <w:szCs w:val="24"/>
            <w:u w:val="single"/>
          </w:rPr>
          <w:t>https://foxford.ru/</w:t>
        </w:r>
      </w:hyperlink>
      <w:r w:rsidRPr="008064BD">
        <w:rPr>
          <w:rFonts w:ascii="Times New Roman" w:hAnsi="Times New Roman"/>
          <w:b w:val="0"/>
          <w:szCs w:val="24"/>
        </w:rPr>
        <w:t>. Онлайн-школа. Возможность освоения уроков совместно с преподавателем. На период карантина бесплатна.</w:t>
      </w:r>
    </w:p>
    <w:p w:rsidR="008064BD" w:rsidRPr="008064BD" w:rsidRDefault="008064BD" w:rsidP="005128D1">
      <w:pPr>
        <w:numPr>
          <w:ilvl w:val="0"/>
          <w:numId w:val="29"/>
        </w:numPr>
        <w:ind w:left="0" w:firstLine="539"/>
        <w:jc w:val="both"/>
        <w:rPr>
          <w:rFonts w:ascii="Times New Roman" w:hAnsi="Times New Roman"/>
          <w:b w:val="0"/>
          <w:szCs w:val="24"/>
        </w:rPr>
      </w:pPr>
      <w:r w:rsidRPr="008064BD">
        <w:rPr>
          <w:rFonts w:ascii="Times New Roman" w:hAnsi="Times New Roman"/>
          <w:b w:val="0"/>
          <w:szCs w:val="24"/>
        </w:rPr>
        <w:t>Учи.ру</w:t>
      </w:r>
      <w:hyperlink r:id="rId70" w:history="1">
        <w:r w:rsidRPr="008064BD">
          <w:rPr>
            <w:rFonts w:ascii="Times New Roman" w:hAnsi="Times New Roman"/>
            <w:b w:val="0"/>
            <w:color w:val="0000FF"/>
            <w:szCs w:val="24"/>
            <w:u w:val="single"/>
          </w:rPr>
          <w:t> </w:t>
        </w:r>
      </w:hyperlink>
      <w:hyperlink r:id="rId71" w:tgtFrame="_blank" w:history="1">
        <w:r w:rsidRPr="008064BD">
          <w:rPr>
            <w:rFonts w:ascii="Times New Roman" w:hAnsi="Times New Roman"/>
            <w:b w:val="0"/>
            <w:color w:val="0000FF"/>
            <w:szCs w:val="24"/>
            <w:u w:val="single"/>
          </w:rPr>
          <w:t>https://uchi.ru/</w:t>
        </w:r>
      </w:hyperlink>
      <w:r w:rsidRPr="008064BD">
        <w:rPr>
          <w:rFonts w:ascii="Times New Roman" w:hAnsi="Times New Roman"/>
          <w:b w:val="0"/>
          <w:szCs w:val="24"/>
        </w:rPr>
        <w:t>. Онлайн-школа. Изучение предметов в интерактивной форме. На период карантина бесплатна.</w:t>
      </w:r>
    </w:p>
    <w:p w:rsidR="008064BD" w:rsidRPr="008064BD" w:rsidRDefault="008064BD" w:rsidP="005128D1">
      <w:pPr>
        <w:numPr>
          <w:ilvl w:val="0"/>
          <w:numId w:val="29"/>
        </w:numPr>
        <w:ind w:left="0" w:firstLine="539"/>
        <w:jc w:val="both"/>
        <w:rPr>
          <w:rFonts w:ascii="Times New Roman" w:hAnsi="Times New Roman"/>
          <w:b w:val="0"/>
          <w:szCs w:val="24"/>
        </w:rPr>
      </w:pPr>
      <w:r w:rsidRPr="008064BD">
        <w:rPr>
          <w:rFonts w:ascii="Times New Roman" w:hAnsi="Times New Roman"/>
          <w:b w:val="0"/>
          <w:szCs w:val="24"/>
        </w:rPr>
        <w:t>Российская электронная школа</w:t>
      </w:r>
      <w:hyperlink r:id="rId72" w:history="1">
        <w:r w:rsidRPr="008064BD">
          <w:rPr>
            <w:rFonts w:ascii="Times New Roman" w:hAnsi="Times New Roman"/>
            <w:b w:val="0"/>
            <w:color w:val="0000FF"/>
            <w:szCs w:val="24"/>
            <w:u w:val="single"/>
          </w:rPr>
          <w:t> </w:t>
        </w:r>
      </w:hyperlink>
      <w:hyperlink r:id="rId73" w:tgtFrame="_blank" w:history="1">
        <w:r w:rsidRPr="008064BD">
          <w:rPr>
            <w:rFonts w:ascii="Times New Roman" w:hAnsi="Times New Roman"/>
            <w:b w:val="0"/>
            <w:color w:val="0000FF"/>
            <w:szCs w:val="24"/>
            <w:u w:val="single"/>
          </w:rPr>
          <w:t>https://resh.edu.ru/</w:t>
        </w:r>
      </w:hyperlink>
      <w:r w:rsidRPr="008064BD">
        <w:rPr>
          <w:rFonts w:ascii="Times New Roman" w:hAnsi="Times New Roman"/>
          <w:b w:val="0"/>
          <w:szCs w:val="24"/>
        </w:rPr>
        <w:t>. Онлайн-школа. Изучение предметов в интерактивной форме с 1 по 11 класс.</w:t>
      </w:r>
    </w:p>
    <w:p w:rsidR="008064BD" w:rsidRPr="008064BD" w:rsidRDefault="008064BD" w:rsidP="005128D1">
      <w:pPr>
        <w:numPr>
          <w:ilvl w:val="0"/>
          <w:numId w:val="29"/>
        </w:numPr>
        <w:ind w:left="0" w:firstLine="539"/>
        <w:jc w:val="both"/>
        <w:rPr>
          <w:rFonts w:ascii="Times New Roman" w:hAnsi="Times New Roman"/>
          <w:b w:val="0"/>
          <w:szCs w:val="24"/>
        </w:rPr>
      </w:pPr>
      <w:r w:rsidRPr="008064BD">
        <w:rPr>
          <w:rFonts w:ascii="Times New Roman" w:hAnsi="Times New Roman"/>
          <w:b w:val="0"/>
          <w:szCs w:val="24"/>
        </w:rPr>
        <w:t xml:space="preserve">https://interneturok.ru </w:t>
      </w:r>
      <w:r w:rsidR="002659FE">
        <w:rPr>
          <w:rFonts w:ascii="Times New Roman" w:hAnsi="Times New Roman"/>
          <w:b w:val="0"/>
          <w:szCs w:val="24"/>
        </w:rPr>
        <w:t>—</w:t>
      </w:r>
      <w:r w:rsidRPr="008064BD">
        <w:rPr>
          <w:rFonts w:ascii="Times New Roman" w:hAnsi="Times New Roman"/>
          <w:b w:val="0"/>
          <w:szCs w:val="24"/>
        </w:rPr>
        <w:t xml:space="preserve"> Библиотека видеоуроков по школьной программе. Видео, конспекты, тесты, тренажеры.</w:t>
      </w:r>
    </w:p>
    <w:p w:rsidR="008064BD" w:rsidRPr="008064BD" w:rsidRDefault="008A1850" w:rsidP="005128D1">
      <w:pPr>
        <w:numPr>
          <w:ilvl w:val="0"/>
          <w:numId w:val="29"/>
        </w:numPr>
        <w:ind w:left="0" w:firstLine="539"/>
        <w:jc w:val="both"/>
        <w:rPr>
          <w:rFonts w:ascii="Times New Roman" w:hAnsi="Times New Roman"/>
          <w:b w:val="0"/>
          <w:szCs w:val="24"/>
        </w:rPr>
      </w:pPr>
      <w:hyperlink r:id="rId74" w:tgtFrame="_blank" w:history="1">
        <w:r w:rsidR="008064BD" w:rsidRPr="008064BD">
          <w:rPr>
            <w:rFonts w:ascii="Times New Roman" w:hAnsi="Times New Roman"/>
            <w:b w:val="0"/>
            <w:color w:val="0000FF"/>
            <w:szCs w:val="24"/>
            <w:u w:val="single"/>
          </w:rPr>
          <w:t>https://oge.sdamgia.ru/</w:t>
        </w:r>
      </w:hyperlink>
      <w:r w:rsidR="008064BD" w:rsidRPr="008064BD">
        <w:rPr>
          <w:rFonts w:ascii="Times New Roman" w:hAnsi="Times New Roman"/>
          <w:b w:val="0"/>
          <w:szCs w:val="24"/>
        </w:rPr>
        <w:t>, </w:t>
      </w:r>
      <w:hyperlink r:id="rId75" w:tgtFrame="_blank" w:history="1">
        <w:r w:rsidR="008064BD" w:rsidRPr="008064BD">
          <w:rPr>
            <w:rFonts w:ascii="Times New Roman" w:hAnsi="Times New Roman"/>
            <w:b w:val="0"/>
            <w:color w:val="0000FF"/>
            <w:szCs w:val="24"/>
            <w:u w:val="single"/>
          </w:rPr>
          <w:t>https://ege.sdamgia.ru/</w:t>
        </w:r>
      </w:hyperlink>
      <w:r w:rsidR="008064BD" w:rsidRPr="008064BD">
        <w:rPr>
          <w:rFonts w:ascii="Times New Roman" w:hAnsi="Times New Roman"/>
          <w:b w:val="0"/>
          <w:szCs w:val="24"/>
        </w:rPr>
        <w:t xml:space="preserve">. Образовательные порталы для подготовки к ГИА </w:t>
      </w:r>
      <w:r w:rsidR="002659FE">
        <w:rPr>
          <w:rFonts w:ascii="Times New Roman" w:hAnsi="Times New Roman"/>
          <w:b w:val="0"/>
          <w:szCs w:val="24"/>
        </w:rPr>
        <w:t>–</w:t>
      </w:r>
      <w:r w:rsidR="008064BD" w:rsidRPr="008064BD">
        <w:rPr>
          <w:rFonts w:ascii="Times New Roman" w:hAnsi="Times New Roman"/>
          <w:b w:val="0"/>
          <w:szCs w:val="24"/>
        </w:rPr>
        <w:t xml:space="preserve"> 9,</w:t>
      </w:r>
      <w:r w:rsidR="002659FE">
        <w:rPr>
          <w:rFonts w:ascii="Times New Roman" w:hAnsi="Times New Roman"/>
          <w:b w:val="0"/>
          <w:szCs w:val="24"/>
        </w:rPr>
        <w:t xml:space="preserve"> </w:t>
      </w:r>
      <w:r w:rsidR="008064BD" w:rsidRPr="008064BD">
        <w:rPr>
          <w:rFonts w:ascii="Times New Roman" w:hAnsi="Times New Roman"/>
          <w:b w:val="0"/>
          <w:szCs w:val="24"/>
        </w:rPr>
        <w:t>11 по всем предметам. </w:t>
      </w:r>
    </w:p>
    <w:p w:rsidR="00461F2E" w:rsidRPr="005128D1" w:rsidRDefault="005128D1" w:rsidP="005128D1">
      <w:pPr>
        <w:shd w:val="clear" w:color="auto" w:fill="FFFFFF"/>
        <w:ind w:firstLine="539"/>
        <w:jc w:val="both"/>
        <w:rPr>
          <w:rFonts w:ascii="Times New Roman" w:hAnsi="Times New Roman"/>
          <w:b w:val="0"/>
          <w:color w:val="auto"/>
          <w:szCs w:val="24"/>
        </w:rPr>
      </w:pPr>
      <w:r w:rsidRPr="005128D1">
        <w:rPr>
          <w:rFonts w:ascii="Times New Roman" w:hAnsi="Times New Roman"/>
          <w:b w:val="0"/>
          <w:szCs w:val="24"/>
        </w:rPr>
        <w:t xml:space="preserve">В связи с рекомендациями Минпросвещения России о введении карантина </w:t>
      </w:r>
      <w:r w:rsidR="002659FE">
        <w:rPr>
          <w:rFonts w:ascii="Times New Roman" w:hAnsi="Times New Roman"/>
          <w:b w:val="0"/>
          <w:szCs w:val="24"/>
        </w:rPr>
        <w:t xml:space="preserve">                           </w:t>
      </w:r>
      <w:r w:rsidRPr="005128D1">
        <w:rPr>
          <w:rFonts w:ascii="Times New Roman" w:hAnsi="Times New Roman"/>
          <w:b w:val="0"/>
          <w:szCs w:val="24"/>
        </w:rPr>
        <w:t>и временном переходе школ на дистанционное обучение корпорация «Российский учебник» открыва</w:t>
      </w:r>
      <w:r>
        <w:rPr>
          <w:rFonts w:ascii="Times New Roman" w:hAnsi="Times New Roman"/>
          <w:b w:val="0"/>
          <w:szCs w:val="24"/>
        </w:rPr>
        <w:t>ла</w:t>
      </w:r>
      <w:r w:rsidRPr="005128D1">
        <w:rPr>
          <w:rFonts w:ascii="Times New Roman" w:hAnsi="Times New Roman"/>
          <w:b w:val="0"/>
          <w:szCs w:val="24"/>
        </w:rPr>
        <w:t xml:space="preserve"> бесплатный доступ к электронным формам учебников издательств «ДРОФА» и «Вентана-Граф» на образовательной онлайн-платформе LECTA, а также </w:t>
      </w:r>
      <w:r w:rsidR="002659FE">
        <w:rPr>
          <w:rFonts w:ascii="Times New Roman" w:hAnsi="Times New Roman"/>
          <w:b w:val="0"/>
          <w:szCs w:val="24"/>
        </w:rPr>
        <w:t xml:space="preserve">                         </w:t>
      </w:r>
      <w:r w:rsidRPr="005128D1">
        <w:rPr>
          <w:rFonts w:ascii="Times New Roman" w:hAnsi="Times New Roman"/>
          <w:b w:val="0"/>
          <w:szCs w:val="24"/>
        </w:rPr>
        <w:t>к сервисам, материалам и мероприятиям для учителей и учеников.</w:t>
      </w:r>
      <w:r w:rsidRPr="005128D1">
        <w:rPr>
          <w:rFonts w:ascii="Times New Roman" w:hAnsi="Times New Roman"/>
          <w:b w:val="0"/>
          <w:szCs w:val="24"/>
        </w:rPr>
        <w:br/>
      </w:r>
    </w:p>
    <w:p w:rsidR="002659FE" w:rsidRDefault="00922E57" w:rsidP="00922E57">
      <w:pPr>
        <w:shd w:val="clear" w:color="auto" w:fill="FFFFFF"/>
        <w:jc w:val="center"/>
        <w:rPr>
          <w:rFonts w:ascii="Times New Roman" w:hAnsi="Times New Roman"/>
          <w:szCs w:val="24"/>
        </w:rPr>
      </w:pPr>
      <w:r>
        <w:rPr>
          <w:rFonts w:ascii="Times New Roman" w:hAnsi="Times New Roman"/>
          <w:szCs w:val="24"/>
        </w:rPr>
        <w:br w:type="page"/>
      </w:r>
      <w:r w:rsidR="00E75477" w:rsidRPr="005128D1">
        <w:rPr>
          <w:rFonts w:ascii="Times New Roman" w:hAnsi="Times New Roman"/>
          <w:szCs w:val="24"/>
        </w:rPr>
        <w:t>8. Рекомендации по изучению преподавания учебного предмета «Химия»</w:t>
      </w:r>
    </w:p>
    <w:p w:rsidR="00E75477" w:rsidRDefault="00E75477" w:rsidP="00922E57">
      <w:pPr>
        <w:shd w:val="clear" w:color="auto" w:fill="FFFFFF"/>
        <w:jc w:val="center"/>
        <w:rPr>
          <w:rFonts w:ascii="Times New Roman" w:hAnsi="Times New Roman"/>
          <w:szCs w:val="24"/>
        </w:rPr>
      </w:pPr>
      <w:r w:rsidRPr="005128D1">
        <w:rPr>
          <w:rFonts w:ascii="Times New Roman" w:hAnsi="Times New Roman"/>
          <w:szCs w:val="24"/>
        </w:rPr>
        <w:t xml:space="preserve">на основе анализа мониторинговых исследований (ВПР, </w:t>
      </w:r>
      <w:r w:rsidRPr="005128D1">
        <w:rPr>
          <w:rFonts w:ascii="Times New Roman" w:hAnsi="Times New Roman"/>
          <w:szCs w:val="24"/>
          <w:lang w:val="en-US"/>
        </w:rPr>
        <w:t>PISA</w:t>
      </w:r>
      <w:r w:rsidRPr="005128D1">
        <w:rPr>
          <w:rFonts w:ascii="Times New Roman" w:hAnsi="Times New Roman"/>
          <w:szCs w:val="24"/>
        </w:rPr>
        <w:t>)</w:t>
      </w:r>
    </w:p>
    <w:p w:rsidR="00922E57" w:rsidRPr="005128D1" w:rsidRDefault="00922E57" w:rsidP="00922E57">
      <w:pPr>
        <w:shd w:val="clear" w:color="auto" w:fill="FFFFFF"/>
        <w:jc w:val="center"/>
        <w:rPr>
          <w:rFonts w:ascii="Times New Roman" w:hAnsi="Times New Roman"/>
          <w:szCs w:val="24"/>
        </w:rPr>
      </w:pPr>
    </w:p>
    <w:p w:rsidR="00E75477" w:rsidRPr="008064BD" w:rsidRDefault="00E75477" w:rsidP="005128D1">
      <w:pPr>
        <w:ind w:firstLine="539"/>
        <w:jc w:val="both"/>
        <w:rPr>
          <w:rFonts w:ascii="Times New Roman" w:hAnsi="Times New Roman"/>
          <w:b w:val="0"/>
          <w:szCs w:val="24"/>
        </w:rPr>
      </w:pPr>
      <w:r w:rsidRPr="008064BD">
        <w:rPr>
          <w:rFonts w:ascii="Times New Roman" w:hAnsi="Times New Roman"/>
          <w:b w:val="0"/>
          <w:szCs w:val="24"/>
        </w:rPr>
        <w:t>В 2020–2021 учебном году в целях совершенствования преподавания учебного предмета «</w:t>
      </w:r>
      <w:r w:rsidR="005128D1">
        <w:rPr>
          <w:rFonts w:ascii="Times New Roman" w:hAnsi="Times New Roman"/>
          <w:b w:val="0"/>
          <w:szCs w:val="24"/>
        </w:rPr>
        <w:t>Химия</w:t>
      </w:r>
      <w:r w:rsidRPr="008064BD">
        <w:rPr>
          <w:rFonts w:ascii="Times New Roman" w:hAnsi="Times New Roman"/>
          <w:b w:val="0"/>
          <w:szCs w:val="24"/>
        </w:rPr>
        <w:t xml:space="preserve">» рекомендуем на методических объединениях педагогов обсудить </w:t>
      </w:r>
      <w:r w:rsidR="007675DE">
        <w:rPr>
          <w:rFonts w:ascii="Times New Roman" w:hAnsi="Times New Roman"/>
          <w:b w:val="0"/>
          <w:szCs w:val="24"/>
        </w:rPr>
        <w:t xml:space="preserve">                      </w:t>
      </w:r>
      <w:r w:rsidRPr="008064BD">
        <w:rPr>
          <w:rFonts w:ascii="Times New Roman" w:hAnsi="Times New Roman"/>
          <w:b w:val="0"/>
          <w:szCs w:val="24"/>
        </w:rPr>
        <w:t>и сопоставить результаты оценочных процедур, проводимых по предмету.</w:t>
      </w:r>
    </w:p>
    <w:p w:rsidR="00E75477" w:rsidRPr="008064BD" w:rsidRDefault="00E75477" w:rsidP="005128D1">
      <w:pPr>
        <w:tabs>
          <w:tab w:val="left" w:pos="0"/>
        </w:tabs>
        <w:ind w:firstLine="539"/>
        <w:jc w:val="both"/>
        <w:rPr>
          <w:rFonts w:ascii="Times New Roman" w:hAnsi="Times New Roman"/>
          <w:b w:val="0"/>
          <w:szCs w:val="24"/>
        </w:rPr>
      </w:pPr>
      <w:r w:rsidRPr="008064BD">
        <w:rPr>
          <w:rFonts w:ascii="Times New Roman" w:hAnsi="Times New Roman"/>
          <w:b w:val="0"/>
          <w:szCs w:val="24"/>
        </w:rPr>
        <w:t>В настоящее время в Российской Федерации создана разноаспектная система оценки качества образования, состоящая из следующих процедур:</w:t>
      </w:r>
    </w:p>
    <w:p w:rsidR="00E75477" w:rsidRPr="008064BD" w:rsidRDefault="00E75477" w:rsidP="005128D1">
      <w:pPr>
        <w:tabs>
          <w:tab w:val="left" w:pos="0"/>
        </w:tabs>
        <w:ind w:firstLine="539"/>
        <w:jc w:val="both"/>
        <w:rPr>
          <w:rFonts w:ascii="Times New Roman" w:hAnsi="Times New Roman"/>
          <w:b w:val="0"/>
          <w:szCs w:val="24"/>
        </w:rPr>
      </w:pPr>
      <w:r w:rsidRPr="008064BD">
        <w:rPr>
          <w:rFonts w:ascii="Times New Roman" w:hAnsi="Times New Roman"/>
          <w:b w:val="0"/>
          <w:szCs w:val="24"/>
        </w:rPr>
        <w:sym w:font="Symbol" w:char="F02D"/>
      </w:r>
      <w:r w:rsidRPr="008064BD">
        <w:rPr>
          <w:rFonts w:ascii="Times New Roman" w:hAnsi="Times New Roman"/>
          <w:b w:val="0"/>
          <w:szCs w:val="24"/>
        </w:rPr>
        <w:t xml:space="preserve"> Всероссийские проверочные работы (ВПР);</w:t>
      </w:r>
    </w:p>
    <w:p w:rsidR="00E75477" w:rsidRPr="008064BD" w:rsidRDefault="00E75477" w:rsidP="005128D1">
      <w:pPr>
        <w:tabs>
          <w:tab w:val="left" w:pos="0"/>
        </w:tabs>
        <w:ind w:firstLine="539"/>
        <w:jc w:val="both"/>
        <w:rPr>
          <w:rFonts w:ascii="Times New Roman" w:hAnsi="Times New Roman"/>
          <w:b w:val="0"/>
          <w:szCs w:val="24"/>
        </w:rPr>
      </w:pPr>
      <w:r w:rsidRPr="008064BD">
        <w:rPr>
          <w:rFonts w:ascii="Times New Roman" w:hAnsi="Times New Roman"/>
          <w:b w:val="0"/>
          <w:szCs w:val="24"/>
        </w:rPr>
        <w:sym w:font="Symbol" w:char="F02D"/>
      </w:r>
      <w:r w:rsidRPr="008064BD">
        <w:rPr>
          <w:rFonts w:ascii="Times New Roman" w:hAnsi="Times New Roman"/>
          <w:b w:val="0"/>
          <w:szCs w:val="24"/>
        </w:rPr>
        <w:t xml:space="preserve"> международные исследования (TIMSS, PISA и др.);</w:t>
      </w:r>
    </w:p>
    <w:p w:rsidR="00E75477" w:rsidRPr="008064BD" w:rsidRDefault="00E75477" w:rsidP="005128D1">
      <w:pPr>
        <w:tabs>
          <w:tab w:val="left" w:pos="0"/>
        </w:tabs>
        <w:ind w:firstLine="539"/>
        <w:jc w:val="both"/>
        <w:rPr>
          <w:rFonts w:ascii="Times New Roman" w:hAnsi="Times New Roman"/>
          <w:b w:val="0"/>
          <w:szCs w:val="24"/>
        </w:rPr>
      </w:pPr>
      <w:r w:rsidRPr="008064BD">
        <w:rPr>
          <w:rFonts w:ascii="Times New Roman" w:hAnsi="Times New Roman"/>
          <w:b w:val="0"/>
          <w:szCs w:val="24"/>
        </w:rPr>
        <w:sym w:font="Symbol" w:char="F02D"/>
      </w:r>
      <w:r w:rsidRPr="008064BD">
        <w:rPr>
          <w:rFonts w:ascii="Times New Roman" w:hAnsi="Times New Roman"/>
          <w:b w:val="0"/>
          <w:szCs w:val="24"/>
        </w:rPr>
        <w:t xml:space="preserve"> общероссийская оценка по модели PISA.</w:t>
      </w:r>
    </w:p>
    <w:p w:rsidR="00E75477" w:rsidRPr="008064BD" w:rsidRDefault="00E75477" w:rsidP="005128D1">
      <w:pPr>
        <w:ind w:firstLine="539"/>
        <w:jc w:val="both"/>
        <w:rPr>
          <w:rFonts w:ascii="Times New Roman" w:hAnsi="Times New Roman"/>
          <w:b w:val="0"/>
          <w:szCs w:val="24"/>
        </w:rPr>
      </w:pPr>
      <w:r w:rsidRPr="008064BD">
        <w:rPr>
          <w:rFonts w:ascii="Times New Roman" w:hAnsi="Times New Roman"/>
          <w:b w:val="0"/>
          <w:szCs w:val="24"/>
        </w:rPr>
        <w:t xml:space="preserve">Особое внимание следует обратить на проект «Общероссийская оценка по модели PISA», который направлен на построение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 модели ПИЗА. Международная программа по оценке образовательных достижений учащихся PISA (Programme for International Student Assessment) является мониторинговым исследованием </w:t>
      </w:r>
      <w:r w:rsidR="008A1850">
        <w:rPr>
          <w:rFonts w:ascii="Times New Roman" w:hAnsi="Times New Roman"/>
          <w:b w:val="0"/>
          <w:noProof/>
          <w:szCs w:val="24"/>
        </w:rPr>
      </w:r>
      <w:r w:rsidR="008A1850">
        <w:rPr>
          <w:rFonts w:ascii="Times New Roman" w:hAnsi="Times New Roman"/>
          <w:b w:val="0"/>
          <w:noProof/>
          <w:szCs w:val="24"/>
        </w:rPr>
        <w:pict>
          <v:rect id="Прямоугольник 5" o:spid="_x0000_s1026" style="width:.9pt;height:.9pt;visibility:visible;mso-position-horizontal-relative:char;mso-position-vertical-relative:line" filled="f" stroked="f">
            <o:lock v:ext="edit" aspectratio="t"/>
            <w10:anchorlock/>
          </v:rect>
        </w:pict>
      </w:r>
      <w:r w:rsidRPr="008064BD">
        <w:rPr>
          <w:rFonts w:ascii="Times New Roman" w:hAnsi="Times New Roman"/>
          <w:b w:val="0"/>
          <w:szCs w:val="24"/>
        </w:rPr>
        <w:t>качества общего образования, которое отвечает на вопрос «Обладают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w:t>
      </w:r>
      <w:r w:rsidR="007675DE">
        <w:rPr>
          <w:rFonts w:ascii="Times New Roman" w:hAnsi="Times New Roman"/>
          <w:b w:val="0"/>
          <w:szCs w:val="24"/>
        </w:rPr>
        <w:t xml:space="preserve"> </w:t>
      </w:r>
      <w:r w:rsidRPr="008064BD">
        <w:rPr>
          <w:rFonts w:ascii="Times New Roman" w:hAnsi="Times New Roman"/>
          <w:b w:val="0"/>
          <w:szCs w:val="24"/>
        </w:rPr>
        <w:t xml:space="preserve">е. для решения широкого диапазона задач в различных сферах человеческой деятельности, общения и социальных отношений?» </w:t>
      </w:r>
    </w:p>
    <w:p w:rsidR="00E75477" w:rsidRPr="008064BD" w:rsidRDefault="00E75477" w:rsidP="008064BD">
      <w:pPr>
        <w:ind w:firstLine="530"/>
        <w:jc w:val="both"/>
        <w:rPr>
          <w:rFonts w:ascii="Times New Roman" w:hAnsi="Times New Roman"/>
          <w:b w:val="0"/>
          <w:szCs w:val="24"/>
        </w:rPr>
      </w:pPr>
      <w:r w:rsidRPr="008064BD">
        <w:rPr>
          <w:rFonts w:ascii="Times New Roman" w:hAnsi="Times New Roman"/>
          <w:b w:val="0"/>
          <w:szCs w:val="24"/>
        </w:rPr>
        <w:t>Исследование проводится трехлетними циклами начиная с 2000 года. В последнем цикле исследования PISA</w:t>
      </w:r>
      <w:r w:rsidR="007675DE">
        <w:rPr>
          <w:rFonts w:ascii="Times New Roman" w:hAnsi="Times New Roman"/>
          <w:b w:val="0"/>
          <w:szCs w:val="24"/>
        </w:rPr>
        <w:t>–</w:t>
      </w:r>
      <w:r w:rsidRPr="008064BD">
        <w:rPr>
          <w:rFonts w:ascii="Times New Roman" w:hAnsi="Times New Roman"/>
          <w:b w:val="0"/>
          <w:szCs w:val="24"/>
        </w:rPr>
        <w:t xml:space="preserve">2015 среди 72 участников Российская Федерация заняла </w:t>
      </w:r>
      <w:r w:rsidR="007675DE">
        <w:rPr>
          <w:rFonts w:ascii="Times New Roman" w:hAnsi="Times New Roman"/>
          <w:b w:val="0"/>
          <w:szCs w:val="24"/>
        </w:rPr>
        <w:t xml:space="preserve">                        </w:t>
      </w:r>
      <w:r w:rsidRPr="008064BD">
        <w:rPr>
          <w:rFonts w:ascii="Times New Roman" w:hAnsi="Times New Roman"/>
          <w:b w:val="0"/>
          <w:szCs w:val="24"/>
        </w:rPr>
        <w:t>32 место по естественно</w:t>
      </w:r>
      <w:r w:rsidR="007675DE">
        <w:rPr>
          <w:rFonts w:ascii="Times New Roman" w:hAnsi="Times New Roman"/>
          <w:b w:val="0"/>
          <w:szCs w:val="24"/>
        </w:rPr>
        <w:t>-</w:t>
      </w:r>
      <w:r w:rsidRPr="008064BD">
        <w:rPr>
          <w:rFonts w:ascii="Times New Roman" w:hAnsi="Times New Roman"/>
          <w:b w:val="0"/>
          <w:szCs w:val="24"/>
        </w:rPr>
        <w:t>научной грамотности.</w:t>
      </w:r>
    </w:p>
    <w:p w:rsidR="00E75477" w:rsidRPr="00C215BA" w:rsidRDefault="00E75477" w:rsidP="00E75477">
      <w:pPr>
        <w:tabs>
          <w:tab w:val="left" w:pos="0"/>
        </w:tabs>
        <w:ind w:left="29" w:right="49" w:firstLine="540"/>
        <w:jc w:val="both"/>
        <w:rPr>
          <w:rFonts w:ascii="Times New Roman" w:hAnsi="Times New Roman"/>
          <w:b w:val="0"/>
          <w:szCs w:val="24"/>
        </w:rPr>
      </w:pPr>
      <w:r w:rsidRPr="00C215BA">
        <w:rPr>
          <w:rFonts w:ascii="Times New Roman" w:hAnsi="Times New Roman"/>
          <w:b w:val="0"/>
          <w:szCs w:val="24"/>
        </w:rPr>
        <w:t xml:space="preserve">В оценке принимают участие все обучающиеся образовательной организации, попавшей в выборку, чей возраст на момент тестирования составляет от 15 лет </w:t>
      </w:r>
      <w:r w:rsidR="007675DE">
        <w:rPr>
          <w:rFonts w:ascii="Times New Roman" w:hAnsi="Times New Roman"/>
          <w:b w:val="0"/>
          <w:szCs w:val="24"/>
        </w:rPr>
        <w:t xml:space="preserve">                               </w:t>
      </w:r>
      <w:r w:rsidRPr="00C215BA">
        <w:rPr>
          <w:rFonts w:ascii="Times New Roman" w:hAnsi="Times New Roman"/>
          <w:b w:val="0"/>
          <w:szCs w:val="24"/>
        </w:rPr>
        <w:t>и 3 месяцев до 16 лет и 2 месяцев (с 7-го класса).</w:t>
      </w:r>
    </w:p>
    <w:p w:rsidR="00E75477" w:rsidRPr="00C215BA" w:rsidRDefault="00E75477" w:rsidP="00E75477">
      <w:pPr>
        <w:ind w:right="49" w:firstLine="540"/>
        <w:jc w:val="both"/>
        <w:rPr>
          <w:rFonts w:ascii="Times New Roman" w:hAnsi="Times New Roman"/>
          <w:b w:val="0"/>
          <w:szCs w:val="24"/>
        </w:rPr>
      </w:pPr>
      <w:r w:rsidRPr="00C215BA">
        <w:rPr>
          <w:rFonts w:ascii="Times New Roman" w:hAnsi="Times New Roman"/>
          <w:b w:val="0"/>
          <w:noProof/>
          <w:szCs w:val="24"/>
        </w:rPr>
        <w:t>О</w:t>
      </w:r>
      <w:r w:rsidRPr="00C215BA">
        <w:rPr>
          <w:rFonts w:ascii="Times New Roman" w:hAnsi="Times New Roman"/>
          <w:b w:val="0"/>
          <w:szCs w:val="24"/>
        </w:rPr>
        <w:t>ценка качества общего образования</w:t>
      </w:r>
      <w:r w:rsidRPr="00C215BA">
        <w:rPr>
          <w:rFonts w:ascii="Times New Roman" w:hAnsi="Times New Roman"/>
          <w:b w:val="0"/>
          <w:color w:val="FF0000"/>
          <w:szCs w:val="24"/>
        </w:rPr>
        <w:t xml:space="preserve"> </w:t>
      </w:r>
      <w:r w:rsidRPr="00C215BA">
        <w:rPr>
          <w:rFonts w:ascii="Times New Roman" w:hAnsi="Times New Roman"/>
          <w:b w:val="0"/>
          <w:szCs w:val="24"/>
        </w:rPr>
        <w:t xml:space="preserve">в каждом субъекте Российской Федерации по </w:t>
      </w:r>
      <w:r w:rsidR="00B03E57" w:rsidRPr="00B03E57">
        <w:rPr>
          <w:rFonts w:ascii="Times New Roman" w:hAnsi="Times New Roman"/>
          <w:b w:val="0"/>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6" type="#_x0000_t75" style="width:.9pt;height:.9pt;visibility:visible">
            <v:imagedata r:id="rId76" o:title=""/>
          </v:shape>
        </w:pict>
      </w:r>
      <w:r w:rsidRPr="00C215BA">
        <w:rPr>
          <w:rFonts w:ascii="Times New Roman" w:hAnsi="Times New Roman"/>
          <w:b w:val="0"/>
          <w:szCs w:val="24"/>
        </w:rPr>
        <w:t>модели PISA в форме тестирования для обучающихся.</w:t>
      </w:r>
    </w:p>
    <w:p w:rsidR="00E75477" w:rsidRPr="00C215BA" w:rsidRDefault="00E75477" w:rsidP="00E75477">
      <w:pPr>
        <w:rPr>
          <w:rFonts w:ascii="Times New Roman" w:hAnsi="Times New Roman"/>
          <w:b w:val="0"/>
          <w:szCs w:val="24"/>
          <w:u w:val="single"/>
        </w:rPr>
      </w:pPr>
      <w:r w:rsidRPr="00C215BA">
        <w:rPr>
          <w:rFonts w:ascii="Times New Roman" w:hAnsi="Times New Roman"/>
          <w:b w:val="0"/>
          <w:szCs w:val="24"/>
          <w:u w:val="single"/>
        </w:rPr>
        <w:t>Всероссийские проверочные работы</w:t>
      </w:r>
    </w:p>
    <w:p w:rsidR="00E75477" w:rsidRPr="00C215BA" w:rsidRDefault="00E75477" w:rsidP="00E75477">
      <w:pPr>
        <w:tabs>
          <w:tab w:val="left" w:pos="0"/>
        </w:tabs>
        <w:ind w:left="29" w:right="49" w:firstLine="709"/>
        <w:jc w:val="both"/>
        <w:rPr>
          <w:rFonts w:ascii="Times New Roman" w:hAnsi="Times New Roman"/>
          <w:b w:val="0"/>
          <w:szCs w:val="24"/>
        </w:rPr>
      </w:pPr>
      <w:r w:rsidRPr="00C215BA">
        <w:rPr>
          <w:rFonts w:ascii="Times New Roman" w:hAnsi="Times New Roman"/>
          <w:b w:val="0"/>
          <w:szCs w:val="24"/>
        </w:rPr>
        <w:t xml:space="preserve">Всероссийские проверочные работы (ВПР) </w:t>
      </w:r>
      <w:r w:rsidR="007675DE">
        <w:rPr>
          <w:rFonts w:ascii="Times New Roman" w:hAnsi="Times New Roman"/>
          <w:b w:val="0"/>
          <w:szCs w:val="24"/>
        </w:rPr>
        <w:t>—</w:t>
      </w:r>
      <w:r w:rsidRPr="00C215BA">
        <w:rPr>
          <w:rFonts w:ascii="Times New Roman" w:hAnsi="Times New Roman"/>
          <w:b w:val="0"/>
          <w:szCs w:val="24"/>
        </w:rPr>
        <w:t xml:space="preserve"> это итоговые контрольные работы, проводимые по отдельным учебным предметам для оценки уровня подготовки школьников с уч</w:t>
      </w:r>
      <w:r w:rsidR="007675DE">
        <w:rPr>
          <w:rFonts w:ascii="Times New Roman" w:hAnsi="Times New Roman"/>
          <w:b w:val="0"/>
          <w:szCs w:val="24"/>
        </w:rPr>
        <w:t>ё</w:t>
      </w:r>
      <w:r w:rsidRPr="00C215BA">
        <w:rPr>
          <w:rFonts w:ascii="Times New Roman" w:hAnsi="Times New Roman"/>
          <w:b w:val="0"/>
          <w:szCs w:val="24"/>
        </w:rPr>
        <w:t xml:space="preserve">том требования ФГОС. Они не являются аналогом государственной итоговой аттестации, а проводятся на региональном или школьном уровне. Прежде всего, работы проводятся для самодиагностики школы, чтобы выделить проблемные зоны </w:t>
      </w:r>
      <w:r w:rsidR="007675DE">
        <w:rPr>
          <w:rFonts w:ascii="Times New Roman" w:hAnsi="Times New Roman"/>
          <w:b w:val="0"/>
          <w:szCs w:val="24"/>
        </w:rPr>
        <w:t xml:space="preserve">                       </w:t>
      </w:r>
      <w:r w:rsidRPr="00C215BA">
        <w:rPr>
          <w:rFonts w:ascii="Times New Roman" w:hAnsi="Times New Roman"/>
          <w:b w:val="0"/>
          <w:szCs w:val="24"/>
        </w:rPr>
        <w:t>и организовать работу по их ликвидации.</w:t>
      </w:r>
    </w:p>
    <w:p w:rsidR="00E75477" w:rsidRPr="00C215BA" w:rsidRDefault="00E75477" w:rsidP="00E75477">
      <w:pPr>
        <w:tabs>
          <w:tab w:val="left" w:pos="0"/>
        </w:tabs>
        <w:ind w:left="29" w:right="49" w:firstLine="709"/>
        <w:jc w:val="both"/>
        <w:rPr>
          <w:rFonts w:ascii="Times New Roman" w:hAnsi="Times New Roman"/>
          <w:b w:val="0"/>
          <w:szCs w:val="24"/>
        </w:rPr>
      </w:pPr>
      <w:r w:rsidRPr="00C215BA">
        <w:rPr>
          <w:rFonts w:ascii="Times New Roman" w:hAnsi="Times New Roman"/>
          <w:b w:val="0"/>
          <w:szCs w:val="24"/>
        </w:rPr>
        <w:t xml:space="preserve">ВПР по химии для 11 класса проводятся с 2017 года. Результаты ВПР по химии для обучающихся 11 классов, которые были проведены в марте 2020 года, предложены </w:t>
      </w:r>
      <w:r w:rsidR="007675DE">
        <w:rPr>
          <w:rFonts w:ascii="Times New Roman" w:hAnsi="Times New Roman"/>
          <w:b w:val="0"/>
          <w:szCs w:val="24"/>
        </w:rPr>
        <w:t xml:space="preserve">                  </w:t>
      </w:r>
      <w:r w:rsidRPr="00C215BA">
        <w:rPr>
          <w:rFonts w:ascii="Times New Roman" w:hAnsi="Times New Roman"/>
          <w:b w:val="0"/>
          <w:szCs w:val="24"/>
        </w:rPr>
        <w:t xml:space="preserve">в </w:t>
      </w:r>
      <w:r w:rsidR="007675DE">
        <w:rPr>
          <w:rFonts w:ascii="Times New Roman" w:hAnsi="Times New Roman"/>
          <w:b w:val="0"/>
          <w:szCs w:val="24"/>
        </w:rPr>
        <w:t>П</w:t>
      </w:r>
      <w:r w:rsidRPr="00C215BA">
        <w:rPr>
          <w:rFonts w:ascii="Times New Roman" w:hAnsi="Times New Roman"/>
          <w:b w:val="0"/>
          <w:szCs w:val="24"/>
        </w:rPr>
        <w:t xml:space="preserve">риложении 1 к данному информационно-методическому письму и размещены на сайте БУ ОО ДПО «ИРО». </w:t>
      </w:r>
    </w:p>
    <w:p w:rsidR="00E75477" w:rsidRPr="00C215BA" w:rsidRDefault="00E75477" w:rsidP="00E75477">
      <w:pPr>
        <w:ind w:firstLine="709"/>
        <w:jc w:val="both"/>
        <w:rPr>
          <w:rFonts w:ascii="Times New Roman" w:hAnsi="Times New Roman"/>
          <w:b w:val="0"/>
          <w:szCs w:val="24"/>
        </w:rPr>
      </w:pPr>
      <w:r w:rsidRPr="00C215BA">
        <w:rPr>
          <w:rFonts w:ascii="Times New Roman" w:hAnsi="Times New Roman"/>
          <w:b w:val="0"/>
          <w:szCs w:val="24"/>
        </w:rPr>
        <w:t xml:space="preserve">Для подготовки обучающихся можно воспользоваться анализом ВПР по химии </w:t>
      </w:r>
      <w:r w:rsidR="007675DE">
        <w:rPr>
          <w:rFonts w:ascii="Times New Roman" w:hAnsi="Times New Roman"/>
          <w:b w:val="0"/>
          <w:szCs w:val="24"/>
        </w:rPr>
        <w:t xml:space="preserve">               </w:t>
      </w:r>
      <w:r w:rsidRPr="00C215BA">
        <w:rPr>
          <w:rFonts w:ascii="Times New Roman" w:hAnsi="Times New Roman"/>
          <w:b w:val="0"/>
          <w:szCs w:val="24"/>
        </w:rPr>
        <w:t xml:space="preserve">в 2020 году, размещенным на сайте </w:t>
      </w:r>
      <w:hyperlink r:id="rId77" w:history="1">
        <w:r w:rsidRPr="00C215BA">
          <w:rPr>
            <w:rStyle w:val="a5"/>
            <w:rFonts w:ascii="Times New Roman" w:hAnsi="Times New Roman"/>
            <w:b w:val="0"/>
            <w:szCs w:val="24"/>
          </w:rPr>
          <w:t>http://xn--h1albh.xn--p1ai/</w:t>
        </w:r>
        <w:r w:rsidRPr="00C215BA">
          <w:rPr>
            <w:rStyle w:val="a5"/>
            <w:rFonts w:ascii="Times New Roman" w:hAnsi="Times New Roman"/>
            <w:b w:val="0"/>
            <w:szCs w:val="24"/>
            <w:lang w:val="en-US"/>
          </w:rPr>
          <w:t>x</w:t>
        </w:r>
        <w:r w:rsidRPr="00C215BA">
          <w:rPr>
            <w:rStyle w:val="a5"/>
            <w:rFonts w:ascii="Times New Roman" w:hAnsi="Times New Roman"/>
            <w:b w:val="0"/>
            <w:szCs w:val="24"/>
          </w:rPr>
          <w:t>i</w:t>
        </w:r>
        <w:r w:rsidRPr="00C215BA">
          <w:rPr>
            <w:rStyle w:val="a5"/>
            <w:rFonts w:ascii="Times New Roman" w:hAnsi="Times New Roman"/>
            <w:b w:val="0"/>
            <w:szCs w:val="24"/>
            <w:lang w:val="en-US"/>
          </w:rPr>
          <w:t>m</w:t>
        </w:r>
        <w:r w:rsidRPr="00C215BA">
          <w:rPr>
            <w:rStyle w:val="a5"/>
            <w:rFonts w:ascii="Times New Roman" w:hAnsi="Times New Roman"/>
            <w:b w:val="0"/>
            <w:szCs w:val="24"/>
          </w:rPr>
          <w:t>iya/metodicheskie-materialy/</w:t>
        </w:r>
      </w:hyperlink>
      <w:r w:rsidRPr="00C215BA">
        <w:rPr>
          <w:rFonts w:ascii="Times New Roman" w:hAnsi="Times New Roman"/>
          <w:b w:val="0"/>
          <w:szCs w:val="24"/>
        </w:rPr>
        <w:t>.</w:t>
      </w:r>
    </w:p>
    <w:p w:rsidR="00E94B49" w:rsidRPr="00B03E57" w:rsidRDefault="00E94B49" w:rsidP="00E94B49">
      <w:pPr>
        <w:autoSpaceDE w:val="0"/>
        <w:autoSpaceDN w:val="0"/>
        <w:adjustRightInd w:val="0"/>
        <w:ind w:firstLine="708"/>
        <w:jc w:val="both"/>
        <w:rPr>
          <w:rFonts w:ascii="Times New Roman" w:eastAsia="Calibri" w:hAnsi="Times New Roman"/>
          <w:b w:val="0"/>
          <w:bCs w:val="0"/>
          <w:color w:val="auto"/>
          <w:szCs w:val="24"/>
          <w:lang w:eastAsia="en-US"/>
        </w:rPr>
      </w:pPr>
      <w:r w:rsidRPr="00C215BA">
        <w:rPr>
          <w:rFonts w:ascii="Times New Roman" w:hAnsi="Times New Roman"/>
          <w:b w:val="0"/>
          <w:color w:val="auto"/>
          <w:szCs w:val="24"/>
        </w:rPr>
        <w:t>Весной 2020 должны были впервые пройти всероссийские проверочные работы ВПР по химии в 8 классе в режиме апробации.</w:t>
      </w:r>
      <w:r w:rsidRPr="00B03E57">
        <w:rPr>
          <w:rFonts w:ascii="Times New Roman" w:eastAsia="Calibri" w:hAnsi="Times New Roman"/>
          <w:b w:val="0"/>
          <w:bCs w:val="0"/>
          <w:color w:val="auto"/>
          <w:szCs w:val="24"/>
          <w:lang w:eastAsia="en-US"/>
        </w:rPr>
        <w:t xml:space="preserve"> Назначение ВПР по учебному предмету «Химия» </w:t>
      </w:r>
      <w:r w:rsidR="007675DE">
        <w:rPr>
          <w:rFonts w:ascii="Times New Roman" w:eastAsia="Calibri" w:hAnsi="Times New Roman"/>
          <w:b w:val="0"/>
          <w:bCs w:val="0"/>
          <w:color w:val="auto"/>
          <w:szCs w:val="24"/>
          <w:lang w:eastAsia="en-US"/>
        </w:rPr>
        <w:t>—</w:t>
      </w:r>
      <w:r w:rsidRPr="00B03E57">
        <w:rPr>
          <w:rFonts w:ascii="Times New Roman" w:eastAsia="Calibri" w:hAnsi="Times New Roman"/>
          <w:b w:val="0"/>
          <w:bCs w:val="0"/>
          <w:color w:val="auto"/>
          <w:szCs w:val="24"/>
          <w:lang w:eastAsia="en-US"/>
        </w:rPr>
        <w:t xml:space="preserve"> оценить качество общеобразовательной подготовки обучающихся 8 классов в соответствии с требованиями ФГОС. ВПР позволяют осуществить диагностику достижения предметных и метапредметных результатов,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Образцы ВПР 2020 для 8 классов были опубликованы на официальном сайте ФИОКО</w:t>
      </w:r>
    </w:p>
    <w:p w:rsidR="00E94B49" w:rsidRPr="00C215BA" w:rsidRDefault="00E94B49" w:rsidP="000A5253">
      <w:pPr>
        <w:shd w:val="clear" w:color="auto" w:fill="FFFFFF"/>
        <w:jc w:val="both"/>
        <w:outlineLvl w:val="2"/>
        <w:rPr>
          <w:rFonts w:ascii="Times New Roman" w:hAnsi="Times New Roman"/>
          <w:b w:val="0"/>
          <w:color w:val="auto"/>
          <w:spacing w:val="-2"/>
          <w:szCs w:val="24"/>
        </w:rPr>
      </w:pPr>
      <w:r w:rsidRPr="00C215BA">
        <w:rPr>
          <w:rFonts w:ascii="Times New Roman" w:hAnsi="Times New Roman"/>
          <w:b w:val="0"/>
          <w:color w:val="auto"/>
          <w:spacing w:val="-2"/>
          <w:szCs w:val="24"/>
        </w:rPr>
        <w:t>Образец ВПР по химии 8 класс 2020 год:</w:t>
      </w:r>
    </w:p>
    <w:p w:rsidR="00E94B49" w:rsidRPr="00C215BA" w:rsidRDefault="00922E57" w:rsidP="000A5253">
      <w:pPr>
        <w:shd w:val="clear" w:color="auto" w:fill="FFFFFF"/>
        <w:ind w:firstLine="225"/>
        <w:jc w:val="both"/>
        <w:rPr>
          <w:rFonts w:ascii="Times New Roman" w:hAnsi="Times New Roman"/>
          <w:b w:val="0"/>
          <w:color w:val="auto"/>
          <w:szCs w:val="24"/>
        </w:rPr>
      </w:pPr>
      <w:r>
        <w:rPr>
          <w:rFonts w:ascii="Times New Roman" w:hAnsi="Times New Roman"/>
          <w:b w:val="0"/>
          <w:color w:val="auto"/>
          <w:szCs w:val="24"/>
        </w:rPr>
        <w:t>-</w:t>
      </w:r>
      <w:r w:rsidR="00E94B49" w:rsidRPr="00C215BA">
        <w:rPr>
          <w:rFonts w:ascii="Times New Roman" w:hAnsi="Times New Roman"/>
          <w:b w:val="0"/>
          <w:color w:val="auto"/>
          <w:szCs w:val="24"/>
        </w:rPr>
        <w:t> </w:t>
      </w:r>
      <w:hyperlink r:id="rId78" w:tgtFrame="_blank" w:history="1">
        <w:r w:rsidR="00E94B49" w:rsidRPr="00C215BA">
          <w:rPr>
            <w:rStyle w:val="a5"/>
            <w:rFonts w:ascii="Times New Roman" w:hAnsi="Times New Roman"/>
            <w:b w:val="0"/>
            <w:color w:val="auto"/>
            <w:szCs w:val="24"/>
          </w:rPr>
          <w:t>Образец ВПР</w:t>
        </w:r>
        <w:r w:rsidR="007675DE">
          <w:rPr>
            <w:rStyle w:val="a5"/>
            <w:rFonts w:ascii="Times New Roman" w:hAnsi="Times New Roman"/>
            <w:b w:val="0"/>
            <w:color w:val="auto"/>
            <w:szCs w:val="24"/>
          </w:rPr>
          <w:t>–</w:t>
        </w:r>
        <w:r w:rsidR="00E94B49" w:rsidRPr="00C215BA">
          <w:rPr>
            <w:rStyle w:val="a5"/>
            <w:rFonts w:ascii="Times New Roman" w:hAnsi="Times New Roman"/>
            <w:b w:val="0"/>
            <w:color w:val="auto"/>
            <w:szCs w:val="24"/>
          </w:rPr>
          <w:t>2020 по химии 8 класс</w:t>
        </w:r>
      </w:hyperlink>
    </w:p>
    <w:p w:rsidR="00E94B49" w:rsidRPr="00C215BA" w:rsidRDefault="00922E57" w:rsidP="000A5253">
      <w:pPr>
        <w:shd w:val="clear" w:color="auto" w:fill="FFFFFF"/>
        <w:ind w:firstLine="225"/>
        <w:jc w:val="both"/>
        <w:rPr>
          <w:rFonts w:ascii="Times New Roman" w:hAnsi="Times New Roman"/>
          <w:b w:val="0"/>
          <w:color w:val="auto"/>
          <w:szCs w:val="24"/>
        </w:rPr>
      </w:pPr>
      <w:r>
        <w:rPr>
          <w:rFonts w:ascii="Times New Roman" w:hAnsi="Times New Roman"/>
          <w:b w:val="0"/>
          <w:color w:val="auto"/>
          <w:szCs w:val="24"/>
        </w:rPr>
        <w:t>-</w:t>
      </w:r>
      <w:r w:rsidR="00E94B49" w:rsidRPr="00C215BA">
        <w:rPr>
          <w:rFonts w:ascii="Times New Roman" w:hAnsi="Times New Roman"/>
          <w:b w:val="0"/>
          <w:color w:val="auto"/>
          <w:szCs w:val="24"/>
        </w:rPr>
        <w:t> </w:t>
      </w:r>
      <w:hyperlink r:id="rId79" w:tgtFrame="_blank" w:history="1">
        <w:r w:rsidR="00E94B49" w:rsidRPr="00C215BA">
          <w:rPr>
            <w:rStyle w:val="a5"/>
            <w:rFonts w:ascii="Times New Roman" w:hAnsi="Times New Roman"/>
            <w:b w:val="0"/>
            <w:color w:val="auto"/>
            <w:szCs w:val="24"/>
          </w:rPr>
          <w:t>Описание ВПР</w:t>
        </w:r>
        <w:r w:rsidR="007675DE">
          <w:rPr>
            <w:rStyle w:val="a5"/>
            <w:rFonts w:ascii="Times New Roman" w:hAnsi="Times New Roman"/>
            <w:b w:val="0"/>
            <w:color w:val="auto"/>
            <w:szCs w:val="24"/>
          </w:rPr>
          <w:t>–</w:t>
        </w:r>
        <w:r w:rsidR="00E94B49" w:rsidRPr="00C215BA">
          <w:rPr>
            <w:rStyle w:val="a5"/>
            <w:rFonts w:ascii="Times New Roman" w:hAnsi="Times New Roman"/>
            <w:b w:val="0"/>
            <w:color w:val="auto"/>
            <w:szCs w:val="24"/>
          </w:rPr>
          <w:t>2020 по химии для 8 класса</w:t>
        </w:r>
      </w:hyperlink>
    </w:p>
    <w:p w:rsidR="00E94B49" w:rsidRPr="00C215BA" w:rsidRDefault="00E94B49" w:rsidP="000A5253">
      <w:pPr>
        <w:shd w:val="clear" w:color="auto" w:fill="FFFFFF"/>
        <w:jc w:val="both"/>
        <w:outlineLvl w:val="2"/>
        <w:rPr>
          <w:rFonts w:ascii="Times New Roman" w:hAnsi="Times New Roman"/>
          <w:b w:val="0"/>
          <w:color w:val="auto"/>
          <w:spacing w:val="-2"/>
          <w:szCs w:val="24"/>
        </w:rPr>
      </w:pPr>
      <w:r w:rsidRPr="00C215BA">
        <w:rPr>
          <w:rFonts w:ascii="Times New Roman" w:hAnsi="Times New Roman"/>
          <w:b w:val="0"/>
          <w:color w:val="auto"/>
          <w:spacing w:val="-2"/>
          <w:szCs w:val="24"/>
        </w:rPr>
        <w:t>Структура проверочной работы по химии в 8-м классе:</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Вариант проверочной работы состоит из 9 заданий, которые различаются по содержанию и проверяемым требованиям.</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Задания 1, 2, 7.3 основаны на изображениях конкретных объектов и процессов, требуют анализа этих изображений и применения химических знаний при решении практических задач.</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Задание 5 построено на основе справочной информации и предполагает анализ реальной жизненной ситуации.</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Задания 1, 3.1, 4, 6.2, 6.3, 8 и 9 требуют краткого ответа.</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Остальные задания проверочной работы предполагают развернутый ответ.</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bCs w:val="0"/>
          <w:color w:val="auto"/>
          <w:szCs w:val="24"/>
        </w:rPr>
        <w:t>Система оценивания выполнения отдельных заданий и проверочной работы в целом:</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Правильный ответ на каждое из заданий 1.1, 6.2, 6.3 оценивается 1 баллом.</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 xml:space="preserve">Ответ на каждое из заданий 1.2, 2, 3.2, 4, 5, 6.1, 6.4, 6.5, 7 оценивается в соответствии </w:t>
      </w:r>
      <w:r w:rsidR="000A5253">
        <w:rPr>
          <w:rFonts w:ascii="Times New Roman" w:hAnsi="Times New Roman"/>
          <w:b w:val="0"/>
          <w:color w:val="auto"/>
          <w:szCs w:val="24"/>
        </w:rPr>
        <w:t xml:space="preserve">                       </w:t>
      </w:r>
      <w:r w:rsidRPr="00C215BA">
        <w:rPr>
          <w:rFonts w:ascii="Times New Roman" w:hAnsi="Times New Roman"/>
          <w:b w:val="0"/>
          <w:color w:val="auto"/>
          <w:szCs w:val="24"/>
        </w:rPr>
        <w:t>с критериями.</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Полный правильный ответ на задание 3.1 оценивается 3 баллами.</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Если в ответе допущена одна ошибка (неправильно заполнена одна клетка таблицы), выставляется 2 балла; если допущено две ошибки (неправильно заполнены две клетки таблицы), выставляется 1 балл, если все клетки таблицы заполнены неправильно – 0 баллов.</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Полный правильный ответ на каждое из заданий 8 и 9 оценивается 2 баллами.</w:t>
      </w:r>
    </w:p>
    <w:p w:rsidR="00E94B49" w:rsidRPr="00C215BA"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Если в ответе допущена одна ошибка (в том числе написана лишняя цифра, или не написана одна необходимая цифра), выставляется 1 балл; если допущено две или более ошибки – 0 баллов.</w:t>
      </w:r>
    </w:p>
    <w:p w:rsidR="00E94B49" w:rsidRDefault="00E94B49" w:rsidP="000A5253">
      <w:pPr>
        <w:shd w:val="clear" w:color="auto" w:fill="FFFFFF"/>
        <w:ind w:firstLine="225"/>
        <w:jc w:val="both"/>
        <w:rPr>
          <w:rFonts w:ascii="Times New Roman" w:hAnsi="Times New Roman"/>
          <w:b w:val="0"/>
          <w:color w:val="auto"/>
          <w:szCs w:val="24"/>
        </w:rPr>
      </w:pPr>
      <w:r w:rsidRPr="00C215BA">
        <w:rPr>
          <w:rFonts w:ascii="Times New Roman" w:hAnsi="Times New Roman"/>
          <w:b w:val="0"/>
          <w:color w:val="auto"/>
          <w:szCs w:val="24"/>
        </w:rPr>
        <w:t>Максимальный первичный балл – 36.</w:t>
      </w:r>
    </w:p>
    <w:p w:rsidR="000A5253" w:rsidRPr="00C215BA" w:rsidRDefault="000A5253" w:rsidP="000A5253">
      <w:pPr>
        <w:shd w:val="clear" w:color="auto" w:fill="FFFFFF"/>
        <w:ind w:firstLine="225"/>
        <w:jc w:val="both"/>
        <w:rPr>
          <w:rFonts w:ascii="Times New Roman" w:hAnsi="Times New Roman"/>
          <w:b w:val="0"/>
          <w:color w:val="auto"/>
          <w:szCs w:val="24"/>
        </w:rPr>
      </w:pPr>
    </w:p>
    <w:p w:rsidR="00E94B49" w:rsidRPr="00C215BA" w:rsidRDefault="00E94B49" w:rsidP="00E94B49">
      <w:pPr>
        <w:shd w:val="clear" w:color="auto" w:fill="FFFFFF"/>
        <w:ind w:firstLine="225"/>
        <w:jc w:val="center"/>
        <w:rPr>
          <w:rFonts w:ascii="Times New Roman" w:hAnsi="Times New Roman"/>
          <w:b w:val="0"/>
          <w:bCs w:val="0"/>
          <w:color w:val="auto"/>
          <w:szCs w:val="24"/>
        </w:rPr>
      </w:pPr>
      <w:r w:rsidRPr="00C215BA">
        <w:rPr>
          <w:rFonts w:ascii="Times New Roman" w:hAnsi="Times New Roman"/>
          <w:b w:val="0"/>
          <w:bCs w:val="0"/>
          <w:color w:val="auto"/>
          <w:szCs w:val="24"/>
        </w:rPr>
        <w:t>Перевод баллов ВПР по химии в оценку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4111"/>
      </w:tblGrid>
      <w:tr w:rsidR="00E94B49" w:rsidRPr="00C215BA" w:rsidTr="000A6D3E">
        <w:trPr>
          <w:jc w:val="center"/>
        </w:trPr>
        <w:tc>
          <w:tcPr>
            <w:tcW w:w="3652" w:type="dxa"/>
            <w:shd w:val="clear" w:color="auto" w:fill="auto"/>
          </w:tcPr>
          <w:p w:rsidR="00E94B49" w:rsidRPr="00B03E57" w:rsidRDefault="00E94B49" w:rsidP="00B03E57">
            <w:pPr>
              <w:jc w:val="center"/>
              <w:rPr>
                <w:rFonts w:ascii="Times New Roman" w:hAnsi="Times New Roman"/>
                <w:b w:val="0"/>
                <w:bCs w:val="0"/>
                <w:color w:val="auto"/>
                <w:szCs w:val="24"/>
              </w:rPr>
            </w:pPr>
            <w:r w:rsidRPr="00B03E57">
              <w:rPr>
                <w:rFonts w:ascii="Times New Roman" w:hAnsi="Times New Roman"/>
                <w:b w:val="0"/>
                <w:bCs w:val="0"/>
                <w:color w:val="auto"/>
                <w:szCs w:val="24"/>
              </w:rPr>
              <w:t>Отметка по пятибалльной шкале</w:t>
            </w:r>
          </w:p>
        </w:tc>
        <w:tc>
          <w:tcPr>
            <w:tcW w:w="4111" w:type="dxa"/>
            <w:shd w:val="clear" w:color="auto" w:fill="auto"/>
          </w:tcPr>
          <w:p w:rsidR="00E94B49" w:rsidRPr="00B03E57" w:rsidRDefault="00E94B49" w:rsidP="00B03E57">
            <w:pPr>
              <w:jc w:val="center"/>
              <w:rPr>
                <w:rFonts w:ascii="Times New Roman" w:hAnsi="Times New Roman"/>
                <w:b w:val="0"/>
                <w:bCs w:val="0"/>
                <w:color w:val="auto"/>
                <w:szCs w:val="24"/>
              </w:rPr>
            </w:pPr>
            <w:r w:rsidRPr="00B03E57">
              <w:rPr>
                <w:rFonts w:ascii="Times New Roman" w:hAnsi="Times New Roman"/>
                <w:b w:val="0"/>
                <w:bCs w:val="0"/>
                <w:color w:val="auto"/>
                <w:szCs w:val="24"/>
              </w:rPr>
              <w:t>Первичные баллы</w:t>
            </w:r>
          </w:p>
        </w:tc>
      </w:tr>
      <w:tr w:rsidR="00E94B49" w:rsidRPr="00C215BA" w:rsidTr="000A6D3E">
        <w:trPr>
          <w:jc w:val="center"/>
        </w:trPr>
        <w:tc>
          <w:tcPr>
            <w:tcW w:w="3652" w:type="dxa"/>
            <w:shd w:val="clear" w:color="auto" w:fill="auto"/>
          </w:tcPr>
          <w:p w:rsidR="00E94B49" w:rsidRPr="00B03E57" w:rsidRDefault="00E94B49" w:rsidP="00B03E57">
            <w:pPr>
              <w:jc w:val="center"/>
              <w:rPr>
                <w:rFonts w:ascii="Times New Roman" w:hAnsi="Times New Roman"/>
                <w:b w:val="0"/>
                <w:bCs w:val="0"/>
                <w:color w:val="auto"/>
                <w:szCs w:val="24"/>
              </w:rPr>
            </w:pPr>
            <w:r w:rsidRPr="00B03E57">
              <w:rPr>
                <w:rFonts w:ascii="Times New Roman" w:hAnsi="Times New Roman"/>
                <w:b w:val="0"/>
                <w:bCs w:val="0"/>
                <w:color w:val="auto"/>
                <w:szCs w:val="24"/>
              </w:rPr>
              <w:t>2</w:t>
            </w:r>
          </w:p>
        </w:tc>
        <w:tc>
          <w:tcPr>
            <w:tcW w:w="4111" w:type="dxa"/>
            <w:shd w:val="clear" w:color="auto" w:fill="auto"/>
          </w:tcPr>
          <w:p w:rsidR="00E94B49" w:rsidRPr="00B03E57" w:rsidRDefault="00E94B49" w:rsidP="000A5253">
            <w:pPr>
              <w:jc w:val="center"/>
              <w:rPr>
                <w:rFonts w:ascii="Times New Roman" w:hAnsi="Times New Roman"/>
                <w:b w:val="0"/>
                <w:bCs w:val="0"/>
                <w:color w:val="auto"/>
                <w:szCs w:val="24"/>
              </w:rPr>
            </w:pPr>
            <w:r w:rsidRPr="00B03E57">
              <w:rPr>
                <w:rFonts w:ascii="Times New Roman" w:hAnsi="Times New Roman"/>
                <w:b w:val="0"/>
                <w:bCs w:val="0"/>
                <w:color w:val="auto"/>
                <w:szCs w:val="24"/>
              </w:rPr>
              <w:t xml:space="preserve">0–9 </w:t>
            </w:r>
          </w:p>
        </w:tc>
      </w:tr>
      <w:tr w:rsidR="00E94B49" w:rsidRPr="00C215BA" w:rsidTr="000A6D3E">
        <w:trPr>
          <w:jc w:val="center"/>
        </w:trPr>
        <w:tc>
          <w:tcPr>
            <w:tcW w:w="3652" w:type="dxa"/>
            <w:shd w:val="clear" w:color="auto" w:fill="auto"/>
          </w:tcPr>
          <w:p w:rsidR="00E94B49" w:rsidRPr="00B03E57" w:rsidRDefault="00E94B49" w:rsidP="00B03E57">
            <w:pPr>
              <w:jc w:val="center"/>
              <w:rPr>
                <w:rFonts w:ascii="Times New Roman" w:hAnsi="Times New Roman"/>
                <w:b w:val="0"/>
                <w:bCs w:val="0"/>
                <w:color w:val="auto"/>
                <w:szCs w:val="24"/>
              </w:rPr>
            </w:pPr>
            <w:r w:rsidRPr="00B03E57">
              <w:rPr>
                <w:rFonts w:ascii="Times New Roman" w:hAnsi="Times New Roman"/>
                <w:b w:val="0"/>
                <w:bCs w:val="0"/>
                <w:color w:val="auto"/>
                <w:szCs w:val="24"/>
              </w:rPr>
              <w:t>3</w:t>
            </w:r>
          </w:p>
        </w:tc>
        <w:tc>
          <w:tcPr>
            <w:tcW w:w="4111" w:type="dxa"/>
            <w:shd w:val="clear" w:color="auto" w:fill="auto"/>
          </w:tcPr>
          <w:p w:rsidR="00E94B49" w:rsidRPr="00B03E57" w:rsidRDefault="00E94B49" w:rsidP="000A5253">
            <w:pPr>
              <w:jc w:val="center"/>
              <w:rPr>
                <w:rFonts w:ascii="Times New Roman" w:hAnsi="Times New Roman"/>
                <w:b w:val="0"/>
                <w:bCs w:val="0"/>
                <w:color w:val="auto"/>
                <w:szCs w:val="24"/>
              </w:rPr>
            </w:pPr>
            <w:r w:rsidRPr="00B03E57">
              <w:rPr>
                <w:rFonts w:ascii="Times New Roman" w:hAnsi="Times New Roman"/>
                <w:b w:val="0"/>
                <w:bCs w:val="0"/>
                <w:color w:val="auto"/>
                <w:szCs w:val="24"/>
              </w:rPr>
              <w:t xml:space="preserve">10–18 </w:t>
            </w:r>
          </w:p>
        </w:tc>
      </w:tr>
      <w:tr w:rsidR="00E94B49" w:rsidRPr="00C215BA" w:rsidTr="000A6D3E">
        <w:trPr>
          <w:jc w:val="center"/>
        </w:trPr>
        <w:tc>
          <w:tcPr>
            <w:tcW w:w="3652" w:type="dxa"/>
            <w:shd w:val="clear" w:color="auto" w:fill="auto"/>
          </w:tcPr>
          <w:p w:rsidR="00E94B49" w:rsidRPr="00B03E57" w:rsidRDefault="00E94B49" w:rsidP="00B03E57">
            <w:pPr>
              <w:jc w:val="center"/>
              <w:rPr>
                <w:rFonts w:ascii="Times New Roman" w:hAnsi="Times New Roman"/>
                <w:b w:val="0"/>
                <w:bCs w:val="0"/>
                <w:color w:val="auto"/>
                <w:szCs w:val="24"/>
              </w:rPr>
            </w:pPr>
            <w:r w:rsidRPr="00B03E57">
              <w:rPr>
                <w:rFonts w:ascii="Times New Roman" w:hAnsi="Times New Roman"/>
                <w:b w:val="0"/>
                <w:bCs w:val="0"/>
                <w:color w:val="auto"/>
                <w:szCs w:val="24"/>
              </w:rPr>
              <w:t>4</w:t>
            </w:r>
          </w:p>
        </w:tc>
        <w:tc>
          <w:tcPr>
            <w:tcW w:w="4111" w:type="dxa"/>
            <w:shd w:val="clear" w:color="auto" w:fill="auto"/>
          </w:tcPr>
          <w:p w:rsidR="00E94B49" w:rsidRPr="00B03E57" w:rsidRDefault="00E94B49" w:rsidP="000A5253">
            <w:pPr>
              <w:jc w:val="center"/>
              <w:rPr>
                <w:rFonts w:ascii="Times New Roman" w:hAnsi="Times New Roman"/>
                <w:b w:val="0"/>
                <w:bCs w:val="0"/>
                <w:color w:val="auto"/>
                <w:szCs w:val="24"/>
              </w:rPr>
            </w:pPr>
            <w:r w:rsidRPr="00B03E57">
              <w:rPr>
                <w:rFonts w:ascii="Times New Roman" w:hAnsi="Times New Roman"/>
                <w:b w:val="0"/>
                <w:bCs w:val="0"/>
                <w:color w:val="auto"/>
                <w:szCs w:val="24"/>
              </w:rPr>
              <w:t xml:space="preserve">19–27 </w:t>
            </w:r>
          </w:p>
        </w:tc>
      </w:tr>
      <w:tr w:rsidR="00E94B49" w:rsidRPr="00C215BA" w:rsidTr="000A6D3E">
        <w:trPr>
          <w:jc w:val="center"/>
        </w:trPr>
        <w:tc>
          <w:tcPr>
            <w:tcW w:w="3652" w:type="dxa"/>
            <w:shd w:val="clear" w:color="auto" w:fill="auto"/>
          </w:tcPr>
          <w:p w:rsidR="00E94B49" w:rsidRPr="00B03E57" w:rsidRDefault="00E94B49" w:rsidP="00B03E57">
            <w:pPr>
              <w:jc w:val="center"/>
              <w:rPr>
                <w:rFonts w:ascii="Times New Roman" w:hAnsi="Times New Roman"/>
                <w:b w:val="0"/>
                <w:bCs w:val="0"/>
                <w:color w:val="auto"/>
                <w:szCs w:val="24"/>
              </w:rPr>
            </w:pPr>
            <w:r w:rsidRPr="00B03E57">
              <w:rPr>
                <w:rFonts w:ascii="Times New Roman" w:hAnsi="Times New Roman"/>
                <w:b w:val="0"/>
                <w:bCs w:val="0"/>
                <w:color w:val="auto"/>
                <w:szCs w:val="24"/>
              </w:rPr>
              <w:t>5</w:t>
            </w:r>
          </w:p>
        </w:tc>
        <w:tc>
          <w:tcPr>
            <w:tcW w:w="4111" w:type="dxa"/>
            <w:shd w:val="clear" w:color="auto" w:fill="auto"/>
          </w:tcPr>
          <w:p w:rsidR="00E94B49" w:rsidRPr="00B03E57" w:rsidRDefault="00E94B49" w:rsidP="000A5253">
            <w:pPr>
              <w:jc w:val="center"/>
              <w:rPr>
                <w:rFonts w:ascii="Times New Roman" w:hAnsi="Times New Roman"/>
                <w:b w:val="0"/>
                <w:bCs w:val="0"/>
                <w:color w:val="auto"/>
                <w:szCs w:val="24"/>
              </w:rPr>
            </w:pPr>
            <w:r w:rsidRPr="00B03E57">
              <w:rPr>
                <w:rFonts w:ascii="Times New Roman" w:hAnsi="Times New Roman"/>
                <w:b w:val="0"/>
                <w:bCs w:val="0"/>
                <w:color w:val="auto"/>
                <w:szCs w:val="24"/>
              </w:rPr>
              <w:t xml:space="preserve">28–36 </w:t>
            </w:r>
          </w:p>
        </w:tc>
      </w:tr>
    </w:tbl>
    <w:p w:rsidR="00E94B49" w:rsidRPr="00C215BA" w:rsidRDefault="00E94B49" w:rsidP="00E94B49">
      <w:pPr>
        <w:shd w:val="clear" w:color="auto" w:fill="FFFFFF"/>
        <w:ind w:firstLine="225"/>
        <w:jc w:val="center"/>
        <w:rPr>
          <w:rFonts w:ascii="Times New Roman" w:hAnsi="Times New Roman"/>
          <w:b w:val="0"/>
          <w:bCs w:val="0"/>
          <w:color w:val="auto"/>
          <w:szCs w:val="24"/>
        </w:rPr>
      </w:pPr>
    </w:p>
    <w:p w:rsidR="00E94B49" w:rsidRPr="00C215BA" w:rsidRDefault="00E94B49" w:rsidP="00E94B49">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В связи со сложной эпидемиологической ситуацией в стране Всероссийские проверочные работы были перенесены на осень 2020 года. Даты проведения ВПР</w:t>
      </w:r>
      <w:r w:rsidR="000A5253">
        <w:rPr>
          <w:rFonts w:ascii="Times New Roman" w:hAnsi="Times New Roman"/>
          <w:b w:val="0"/>
          <w:bCs w:val="0"/>
          <w:color w:val="auto"/>
          <w:szCs w:val="24"/>
        </w:rPr>
        <w:t>–</w:t>
      </w:r>
      <w:r w:rsidRPr="00C215BA">
        <w:rPr>
          <w:rFonts w:ascii="Times New Roman" w:hAnsi="Times New Roman"/>
          <w:b w:val="0"/>
          <w:bCs w:val="0"/>
          <w:color w:val="auto"/>
          <w:szCs w:val="24"/>
        </w:rPr>
        <w:t>2020 будут определяться образовательными организациями самостоятельно, с уч</w:t>
      </w:r>
      <w:r w:rsidR="000A5253">
        <w:rPr>
          <w:rFonts w:ascii="Times New Roman" w:hAnsi="Times New Roman"/>
          <w:b w:val="0"/>
          <w:bCs w:val="0"/>
          <w:color w:val="auto"/>
          <w:szCs w:val="24"/>
        </w:rPr>
        <w:t>ё</w:t>
      </w:r>
      <w:r w:rsidRPr="00C215BA">
        <w:rPr>
          <w:rFonts w:ascii="Times New Roman" w:hAnsi="Times New Roman"/>
          <w:b w:val="0"/>
          <w:bCs w:val="0"/>
          <w:color w:val="auto"/>
          <w:szCs w:val="24"/>
        </w:rPr>
        <w:t>том окончания срока проведения мониторинга 12 октября (приказ Рособрнадзора №</w:t>
      </w:r>
      <w:r w:rsidR="000A5253">
        <w:rPr>
          <w:rFonts w:ascii="Times New Roman" w:hAnsi="Times New Roman"/>
          <w:b w:val="0"/>
          <w:bCs w:val="0"/>
          <w:color w:val="auto"/>
          <w:szCs w:val="24"/>
        </w:rPr>
        <w:t xml:space="preserve"> </w:t>
      </w:r>
      <w:r w:rsidRPr="00C215BA">
        <w:rPr>
          <w:rFonts w:ascii="Times New Roman" w:hAnsi="Times New Roman"/>
          <w:b w:val="0"/>
          <w:bCs w:val="0"/>
          <w:color w:val="auto"/>
          <w:szCs w:val="24"/>
        </w:rPr>
        <w:t xml:space="preserve">567 </w:t>
      </w:r>
      <w:r w:rsidR="000A5253">
        <w:rPr>
          <w:rFonts w:ascii="Times New Roman" w:hAnsi="Times New Roman"/>
          <w:b w:val="0"/>
          <w:bCs w:val="0"/>
          <w:color w:val="auto"/>
          <w:szCs w:val="24"/>
        </w:rPr>
        <w:t xml:space="preserve">                  </w:t>
      </w:r>
      <w:r w:rsidRPr="00C215BA">
        <w:rPr>
          <w:rFonts w:ascii="Times New Roman" w:hAnsi="Times New Roman"/>
          <w:b w:val="0"/>
          <w:bCs w:val="0"/>
          <w:color w:val="auto"/>
          <w:szCs w:val="24"/>
        </w:rPr>
        <w:t>от 06.05.</w:t>
      </w:r>
      <w:r w:rsidR="000A5253">
        <w:rPr>
          <w:rFonts w:ascii="Times New Roman" w:hAnsi="Times New Roman"/>
          <w:b w:val="0"/>
          <w:bCs w:val="0"/>
          <w:color w:val="auto"/>
          <w:szCs w:val="24"/>
        </w:rPr>
        <w:t xml:space="preserve"> </w:t>
      </w:r>
      <w:r w:rsidRPr="00C215BA">
        <w:rPr>
          <w:rFonts w:ascii="Times New Roman" w:hAnsi="Times New Roman"/>
          <w:b w:val="0"/>
          <w:bCs w:val="0"/>
          <w:color w:val="auto"/>
          <w:szCs w:val="24"/>
        </w:rPr>
        <w:t>2020</w:t>
      </w:r>
      <w:r w:rsidR="000A5253">
        <w:rPr>
          <w:rFonts w:ascii="Times New Roman" w:hAnsi="Times New Roman"/>
          <w:b w:val="0"/>
          <w:bCs w:val="0"/>
          <w:color w:val="auto"/>
          <w:szCs w:val="24"/>
        </w:rPr>
        <w:t xml:space="preserve"> г.</w:t>
      </w:r>
      <w:r w:rsidRPr="00C215BA">
        <w:rPr>
          <w:rFonts w:ascii="Times New Roman" w:hAnsi="Times New Roman"/>
          <w:b w:val="0"/>
          <w:bCs w:val="0"/>
          <w:color w:val="auto"/>
          <w:szCs w:val="24"/>
        </w:rPr>
        <w:t>, разъяснения к приказу (письмо Рособрнадзора №</w:t>
      </w:r>
      <w:r w:rsidR="000A5253">
        <w:rPr>
          <w:rFonts w:ascii="Times New Roman" w:hAnsi="Times New Roman"/>
          <w:b w:val="0"/>
          <w:bCs w:val="0"/>
          <w:color w:val="auto"/>
          <w:szCs w:val="24"/>
        </w:rPr>
        <w:t xml:space="preserve"> </w:t>
      </w:r>
      <w:r w:rsidRPr="00C215BA">
        <w:rPr>
          <w:rFonts w:ascii="Times New Roman" w:hAnsi="Times New Roman"/>
          <w:b w:val="0"/>
          <w:bCs w:val="0"/>
          <w:color w:val="auto"/>
          <w:szCs w:val="24"/>
        </w:rPr>
        <w:t xml:space="preserve">14-12 </w:t>
      </w:r>
      <w:r w:rsidR="000A6D3E">
        <w:rPr>
          <w:rFonts w:ascii="Times New Roman" w:hAnsi="Times New Roman"/>
          <w:b w:val="0"/>
          <w:bCs w:val="0"/>
          <w:color w:val="auto"/>
          <w:szCs w:val="24"/>
        </w:rPr>
        <w:t xml:space="preserve">                            </w:t>
      </w:r>
      <w:r w:rsidRPr="00C215BA">
        <w:rPr>
          <w:rFonts w:ascii="Times New Roman" w:hAnsi="Times New Roman"/>
          <w:b w:val="0"/>
          <w:bCs w:val="0"/>
          <w:color w:val="auto"/>
          <w:szCs w:val="24"/>
        </w:rPr>
        <w:t>от 22.05.</w:t>
      </w:r>
      <w:r w:rsidR="000A5253">
        <w:rPr>
          <w:rFonts w:ascii="Times New Roman" w:hAnsi="Times New Roman"/>
          <w:b w:val="0"/>
          <w:bCs w:val="0"/>
          <w:color w:val="auto"/>
          <w:szCs w:val="24"/>
        </w:rPr>
        <w:t xml:space="preserve">                      </w:t>
      </w:r>
      <w:r w:rsidRPr="00C215BA">
        <w:rPr>
          <w:rFonts w:ascii="Times New Roman" w:hAnsi="Times New Roman"/>
          <w:b w:val="0"/>
          <w:bCs w:val="0"/>
          <w:color w:val="auto"/>
          <w:szCs w:val="24"/>
        </w:rPr>
        <w:t>2020</w:t>
      </w:r>
      <w:r w:rsidR="000A5253">
        <w:rPr>
          <w:rFonts w:ascii="Times New Roman" w:hAnsi="Times New Roman"/>
          <w:b w:val="0"/>
          <w:bCs w:val="0"/>
          <w:color w:val="auto"/>
          <w:szCs w:val="24"/>
        </w:rPr>
        <w:t xml:space="preserve"> г.</w:t>
      </w:r>
      <w:r w:rsidRPr="00C215BA">
        <w:rPr>
          <w:rFonts w:ascii="Times New Roman" w:hAnsi="Times New Roman"/>
          <w:b w:val="0"/>
          <w:bCs w:val="0"/>
          <w:color w:val="auto"/>
          <w:szCs w:val="24"/>
        </w:rPr>
        <w:t>)).</w:t>
      </w:r>
    </w:p>
    <w:p w:rsidR="00E94B49" w:rsidRPr="00C215BA" w:rsidRDefault="008A1850" w:rsidP="00E94B49">
      <w:pPr>
        <w:shd w:val="clear" w:color="auto" w:fill="FFFFFF"/>
        <w:ind w:firstLine="225"/>
        <w:jc w:val="both"/>
        <w:rPr>
          <w:rFonts w:ascii="Times New Roman" w:hAnsi="Times New Roman"/>
          <w:b w:val="0"/>
          <w:bCs w:val="0"/>
          <w:color w:val="auto"/>
          <w:szCs w:val="24"/>
        </w:rPr>
      </w:pPr>
      <w:hyperlink r:id="rId80" w:tgtFrame="_blank" w:history="1">
        <w:r w:rsidR="00E94B49" w:rsidRPr="00C215BA">
          <w:rPr>
            <w:rFonts w:ascii="Times New Roman" w:hAnsi="Times New Roman"/>
            <w:b w:val="0"/>
            <w:bCs w:val="0"/>
            <w:color w:val="auto"/>
            <w:szCs w:val="24"/>
          </w:rPr>
          <w:t>Приказ РОН № 567 от 06.05.</w:t>
        </w:r>
        <w:r w:rsidR="000A5253">
          <w:rPr>
            <w:rFonts w:ascii="Times New Roman" w:hAnsi="Times New Roman"/>
            <w:b w:val="0"/>
            <w:bCs w:val="0"/>
            <w:color w:val="auto"/>
            <w:szCs w:val="24"/>
          </w:rPr>
          <w:t xml:space="preserve"> </w:t>
        </w:r>
        <w:r w:rsidR="00E94B49" w:rsidRPr="00C215BA">
          <w:rPr>
            <w:rFonts w:ascii="Times New Roman" w:hAnsi="Times New Roman"/>
            <w:b w:val="0"/>
            <w:bCs w:val="0"/>
            <w:color w:val="auto"/>
            <w:szCs w:val="24"/>
          </w:rPr>
          <w:t>2020</w:t>
        </w:r>
        <w:r w:rsidR="000A5253">
          <w:rPr>
            <w:rFonts w:ascii="Times New Roman" w:hAnsi="Times New Roman"/>
            <w:b w:val="0"/>
            <w:bCs w:val="0"/>
            <w:color w:val="auto"/>
            <w:szCs w:val="24"/>
          </w:rPr>
          <w:t xml:space="preserve"> г.</w:t>
        </w:r>
        <w:r w:rsidR="00E94B49" w:rsidRPr="00C215BA">
          <w:rPr>
            <w:rFonts w:ascii="Times New Roman" w:hAnsi="Times New Roman"/>
            <w:b w:val="0"/>
            <w:bCs w:val="0"/>
            <w:color w:val="auto"/>
            <w:szCs w:val="24"/>
          </w:rPr>
          <w:t xml:space="preserve"> О переносе ВПР на осень</w:t>
        </w:r>
      </w:hyperlink>
    </w:p>
    <w:p w:rsidR="00E94B49" w:rsidRPr="00C215BA" w:rsidRDefault="008A1850" w:rsidP="00E94B49">
      <w:pPr>
        <w:shd w:val="clear" w:color="auto" w:fill="FFFFFF"/>
        <w:ind w:firstLine="225"/>
        <w:jc w:val="both"/>
        <w:rPr>
          <w:rFonts w:ascii="Times New Roman" w:hAnsi="Times New Roman"/>
          <w:b w:val="0"/>
          <w:bCs w:val="0"/>
          <w:color w:val="auto"/>
          <w:szCs w:val="24"/>
        </w:rPr>
      </w:pPr>
      <w:hyperlink r:id="rId81" w:tgtFrame="_blank" w:history="1">
        <w:r w:rsidR="00E94B49" w:rsidRPr="00C215BA">
          <w:rPr>
            <w:rFonts w:ascii="Times New Roman" w:hAnsi="Times New Roman"/>
            <w:b w:val="0"/>
            <w:bCs w:val="0"/>
            <w:color w:val="auto"/>
            <w:szCs w:val="24"/>
          </w:rPr>
          <w:t xml:space="preserve">Письмо РОН </w:t>
        </w:r>
        <w:r w:rsidR="000A5253">
          <w:rPr>
            <w:rFonts w:ascii="Times New Roman" w:hAnsi="Times New Roman"/>
            <w:b w:val="0"/>
            <w:bCs w:val="0"/>
            <w:color w:val="auto"/>
            <w:szCs w:val="24"/>
          </w:rPr>
          <w:t xml:space="preserve">№ </w:t>
        </w:r>
        <w:r w:rsidR="00E94B49" w:rsidRPr="00C215BA">
          <w:rPr>
            <w:rFonts w:ascii="Times New Roman" w:hAnsi="Times New Roman"/>
            <w:b w:val="0"/>
            <w:bCs w:val="0"/>
            <w:color w:val="auto"/>
            <w:szCs w:val="24"/>
          </w:rPr>
          <w:t>14-12 от 22.05.</w:t>
        </w:r>
        <w:r w:rsidR="000A5253">
          <w:rPr>
            <w:rFonts w:ascii="Times New Roman" w:hAnsi="Times New Roman"/>
            <w:b w:val="0"/>
            <w:bCs w:val="0"/>
            <w:color w:val="auto"/>
            <w:szCs w:val="24"/>
          </w:rPr>
          <w:t xml:space="preserve"> </w:t>
        </w:r>
        <w:r w:rsidR="00E94B49" w:rsidRPr="00C215BA">
          <w:rPr>
            <w:rFonts w:ascii="Times New Roman" w:hAnsi="Times New Roman"/>
            <w:b w:val="0"/>
            <w:bCs w:val="0"/>
            <w:color w:val="auto"/>
            <w:szCs w:val="24"/>
          </w:rPr>
          <w:t>2020</w:t>
        </w:r>
        <w:r w:rsidR="000A5253">
          <w:rPr>
            <w:rFonts w:ascii="Times New Roman" w:hAnsi="Times New Roman"/>
            <w:b w:val="0"/>
            <w:bCs w:val="0"/>
            <w:color w:val="auto"/>
            <w:szCs w:val="24"/>
          </w:rPr>
          <w:t xml:space="preserve"> г.</w:t>
        </w:r>
        <w:r w:rsidR="00E94B49" w:rsidRPr="00C215BA">
          <w:rPr>
            <w:rFonts w:ascii="Times New Roman" w:hAnsi="Times New Roman"/>
            <w:b w:val="0"/>
            <w:bCs w:val="0"/>
            <w:color w:val="auto"/>
            <w:szCs w:val="24"/>
          </w:rPr>
          <w:t xml:space="preserve"> Разъяснение к приказу РОН № 567 </w:t>
        </w:r>
        <w:r w:rsidR="000A6D3E">
          <w:rPr>
            <w:rFonts w:ascii="Times New Roman" w:hAnsi="Times New Roman"/>
            <w:b w:val="0"/>
            <w:bCs w:val="0"/>
            <w:color w:val="auto"/>
            <w:szCs w:val="24"/>
          </w:rPr>
          <w:t xml:space="preserve">                                  </w:t>
        </w:r>
        <w:r w:rsidR="00E94B49" w:rsidRPr="00C215BA">
          <w:rPr>
            <w:rFonts w:ascii="Times New Roman" w:hAnsi="Times New Roman"/>
            <w:b w:val="0"/>
            <w:bCs w:val="0"/>
            <w:color w:val="auto"/>
            <w:szCs w:val="24"/>
          </w:rPr>
          <w:t>от 06.05.</w:t>
        </w:r>
        <w:r w:rsidR="000A6D3E">
          <w:rPr>
            <w:rFonts w:ascii="Times New Roman" w:hAnsi="Times New Roman"/>
            <w:b w:val="0"/>
            <w:bCs w:val="0"/>
            <w:color w:val="auto"/>
            <w:szCs w:val="24"/>
          </w:rPr>
          <w:t xml:space="preserve"> </w:t>
        </w:r>
        <w:r w:rsidR="00E94B49" w:rsidRPr="00C215BA">
          <w:rPr>
            <w:rFonts w:ascii="Times New Roman" w:hAnsi="Times New Roman"/>
            <w:b w:val="0"/>
            <w:bCs w:val="0"/>
            <w:color w:val="auto"/>
            <w:szCs w:val="24"/>
          </w:rPr>
          <w:t>2020</w:t>
        </w:r>
      </w:hyperlink>
      <w:r w:rsidR="000A5253">
        <w:rPr>
          <w:rFonts w:ascii="Times New Roman" w:hAnsi="Times New Roman"/>
          <w:b w:val="0"/>
          <w:bCs w:val="0"/>
          <w:color w:val="auto"/>
          <w:szCs w:val="24"/>
        </w:rPr>
        <w:t xml:space="preserve"> г.</w:t>
      </w:r>
    </w:p>
    <w:p w:rsidR="00E94B49" w:rsidRPr="00C215BA" w:rsidRDefault="00E94B49" w:rsidP="00E94B49">
      <w:pPr>
        <w:shd w:val="clear" w:color="auto" w:fill="FFFFFF"/>
        <w:ind w:firstLine="225"/>
        <w:jc w:val="both"/>
        <w:rPr>
          <w:rFonts w:ascii="Times New Roman" w:hAnsi="Times New Roman"/>
          <w:b w:val="0"/>
          <w:bCs w:val="0"/>
          <w:color w:val="auto"/>
          <w:szCs w:val="24"/>
        </w:rPr>
      </w:pPr>
    </w:p>
    <w:p w:rsidR="00E94B49" w:rsidRPr="00C215BA" w:rsidRDefault="00E94B49" w:rsidP="00E94B49">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Проверочные работы по химии будут проводиться для обучающихся 9 класса по материалам 8 класса. Время выполнения проверочной работы составляет 90 минут (указано в инструкции по выполнению заданий проверочной работы).</w:t>
      </w:r>
    </w:p>
    <w:p w:rsidR="00E94B49" w:rsidRDefault="008A1850" w:rsidP="00E94B49">
      <w:pPr>
        <w:shd w:val="clear" w:color="auto" w:fill="FFFFFF"/>
        <w:ind w:firstLine="225"/>
        <w:rPr>
          <w:rStyle w:val="a5"/>
          <w:rFonts w:ascii="Times New Roman" w:hAnsi="Times New Roman"/>
          <w:b w:val="0"/>
          <w:color w:val="auto"/>
          <w:szCs w:val="24"/>
        </w:rPr>
      </w:pPr>
      <w:hyperlink r:id="rId82" w:history="1">
        <w:r w:rsidR="00E94B49" w:rsidRPr="00C215BA">
          <w:rPr>
            <w:rStyle w:val="a5"/>
            <w:rFonts w:ascii="Times New Roman" w:hAnsi="Times New Roman"/>
            <w:b w:val="0"/>
            <w:color w:val="auto"/>
            <w:szCs w:val="24"/>
          </w:rPr>
          <w:t>https://4ege.ru/vpr/59674-grafik-vpr-na-osen-2020-goda.html</w:t>
        </w:r>
      </w:hyperlink>
    </w:p>
    <w:p w:rsidR="00E94B49" w:rsidRPr="00C215BA" w:rsidRDefault="00E94B49" w:rsidP="00E94B49">
      <w:pPr>
        <w:shd w:val="clear" w:color="auto" w:fill="FFFFFF"/>
        <w:ind w:firstLine="225"/>
        <w:jc w:val="both"/>
        <w:rPr>
          <w:rFonts w:ascii="Times New Roman" w:hAnsi="Times New Roman"/>
          <w:b w:val="0"/>
          <w:bCs w:val="0"/>
          <w:color w:val="auto"/>
          <w:szCs w:val="24"/>
        </w:rPr>
      </w:pPr>
      <w:r w:rsidRPr="00C215BA">
        <w:rPr>
          <w:rFonts w:ascii="Times New Roman" w:hAnsi="Times New Roman"/>
          <w:b w:val="0"/>
          <w:bCs w:val="0"/>
          <w:color w:val="auto"/>
          <w:szCs w:val="24"/>
        </w:rPr>
        <w:t>При составлении календарно-тематического планирования учителям химии необходимо предусмотреть не только коррекцию учебного материала, изучаемого в четв</w:t>
      </w:r>
      <w:r w:rsidR="000A5253">
        <w:rPr>
          <w:rFonts w:ascii="Times New Roman" w:hAnsi="Times New Roman"/>
          <w:b w:val="0"/>
          <w:bCs w:val="0"/>
          <w:color w:val="auto"/>
          <w:szCs w:val="24"/>
        </w:rPr>
        <w:t>ё</w:t>
      </w:r>
      <w:r w:rsidRPr="00C215BA">
        <w:rPr>
          <w:rFonts w:ascii="Times New Roman" w:hAnsi="Times New Roman"/>
          <w:b w:val="0"/>
          <w:bCs w:val="0"/>
          <w:color w:val="auto"/>
          <w:szCs w:val="24"/>
        </w:rPr>
        <w:t>ртой четверти 2019</w:t>
      </w:r>
      <w:r w:rsidR="000A5253">
        <w:rPr>
          <w:rFonts w:ascii="Times New Roman" w:hAnsi="Times New Roman"/>
          <w:b w:val="0"/>
          <w:bCs w:val="0"/>
          <w:color w:val="auto"/>
          <w:szCs w:val="24"/>
        </w:rPr>
        <w:t>–</w:t>
      </w:r>
      <w:r w:rsidRPr="00C215BA">
        <w:rPr>
          <w:rFonts w:ascii="Times New Roman" w:hAnsi="Times New Roman"/>
          <w:b w:val="0"/>
          <w:bCs w:val="0"/>
          <w:color w:val="auto"/>
          <w:szCs w:val="24"/>
        </w:rPr>
        <w:t>2020 учебного года, но и повторение учебного материала, изучаемого в 8-м классе, необходимого для успешного выполнения ВПР по химии, с использованием заданий аналогичных заданиям, предлагаемым в проверочной работе.</w:t>
      </w:r>
    </w:p>
    <w:p w:rsidR="00E94B49" w:rsidRPr="00C215BA" w:rsidRDefault="00E94B49" w:rsidP="00E94B49">
      <w:pPr>
        <w:shd w:val="clear" w:color="auto" w:fill="FFFFFF"/>
        <w:ind w:firstLine="225"/>
        <w:jc w:val="center"/>
        <w:rPr>
          <w:rFonts w:ascii="Times New Roman" w:hAnsi="Times New Roman"/>
          <w:b w:val="0"/>
          <w:color w:val="auto"/>
          <w:szCs w:val="24"/>
        </w:rPr>
      </w:pPr>
    </w:p>
    <w:p w:rsidR="00B30208" w:rsidRDefault="00B30208" w:rsidP="00410663">
      <w:pPr>
        <w:autoSpaceDE w:val="0"/>
        <w:autoSpaceDN w:val="0"/>
        <w:adjustRightInd w:val="0"/>
        <w:jc w:val="both"/>
        <w:rPr>
          <w:rFonts w:ascii="Times New Roman" w:hAnsi="Times New Roman"/>
          <w:szCs w:val="24"/>
        </w:rPr>
      </w:pPr>
      <w:r w:rsidRPr="00C215BA">
        <w:rPr>
          <w:rFonts w:ascii="Times New Roman" w:hAnsi="Times New Roman"/>
          <w:szCs w:val="24"/>
        </w:rPr>
        <w:t>7. Перечень обязательного оборудования, необходимого для реализации общеобразовательных программ на базовом и профильном уровнях по химии инвариантной части учебного плана.</w:t>
      </w:r>
    </w:p>
    <w:p w:rsidR="00B30208" w:rsidRPr="00C215BA" w:rsidRDefault="00B30208" w:rsidP="00410663">
      <w:pPr>
        <w:autoSpaceDE w:val="0"/>
        <w:autoSpaceDN w:val="0"/>
        <w:adjustRightInd w:val="0"/>
        <w:ind w:firstLine="567"/>
        <w:jc w:val="both"/>
        <w:rPr>
          <w:rFonts w:ascii="Times New Roman" w:hAnsi="Times New Roman"/>
          <w:b w:val="0"/>
          <w:bCs w:val="0"/>
          <w:szCs w:val="24"/>
        </w:rPr>
      </w:pPr>
      <w:r w:rsidRPr="00C215BA">
        <w:rPr>
          <w:rFonts w:ascii="Times New Roman" w:hAnsi="Times New Roman"/>
          <w:szCs w:val="24"/>
        </w:rPr>
        <w:t>Организация работы кабинета химии с уч</w:t>
      </w:r>
      <w:r w:rsidR="00410663">
        <w:rPr>
          <w:rFonts w:ascii="Times New Roman" w:hAnsi="Times New Roman"/>
          <w:szCs w:val="24"/>
        </w:rPr>
        <w:t>ё</w:t>
      </w:r>
      <w:r w:rsidRPr="00C215BA">
        <w:rPr>
          <w:rFonts w:ascii="Times New Roman" w:hAnsi="Times New Roman"/>
          <w:szCs w:val="24"/>
        </w:rPr>
        <w:t>том современных требований</w:t>
      </w:r>
    </w:p>
    <w:p w:rsidR="00B30208" w:rsidRPr="00C215BA" w:rsidRDefault="00B30208" w:rsidP="00B30208">
      <w:pPr>
        <w:autoSpaceDE w:val="0"/>
        <w:autoSpaceDN w:val="0"/>
        <w:adjustRightInd w:val="0"/>
        <w:ind w:firstLine="708"/>
        <w:jc w:val="both"/>
        <w:rPr>
          <w:rFonts w:ascii="Times New Roman" w:hAnsi="Times New Roman"/>
          <w:b w:val="0"/>
          <w:bCs w:val="0"/>
          <w:szCs w:val="24"/>
        </w:rPr>
      </w:pPr>
    </w:p>
    <w:p w:rsidR="00B30208" w:rsidRPr="00C215BA" w:rsidRDefault="00B30208" w:rsidP="00B30208">
      <w:pPr>
        <w:autoSpaceDE w:val="0"/>
        <w:autoSpaceDN w:val="0"/>
        <w:adjustRightInd w:val="0"/>
        <w:ind w:firstLine="708"/>
        <w:jc w:val="both"/>
        <w:rPr>
          <w:rFonts w:ascii="Times New Roman" w:hAnsi="Times New Roman"/>
          <w:b w:val="0"/>
          <w:bCs w:val="0"/>
          <w:szCs w:val="24"/>
        </w:rPr>
      </w:pPr>
      <w:r w:rsidRPr="00C215BA">
        <w:rPr>
          <w:rFonts w:ascii="Times New Roman" w:hAnsi="Times New Roman"/>
          <w:b w:val="0"/>
          <w:bCs w:val="0"/>
          <w:szCs w:val="24"/>
        </w:rPr>
        <w:t xml:space="preserve">С полным перечнем оборудования можно познакомиться на официальном сайте </w:t>
      </w:r>
      <w:hyperlink r:id="rId83" w:history="1">
        <w:r w:rsidRPr="00C215BA">
          <w:rPr>
            <w:rFonts w:ascii="Times New Roman" w:hAnsi="Times New Roman"/>
            <w:b w:val="0"/>
            <w:bCs w:val="0"/>
            <w:color w:val="0000FF"/>
            <w:szCs w:val="24"/>
            <w:u w:val="single"/>
          </w:rPr>
          <w:t>http://school.edu.ru/</w:t>
        </w:r>
      </w:hyperlink>
      <w:r w:rsidRPr="00C215BA">
        <w:rPr>
          <w:rFonts w:ascii="Times New Roman" w:hAnsi="Times New Roman"/>
          <w:b w:val="0"/>
          <w:bCs w:val="0"/>
          <w:szCs w:val="24"/>
        </w:rPr>
        <w:t xml:space="preserve">. </w:t>
      </w:r>
    </w:p>
    <w:p w:rsidR="00B30208" w:rsidRPr="00C215BA" w:rsidRDefault="00B30208" w:rsidP="00B30208">
      <w:pPr>
        <w:autoSpaceDE w:val="0"/>
        <w:autoSpaceDN w:val="0"/>
        <w:adjustRightInd w:val="0"/>
        <w:ind w:firstLine="708"/>
        <w:jc w:val="both"/>
        <w:rPr>
          <w:rFonts w:ascii="Times New Roman" w:hAnsi="Times New Roman"/>
          <w:b w:val="0"/>
          <w:bCs w:val="0"/>
          <w:szCs w:val="24"/>
        </w:rPr>
      </w:pPr>
      <w:r w:rsidRPr="00C215BA">
        <w:rPr>
          <w:rFonts w:ascii="Times New Roman" w:hAnsi="Times New Roman"/>
          <w:b w:val="0"/>
          <w:bCs w:val="0"/>
          <w:szCs w:val="24"/>
        </w:rPr>
        <w:t>В целях методического обеспечения образовательного процесса в образовательных организациях Орловской области и выполнения практической части учебной программы, с уч</w:t>
      </w:r>
      <w:r w:rsidR="00410663">
        <w:rPr>
          <w:rFonts w:ascii="Times New Roman" w:hAnsi="Times New Roman"/>
          <w:b w:val="0"/>
          <w:bCs w:val="0"/>
          <w:szCs w:val="24"/>
        </w:rPr>
        <w:t>ё</w:t>
      </w:r>
      <w:r w:rsidRPr="00C215BA">
        <w:rPr>
          <w:rFonts w:ascii="Times New Roman" w:hAnsi="Times New Roman"/>
          <w:b w:val="0"/>
          <w:bCs w:val="0"/>
          <w:szCs w:val="24"/>
        </w:rPr>
        <w:t xml:space="preserve">том федеральных нормативных документов, по организации работы кабинета химии учителю необходимо иметь </w:t>
      </w:r>
      <w:r w:rsidRPr="00C215BA">
        <w:rPr>
          <w:rFonts w:ascii="Times New Roman" w:hAnsi="Times New Roman"/>
          <w:szCs w:val="24"/>
        </w:rPr>
        <w:t>следующие документы</w:t>
      </w:r>
      <w:r w:rsidRPr="00C215BA">
        <w:rPr>
          <w:rFonts w:ascii="Times New Roman" w:hAnsi="Times New Roman"/>
          <w:b w:val="0"/>
          <w:bCs w:val="0"/>
          <w:szCs w:val="24"/>
        </w:rPr>
        <w:t xml:space="preserve">: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Акт-разрешение на проведение занятий в кабинете химии (лаборатории).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Акт при</w:t>
      </w:r>
      <w:r w:rsidR="00410663">
        <w:rPr>
          <w:rFonts w:ascii="Times New Roman" w:hAnsi="Times New Roman"/>
          <w:b w:val="0"/>
          <w:bCs w:val="0"/>
          <w:szCs w:val="24"/>
        </w:rPr>
        <w:t>ё</w:t>
      </w:r>
      <w:r w:rsidRPr="00C215BA">
        <w:rPr>
          <w:rFonts w:ascii="Times New Roman" w:hAnsi="Times New Roman"/>
          <w:b w:val="0"/>
          <w:bCs w:val="0"/>
          <w:szCs w:val="24"/>
        </w:rPr>
        <w:t xml:space="preserve">мки кабинета химии на готовность к новому учебному году.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Выписка из приказа о назначении ответственных лиц за организацию безопасной работы.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Приказ о назначении заведующего кабинетом и лаборанта, их функциональных обязанностей.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Инструкции по охране труда учащихся при работе в кабинете химии (лаборатории).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 Указания по проведению инструктажа и обучения по технике безопасности.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Журнал регистрации операций, связанных с оборотом прекурсоров наркотических средств и психотропных веществ.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Примерный план пожаротушения в кабинете химии (лаборатории).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Инструкции по охране труда и правила безопасной работы в кабинете химии.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Обязанности работников кабинета химии (обязанности учителя-заведующего кабинетом химии, лаборанта кабинета химии).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Паспорт кабинета химии</w:t>
      </w:r>
      <w:r w:rsidR="00410663">
        <w:rPr>
          <w:rFonts w:ascii="Times New Roman" w:hAnsi="Times New Roman"/>
          <w:b w:val="0"/>
          <w:bCs w:val="0"/>
          <w:szCs w:val="24"/>
        </w:rPr>
        <w:t>.</w:t>
      </w:r>
      <w:r w:rsidRPr="00C215BA">
        <w:rPr>
          <w:rFonts w:ascii="Times New Roman" w:hAnsi="Times New Roman"/>
          <w:b w:val="0"/>
          <w:bCs w:val="0"/>
          <w:szCs w:val="24"/>
        </w:rPr>
        <w:t xml:space="preserve"> </w:t>
      </w:r>
    </w:p>
    <w:p w:rsidR="00B30208" w:rsidRPr="00C215BA" w:rsidRDefault="00B30208" w:rsidP="00B30208">
      <w:pPr>
        <w:autoSpaceDE w:val="0"/>
        <w:autoSpaceDN w:val="0"/>
        <w:adjustRightInd w:val="0"/>
        <w:spacing w:after="58"/>
        <w:jc w:val="both"/>
        <w:rPr>
          <w:rFonts w:ascii="Times New Roman" w:hAnsi="Times New Roman"/>
          <w:b w:val="0"/>
          <w:bCs w:val="0"/>
          <w:szCs w:val="24"/>
        </w:rPr>
      </w:pPr>
      <w:r w:rsidRPr="00C215BA">
        <w:rPr>
          <w:rFonts w:ascii="Times New Roman" w:hAnsi="Times New Roman"/>
          <w:b w:val="0"/>
          <w:bCs w:val="0"/>
          <w:szCs w:val="24"/>
        </w:rPr>
        <w:t xml:space="preserve">– Перспективный план развития кабинета химии. </w:t>
      </w:r>
    </w:p>
    <w:p w:rsidR="00B30208" w:rsidRPr="00C215BA" w:rsidRDefault="00B30208" w:rsidP="00B30208">
      <w:pPr>
        <w:autoSpaceDE w:val="0"/>
        <w:autoSpaceDN w:val="0"/>
        <w:adjustRightInd w:val="0"/>
        <w:jc w:val="both"/>
        <w:rPr>
          <w:rFonts w:ascii="Times New Roman" w:hAnsi="Times New Roman"/>
          <w:b w:val="0"/>
          <w:bCs w:val="0"/>
          <w:szCs w:val="24"/>
        </w:rPr>
      </w:pPr>
    </w:p>
    <w:p w:rsidR="00D73ECF" w:rsidRDefault="00D73ECF" w:rsidP="00B30208">
      <w:pPr>
        <w:rPr>
          <w:rFonts w:ascii="Times New Roman" w:hAnsi="Times New Roman"/>
          <w:b w:val="0"/>
          <w:noProof/>
          <w:szCs w:val="24"/>
        </w:rPr>
      </w:pPr>
    </w:p>
    <w:p w:rsidR="00D73ECF" w:rsidRDefault="00D73ECF" w:rsidP="00B30208">
      <w:pPr>
        <w:rPr>
          <w:rFonts w:ascii="Times New Roman" w:hAnsi="Times New Roman"/>
          <w:b w:val="0"/>
          <w:noProof/>
          <w:szCs w:val="24"/>
        </w:rPr>
      </w:pPr>
    </w:p>
    <w:sectPr w:rsidR="00D73ECF" w:rsidSect="00FA4197">
      <w:headerReference w:type="default" r:id="rId8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A32" w:rsidRDefault="00913A32" w:rsidP="00B30208">
      <w:r>
        <w:separator/>
      </w:r>
    </w:p>
  </w:endnote>
  <w:endnote w:type="continuationSeparator" w:id="0">
    <w:p w:rsidR="00913A32" w:rsidRDefault="00913A32" w:rsidP="00B302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A32" w:rsidRDefault="00913A32" w:rsidP="00B30208">
      <w:r>
        <w:separator/>
      </w:r>
    </w:p>
  </w:footnote>
  <w:footnote w:type="continuationSeparator" w:id="0">
    <w:p w:rsidR="00913A32" w:rsidRDefault="00913A32" w:rsidP="00B30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586" w:rsidRDefault="00805586">
    <w:pPr>
      <w:pStyle w:val="ae"/>
      <w:jc w:val="right"/>
    </w:pPr>
    <w:fldSimple w:instr="PAGE   \* MERGEFORMAT">
      <w:r w:rsidR="00913A32">
        <w:rPr>
          <w:noProof/>
        </w:rPr>
        <w:t>1</w:t>
      </w:r>
    </w:fldSimple>
  </w:p>
  <w:p w:rsidR="00805586" w:rsidRDefault="00805586">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0D730E"/>
    <w:multiLevelType w:val="multilevel"/>
    <w:tmpl w:val="6AA850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F83B55"/>
    <w:multiLevelType w:val="hybridMultilevel"/>
    <w:tmpl w:val="FC085B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60578AD"/>
    <w:multiLevelType w:val="hybridMultilevel"/>
    <w:tmpl w:val="8CDC52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A44B79"/>
    <w:multiLevelType w:val="hybridMultilevel"/>
    <w:tmpl w:val="5336D2D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16D93F4D"/>
    <w:multiLevelType w:val="multilevel"/>
    <w:tmpl w:val="3FDA224E"/>
    <w:lvl w:ilvl="0">
      <w:start w:val="1"/>
      <w:numFmt w:val="bullet"/>
      <w:lvlText w:val="­"/>
      <w:lvlJc w:val="left"/>
      <w:pPr>
        <w:tabs>
          <w:tab w:val="num" w:pos="1068"/>
        </w:tabs>
        <w:ind w:left="1068" w:hanging="360"/>
      </w:pPr>
      <w:rPr>
        <w:rFonts w:ascii="Courier New" w:hAnsi="Courier New" w:hint="default"/>
      </w:rPr>
    </w:lvl>
    <w:lvl w:ilvl="1">
      <w:start w:val="1"/>
      <w:numFmt w:val="bullet"/>
      <w:lvlText w:val="­"/>
      <w:lvlJc w:val="left"/>
      <w:pPr>
        <w:tabs>
          <w:tab w:val="num" w:pos="1788"/>
        </w:tabs>
        <w:ind w:left="1788" w:hanging="360"/>
      </w:pPr>
      <w:rPr>
        <w:rFonts w:ascii="Courier New" w:hAnsi="Courier New"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
    <w:nsid w:val="196C0335"/>
    <w:multiLevelType w:val="hybridMultilevel"/>
    <w:tmpl w:val="81309E1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2156140B"/>
    <w:multiLevelType w:val="multilevel"/>
    <w:tmpl w:val="3FDA224E"/>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1080"/>
        </w:tabs>
        <w:ind w:left="1080" w:hanging="360"/>
      </w:pPr>
      <w:rPr>
        <w:rFonts w:ascii="Courier New" w:hAnsi="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3A4101B"/>
    <w:multiLevelType w:val="hybridMultilevel"/>
    <w:tmpl w:val="9E20DD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08355E4"/>
    <w:multiLevelType w:val="hybridMultilevel"/>
    <w:tmpl w:val="8D7A12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1E53ED"/>
    <w:multiLevelType w:val="multilevel"/>
    <w:tmpl w:val="E6341D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D1545D"/>
    <w:multiLevelType w:val="hybridMultilevel"/>
    <w:tmpl w:val="D78A68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734EF6"/>
    <w:multiLevelType w:val="hybridMultilevel"/>
    <w:tmpl w:val="269EC0A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627DB4"/>
    <w:multiLevelType w:val="multilevel"/>
    <w:tmpl w:val="3FDA224E"/>
    <w:lvl w:ilvl="0">
      <w:start w:val="1"/>
      <w:numFmt w:val="bullet"/>
      <w:lvlText w:val="­"/>
      <w:lvlJc w:val="left"/>
      <w:pPr>
        <w:tabs>
          <w:tab w:val="num" w:pos="1068"/>
        </w:tabs>
        <w:ind w:left="1068" w:hanging="360"/>
      </w:pPr>
      <w:rPr>
        <w:rFonts w:ascii="Courier New" w:hAnsi="Courier New" w:hint="default"/>
      </w:rPr>
    </w:lvl>
    <w:lvl w:ilvl="1">
      <w:start w:val="1"/>
      <w:numFmt w:val="bullet"/>
      <w:lvlText w:val="­"/>
      <w:lvlJc w:val="left"/>
      <w:pPr>
        <w:tabs>
          <w:tab w:val="num" w:pos="1788"/>
        </w:tabs>
        <w:ind w:left="1788" w:hanging="360"/>
      </w:pPr>
      <w:rPr>
        <w:rFonts w:ascii="Courier New" w:hAnsi="Courier New"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4">
    <w:nsid w:val="4C080E81"/>
    <w:multiLevelType w:val="hybridMultilevel"/>
    <w:tmpl w:val="44780222"/>
    <w:lvl w:ilvl="0" w:tplc="FA5A1670">
      <w:start w:val="1"/>
      <w:numFmt w:val="decimal"/>
      <w:lvlText w:val="%1)"/>
      <w:lvlJc w:val="left"/>
      <w:pPr>
        <w:ind w:left="-180" w:hanging="360"/>
      </w:pPr>
      <w:rPr>
        <w:rFonts w:cs="Times New Roman" w:hint="default"/>
      </w:rPr>
    </w:lvl>
    <w:lvl w:ilvl="1" w:tplc="04190019">
      <w:start w:val="1"/>
      <w:numFmt w:val="lowerLetter"/>
      <w:lvlText w:val="%2."/>
      <w:lvlJc w:val="left"/>
      <w:pPr>
        <w:ind w:left="540" w:hanging="360"/>
      </w:pPr>
      <w:rPr>
        <w:rFonts w:cs="Times New Roman"/>
      </w:rPr>
    </w:lvl>
    <w:lvl w:ilvl="2" w:tplc="0419001B">
      <w:start w:val="1"/>
      <w:numFmt w:val="lowerRoman"/>
      <w:lvlText w:val="%3."/>
      <w:lvlJc w:val="right"/>
      <w:pPr>
        <w:ind w:left="1260" w:hanging="180"/>
      </w:pPr>
      <w:rPr>
        <w:rFonts w:cs="Times New Roman"/>
      </w:rPr>
    </w:lvl>
    <w:lvl w:ilvl="3" w:tplc="0419000F">
      <w:start w:val="1"/>
      <w:numFmt w:val="decimal"/>
      <w:lvlText w:val="%4."/>
      <w:lvlJc w:val="left"/>
      <w:pPr>
        <w:ind w:left="1980" w:hanging="360"/>
      </w:pPr>
      <w:rPr>
        <w:rFonts w:cs="Times New Roman"/>
      </w:rPr>
    </w:lvl>
    <w:lvl w:ilvl="4" w:tplc="04190019">
      <w:start w:val="1"/>
      <w:numFmt w:val="lowerLetter"/>
      <w:lvlText w:val="%5."/>
      <w:lvlJc w:val="left"/>
      <w:pPr>
        <w:ind w:left="2700" w:hanging="360"/>
      </w:pPr>
      <w:rPr>
        <w:rFonts w:cs="Times New Roman"/>
      </w:rPr>
    </w:lvl>
    <w:lvl w:ilvl="5" w:tplc="0419001B">
      <w:start w:val="1"/>
      <w:numFmt w:val="lowerRoman"/>
      <w:lvlText w:val="%6."/>
      <w:lvlJc w:val="right"/>
      <w:pPr>
        <w:ind w:left="3420" w:hanging="180"/>
      </w:pPr>
      <w:rPr>
        <w:rFonts w:cs="Times New Roman"/>
      </w:rPr>
    </w:lvl>
    <w:lvl w:ilvl="6" w:tplc="0419000F">
      <w:start w:val="1"/>
      <w:numFmt w:val="decimal"/>
      <w:lvlText w:val="%7."/>
      <w:lvlJc w:val="left"/>
      <w:pPr>
        <w:ind w:left="4140" w:hanging="360"/>
      </w:pPr>
      <w:rPr>
        <w:rFonts w:cs="Times New Roman"/>
      </w:rPr>
    </w:lvl>
    <w:lvl w:ilvl="7" w:tplc="04190019">
      <w:start w:val="1"/>
      <w:numFmt w:val="lowerLetter"/>
      <w:lvlText w:val="%8."/>
      <w:lvlJc w:val="left"/>
      <w:pPr>
        <w:ind w:left="4860" w:hanging="360"/>
      </w:pPr>
      <w:rPr>
        <w:rFonts w:cs="Times New Roman"/>
      </w:rPr>
    </w:lvl>
    <w:lvl w:ilvl="8" w:tplc="0419001B">
      <w:start w:val="1"/>
      <w:numFmt w:val="lowerRoman"/>
      <w:lvlText w:val="%9."/>
      <w:lvlJc w:val="right"/>
      <w:pPr>
        <w:ind w:left="5580" w:hanging="180"/>
      </w:pPr>
      <w:rPr>
        <w:rFonts w:cs="Times New Roman"/>
      </w:rPr>
    </w:lvl>
  </w:abstractNum>
  <w:abstractNum w:abstractNumId="15">
    <w:nsid w:val="5360413B"/>
    <w:multiLevelType w:val="hybridMultilevel"/>
    <w:tmpl w:val="9006A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67F04B3"/>
    <w:multiLevelType w:val="hybridMultilevel"/>
    <w:tmpl w:val="EAAEB2B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60F84F87"/>
    <w:multiLevelType w:val="multilevel"/>
    <w:tmpl w:val="7A2C913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8">
    <w:nsid w:val="63103AAE"/>
    <w:multiLevelType w:val="hybridMultilevel"/>
    <w:tmpl w:val="ED8E1D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3156E01"/>
    <w:multiLevelType w:val="hybridMultilevel"/>
    <w:tmpl w:val="79204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EC17BA"/>
    <w:multiLevelType w:val="multilevel"/>
    <w:tmpl w:val="CD8C200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360"/>
        </w:tabs>
        <w:ind w:left="36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659C4F07"/>
    <w:multiLevelType w:val="hybridMultilevel"/>
    <w:tmpl w:val="CAE6539C"/>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92D3C33"/>
    <w:multiLevelType w:val="multilevel"/>
    <w:tmpl w:val="3FDA224E"/>
    <w:lvl w:ilvl="0">
      <w:start w:val="1"/>
      <w:numFmt w:val="bullet"/>
      <w:lvlText w:val="­"/>
      <w:lvlJc w:val="left"/>
      <w:pPr>
        <w:tabs>
          <w:tab w:val="num" w:pos="1068"/>
        </w:tabs>
        <w:ind w:left="1068" w:hanging="360"/>
      </w:pPr>
      <w:rPr>
        <w:rFonts w:ascii="Courier New" w:hAnsi="Courier New" w:hint="default"/>
      </w:rPr>
    </w:lvl>
    <w:lvl w:ilvl="1">
      <w:start w:val="1"/>
      <w:numFmt w:val="bullet"/>
      <w:lvlText w:val="­"/>
      <w:lvlJc w:val="left"/>
      <w:pPr>
        <w:tabs>
          <w:tab w:val="num" w:pos="1788"/>
        </w:tabs>
        <w:ind w:left="1788" w:hanging="360"/>
      </w:pPr>
      <w:rPr>
        <w:rFonts w:ascii="Courier New" w:hAnsi="Courier New"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3">
    <w:nsid w:val="6EDE05A9"/>
    <w:multiLevelType w:val="hybridMultilevel"/>
    <w:tmpl w:val="759AF996"/>
    <w:lvl w:ilvl="0" w:tplc="04CA2C28">
      <w:start w:val="1"/>
      <w:numFmt w:val="decimal"/>
      <w:lvlText w:val="%1."/>
      <w:lvlJc w:val="left"/>
      <w:pPr>
        <w:tabs>
          <w:tab w:val="num" w:pos="810"/>
        </w:tabs>
        <w:ind w:left="810" w:hanging="8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0426D3F"/>
    <w:multiLevelType w:val="hybridMultilevel"/>
    <w:tmpl w:val="576AEF04"/>
    <w:lvl w:ilvl="0" w:tplc="F72C183A">
      <w:start w:val="1"/>
      <w:numFmt w:val="decimal"/>
      <w:lvlText w:val="%1."/>
      <w:lvlJc w:val="left"/>
      <w:pPr>
        <w:ind w:left="153" w:hanging="360"/>
      </w:pPr>
      <w:rPr>
        <w:rFonts w:cs="Times New Roman"/>
        <w:i w:val="0"/>
        <w:iCs w:val="0"/>
      </w:rPr>
    </w:lvl>
    <w:lvl w:ilvl="1" w:tplc="04190019">
      <w:start w:val="1"/>
      <w:numFmt w:val="lowerLetter"/>
      <w:lvlText w:val="%2."/>
      <w:lvlJc w:val="left"/>
      <w:pPr>
        <w:ind w:left="873" w:hanging="360"/>
      </w:pPr>
      <w:rPr>
        <w:rFonts w:cs="Times New Roman"/>
      </w:rPr>
    </w:lvl>
    <w:lvl w:ilvl="2" w:tplc="0419001B">
      <w:start w:val="1"/>
      <w:numFmt w:val="lowerRoman"/>
      <w:lvlText w:val="%3."/>
      <w:lvlJc w:val="right"/>
      <w:pPr>
        <w:ind w:left="1593" w:hanging="180"/>
      </w:pPr>
      <w:rPr>
        <w:rFonts w:cs="Times New Roman"/>
      </w:rPr>
    </w:lvl>
    <w:lvl w:ilvl="3" w:tplc="0419000F">
      <w:start w:val="1"/>
      <w:numFmt w:val="decimal"/>
      <w:lvlText w:val="%4."/>
      <w:lvlJc w:val="left"/>
      <w:pPr>
        <w:ind w:left="2313" w:hanging="360"/>
      </w:pPr>
      <w:rPr>
        <w:rFonts w:cs="Times New Roman"/>
      </w:rPr>
    </w:lvl>
    <w:lvl w:ilvl="4" w:tplc="04190019">
      <w:start w:val="1"/>
      <w:numFmt w:val="lowerLetter"/>
      <w:lvlText w:val="%5."/>
      <w:lvlJc w:val="left"/>
      <w:pPr>
        <w:ind w:left="3033" w:hanging="360"/>
      </w:pPr>
      <w:rPr>
        <w:rFonts w:cs="Times New Roman"/>
      </w:rPr>
    </w:lvl>
    <w:lvl w:ilvl="5" w:tplc="0419001B">
      <w:start w:val="1"/>
      <w:numFmt w:val="lowerRoman"/>
      <w:lvlText w:val="%6."/>
      <w:lvlJc w:val="right"/>
      <w:pPr>
        <w:ind w:left="3753" w:hanging="180"/>
      </w:pPr>
      <w:rPr>
        <w:rFonts w:cs="Times New Roman"/>
      </w:rPr>
    </w:lvl>
    <w:lvl w:ilvl="6" w:tplc="0419000F">
      <w:start w:val="1"/>
      <w:numFmt w:val="decimal"/>
      <w:lvlText w:val="%7."/>
      <w:lvlJc w:val="left"/>
      <w:pPr>
        <w:ind w:left="4473" w:hanging="360"/>
      </w:pPr>
      <w:rPr>
        <w:rFonts w:cs="Times New Roman"/>
      </w:rPr>
    </w:lvl>
    <w:lvl w:ilvl="7" w:tplc="04190019">
      <w:start w:val="1"/>
      <w:numFmt w:val="lowerLetter"/>
      <w:lvlText w:val="%8."/>
      <w:lvlJc w:val="left"/>
      <w:pPr>
        <w:ind w:left="5193" w:hanging="360"/>
      </w:pPr>
      <w:rPr>
        <w:rFonts w:cs="Times New Roman"/>
      </w:rPr>
    </w:lvl>
    <w:lvl w:ilvl="8" w:tplc="0419001B">
      <w:start w:val="1"/>
      <w:numFmt w:val="lowerRoman"/>
      <w:lvlText w:val="%9."/>
      <w:lvlJc w:val="right"/>
      <w:pPr>
        <w:ind w:left="5913" w:hanging="180"/>
      </w:pPr>
      <w:rPr>
        <w:rFonts w:cs="Times New Roman"/>
      </w:rPr>
    </w:lvl>
  </w:abstractNum>
  <w:abstractNum w:abstractNumId="25">
    <w:nsid w:val="70D6181A"/>
    <w:multiLevelType w:val="hybridMultilevel"/>
    <w:tmpl w:val="9DBCA0AC"/>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
      <w:lvlJc w:val="left"/>
      <w:pPr>
        <w:tabs>
          <w:tab w:val="num" w:pos="567"/>
        </w:tabs>
        <w:ind w:left="567" w:hanging="56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1633504"/>
    <w:multiLevelType w:val="hybridMultilevel"/>
    <w:tmpl w:val="1F1E4D3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AF100B"/>
    <w:multiLevelType w:val="multilevel"/>
    <w:tmpl w:val="6BBE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D12BF9"/>
    <w:multiLevelType w:val="hybridMultilevel"/>
    <w:tmpl w:val="2A8A410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7C60357B"/>
    <w:multiLevelType w:val="hybridMultilevel"/>
    <w:tmpl w:val="2D6C0D2E"/>
    <w:lvl w:ilvl="0" w:tplc="A7503B6C">
      <w:start w:val="1"/>
      <w:numFmt w:val="decimal"/>
      <w:lvlText w:val="%1)"/>
      <w:lvlJc w:val="left"/>
      <w:pPr>
        <w:ind w:left="1980" w:hanging="360"/>
      </w:pPr>
      <w:rPr>
        <w:rFonts w:cs="Times New Roman" w:hint="default"/>
      </w:rPr>
    </w:lvl>
    <w:lvl w:ilvl="1" w:tplc="04190019">
      <w:start w:val="1"/>
      <w:numFmt w:val="lowerLetter"/>
      <w:lvlText w:val="%2."/>
      <w:lvlJc w:val="left"/>
      <w:pPr>
        <w:ind w:left="2700" w:hanging="360"/>
      </w:pPr>
      <w:rPr>
        <w:rFonts w:cs="Times New Roman"/>
      </w:rPr>
    </w:lvl>
    <w:lvl w:ilvl="2" w:tplc="0419001B">
      <w:start w:val="1"/>
      <w:numFmt w:val="lowerRoman"/>
      <w:lvlText w:val="%3."/>
      <w:lvlJc w:val="right"/>
      <w:pPr>
        <w:ind w:left="3420" w:hanging="180"/>
      </w:pPr>
      <w:rPr>
        <w:rFonts w:cs="Times New Roman"/>
      </w:rPr>
    </w:lvl>
    <w:lvl w:ilvl="3" w:tplc="0419000F">
      <w:start w:val="1"/>
      <w:numFmt w:val="decimal"/>
      <w:lvlText w:val="%4."/>
      <w:lvlJc w:val="left"/>
      <w:pPr>
        <w:ind w:left="4140" w:hanging="360"/>
      </w:pPr>
      <w:rPr>
        <w:rFonts w:cs="Times New Roman"/>
      </w:rPr>
    </w:lvl>
    <w:lvl w:ilvl="4" w:tplc="04190019">
      <w:start w:val="1"/>
      <w:numFmt w:val="lowerLetter"/>
      <w:lvlText w:val="%5."/>
      <w:lvlJc w:val="left"/>
      <w:pPr>
        <w:ind w:left="4860" w:hanging="360"/>
      </w:pPr>
      <w:rPr>
        <w:rFonts w:cs="Times New Roman"/>
      </w:rPr>
    </w:lvl>
    <w:lvl w:ilvl="5" w:tplc="0419001B">
      <w:start w:val="1"/>
      <w:numFmt w:val="lowerRoman"/>
      <w:lvlText w:val="%6."/>
      <w:lvlJc w:val="right"/>
      <w:pPr>
        <w:ind w:left="5580" w:hanging="180"/>
      </w:pPr>
      <w:rPr>
        <w:rFonts w:cs="Times New Roman"/>
      </w:rPr>
    </w:lvl>
    <w:lvl w:ilvl="6" w:tplc="0419000F">
      <w:start w:val="1"/>
      <w:numFmt w:val="decimal"/>
      <w:lvlText w:val="%7."/>
      <w:lvlJc w:val="left"/>
      <w:pPr>
        <w:ind w:left="6300" w:hanging="360"/>
      </w:pPr>
      <w:rPr>
        <w:rFonts w:cs="Times New Roman"/>
      </w:rPr>
    </w:lvl>
    <w:lvl w:ilvl="7" w:tplc="04190019">
      <w:start w:val="1"/>
      <w:numFmt w:val="lowerLetter"/>
      <w:lvlText w:val="%8."/>
      <w:lvlJc w:val="left"/>
      <w:pPr>
        <w:ind w:left="7020" w:hanging="360"/>
      </w:pPr>
      <w:rPr>
        <w:rFonts w:cs="Times New Roman"/>
      </w:rPr>
    </w:lvl>
    <w:lvl w:ilvl="8" w:tplc="0419001B">
      <w:start w:val="1"/>
      <w:numFmt w:val="lowerRoman"/>
      <w:lvlText w:val="%9."/>
      <w:lvlJc w:val="right"/>
      <w:pPr>
        <w:ind w:left="7740" w:hanging="180"/>
      </w:pPr>
      <w:rPr>
        <w:rFonts w:cs="Times New Roman"/>
      </w:rPr>
    </w:lvl>
  </w:abstractNum>
  <w:num w:numId="1">
    <w:abstractNumId w:val="3"/>
  </w:num>
  <w:num w:numId="2">
    <w:abstractNumId w:val="26"/>
  </w:num>
  <w:num w:numId="3">
    <w:abstractNumId w:val="8"/>
  </w:num>
  <w:num w:numId="4">
    <w:abstractNumId w:val="9"/>
  </w:num>
  <w:num w:numId="5">
    <w:abstractNumId w:val="12"/>
  </w:num>
  <w:num w:numId="6">
    <w:abstractNumId w:val="0"/>
  </w:num>
  <w:num w:numId="7">
    <w:abstractNumId w:val="25"/>
  </w:num>
  <w:num w:numId="8">
    <w:abstractNumId w:val="4"/>
  </w:num>
  <w:num w:numId="9">
    <w:abstractNumId w:val="20"/>
  </w:num>
  <w:num w:numId="10">
    <w:abstractNumId w:val="21"/>
  </w:num>
  <w:num w:numId="11">
    <w:abstractNumId w:val="2"/>
  </w:num>
  <w:num w:numId="12">
    <w:abstractNumId w:val="29"/>
  </w:num>
  <w:num w:numId="13">
    <w:abstractNumId w:val="17"/>
  </w:num>
  <w:num w:numId="14">
    <w:abstractNumId w:val="1"/>
  </w:num>
  <w:num w:numId="15">
    <w:abstractNumId w:val="28"/>
  </w:num>
  <w:num w:numId="16">
    <w:abstractNumId w:val="6"/>
  </w:num>
  <w:num w:numId="17">
    <w:abstractNumId w:val="23"/>
  </w:num>
  <w:num w:numId="18">
    <w:abstractNumId w:val="16"/>
  </w:num>
  <w:num w:numId="19">
    <w:abstractNumId w:val="27"/>
  </w:num>
  <w:num w:numId="20">
    <w:abstractNumId w:val="14"/>
  </w:num>
  <w:num w:numId="21">
    <w:abstractNumId w:val="2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0"/>
  </w:num>
  <w:num w:numId="27">
    <w:abstractNumId w:val="22"/>
  </w:num>
  <w:num w:numId="28">
    <w:abstractNumId w:val="13"/>
  </w:num>
  <w:num w:numId="29">
    <w:abstractNumId w:val="5"/>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32E5"/>
    <w:rsid w:val="00006CD4"/>
    <w:rsid w:val="00010DE1"/>
    <w:rsid w:val="000345FC"/>
    <w:rsid w:val="00085380"/>
    <w:rsid w:val="000A5253"/>
    <w:rsid w:val="000A6D3E"/>
    <w:rsid w:val="000D010A"/>
    <w:rsid w:val="000D6FDF"/>
    <w:rsid w:val="000F54F2"/>
    <w:rsid w:val="00117717"/>
    <w:rsid w:val="00147A0C"/>
    <w:rsid w:val="001A1B07"/>
    <w:rsid w:val="00202AC8"/>
    <w:rsid w:val="002167B0"/>
    <w:rsid w:val="00217EA6"/>
    <w:rsid w:val="002659FE"/>
    <w:rsid w:val="00271868"/>
    <w:rsid w:val="00293BDF"/>
    <w:rsid w:val="00295318"/>
    <w:rsid w:val="00316071"/>
    <w:rsid w:val="003326E5"/>
    <w:rsid w:val="003C12F6"/>
    <w:rsid w:val="003C29B3"/>
    <w:rsid w:val="003C4D78"/>
    <w:rsid w:val="00410663"/>
    <w:rsid w:val="004139D1"/>
    <w:rsid w:val="004516E6"/>
    <w:rsid w:val="00461F2E"/>
    <w:rsid w:val="004832E5"/>
    <w:rsid w:val="00492398"/>
    <w:rsid w:val="004A660F"/>
    <w:rsid w:val="004F1D2B"/>
    <w:rsid w:val="0051139E"/>
    <w:rsid w:val="005128D1"/>
    <w:rsid w:val="005234F9"/>
    <w:rsid w:val="0052420C"/>
    <w:rsid w:val="005B7FF5"/>
    <w:rsid w:val="00607479"/>
    <w:rsid w:val="00654102"/>
    <w:rsid w:val="0067383D"/>
    <w:rsid w:val="00686822"/>
    <w:rsid w:val="006D58C9"/>
    <w:rsid w:val="00713280"/>
    <w:rsid w:val="00736317"/>
    <w:rsid w:val="00766EFC"/>
    <w:rsid w:val="007675DE"/>
    <w:rsid w:val="007918CD"/>
    <w:rsid w:val="007C56BF"/>
    <w:rsid w:val="007D42AF"/>
    <w:rsid w:val="007E5C4F"/>
    <w:rsid w:val="00805586"/>
    <w:rsid w:val="008064BD"/>
    <w:rsid w:val="00813E8F"/>
    <w:rsid w:val="0081471C"/>
    <w:rsid w:val="008324FD"/>
    <w:rsid w:val="008504C4"/>
    <w:rsid w:val="008A1850"/>
    <w:rsid w:val="008E5651"/>
    <w:rsid w:val="008F5BC2"/>
    <w:rsid w:val="00913A32"/>
    <w:rsid w:val="00922E57"/>
    <w:rsid w:val="00954FC7"/>
    <w:rsid w:val="009929C7"/>
    <w:rsid w:val="009D3BA6"/>
    <w:rsid w:val="009F58B4"/>
    <w:rsid w:val="00A14C43"/>
    <w:rsid w:val="00A24074"/>
    <w:rsid w:val="00A32D0B"/>
    <w:rsid w:val="00A62F85"/>
    <w:rsid w:val="00AC3263"/>
    <w:rsid w:val="00B03E57"/>
    <w:rsid w:val="00B211D4"/>
    <w:rsid w:val="00B30208"/>
    <w:rsid w:val="00B50BC5"/>
    <w:rsid w:val="00B54E0D"/>
    <w:rsid w:val="00B742A1"/>
    <w:rsid w:val="00B97E47"/>
    <w:rsid w:val="00BA4C5E"/>
    <w:rsid w:val="00BB335F"/>
    <w:rsid w:val="00BF0415"/>
    <w:rsid w:val="00BF6895"/>
    <w:rsid w:val="00C215BA"/>
    <w:rsid w:val="00CB0B5C"/>
    <w:rsid w:val="00CB0D51"/>
    <w:rsid w:val="00CD7207"/>
    <w:rsid w:val="00D1609C"/>
    <w:rsid w:val="00D31DAD"/>
    <w:rsid w:val="00D73ECF"/>
    <w:rsid w:val="00DE298C"/>
    <w:rsid w:val="00E07EE2"/>
    <w:rsid w:val="00E125F6"/>
    <w:rsid w:val="00E17EBF"/>
    <w:rsid w:val="00E24005"/>
    <w:rsid w:val="00E345D0"/>
    <w:rsid w:val="00E42601"/>
    <w:rsid w:val="00E679F5"/>
    <w:rsid w:val="00E75477"/>
    <w:rsid w:val="00E94B49"/>
    <w:rsid w:val="00ED33C4"/>
    <w:rsid w:val="00F02FE1"/>
    <w:rsid w:val="00FA4197"/>
    <w:rsid w:val="00FF14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No List" w:uiPriority="0"/>
    <w:lsdException w:name="Table Grid" w:uiPriority="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208"/>
    <w:rPr>
      <w:rFonts w:ascii="Arial" w:eastAsia="Times New Roman" w:hAnsi="Arial"/>
      <w:b/>
      <w:bCs/>
      <w:color w:val="000000"/>
      <w:sz w:val="24"/>
      <w:szCs w:val="23"/>
    </w:rPr>
  </w:style>
  <w:style w:type="paragraph" w:styleId="1">
    <w:name w:val="heading 1"/>
    <w:basedOn w:val="a"/>
    <w:next w:val="a"/>
    <w:link w:val="10"/>
    <w:qFormat/>
    <w:rsid w:val="00B30208"/>
    <w:pPr>
      <w:keepNext/>
      <w:spacing w:before="240" w:after="60"/>
      <w:outlineLvl w:val="0"/>
    </w:pPr>
    <w:rPr>
      <w:rFonts w:ascii="Cambria" w:hAnsi="Cambria"/>
      <w:kern w:val="32"/>
      <w:sz w:val="32"/>
      <w:szCs w:val="32"/>
      <w:lang/>
    </w:rPr>
  </w:style>
  <w:style w:type="paragraph" w:styleId="2">
    <w:name w:val="heading 2"/>
    <w:basedOn w:val="a"/>
    <w:next w:val="a"/>
    <w:link w:val="20"/>
    <w:semiHidden/>
    <w:unhideWhenUsed/>
    <w:qFormat/>
    <w:rsid w:val="00B30208"/>
    <w:pPr>
      <w:keepNext/>
      <w:spacing w:before="240" w:after="60"/>
      <w:outlineLvl w:val="1"/>
    </w:pPr>
    <w:rPr>
      <w:rFonts w:ascii="Cambria" w:hAnsi="Cambria"/>
      <w:i/>
      <w:iCs/>
      <w:sz w:val="28"/>
      <w:szCs w:val="28"/>
      <w:lang/>
    </w:rPr>
  </w:style>
  <w:style w:type="paragraph" w:styleId="3">
    <w:name w:val="heading 3"/>
    <w:basedOn w:val="a"/>
    <w:link w:val="30"/>
    <w:qFormat/>
    <w:rsid w:val="00B30208"/>
    <w:pPr>
      <w:spacing w:before="100" w:beforeAutospacing="1" w:after="100" w:afterAutospacing="1"/>
      <w:outlineLvl w:val="2"/>
    </w:pPr>
    <w:rPr>
      <w:rFonts w:ascii="Times New Roman" w:hAnsi="Times New Roman"/>
      <w:color w:val="auto"/>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30208"/>
    <w:rPr>
      <w:rFonts w:ascii="Cambria" w:eastAsia="Times New Roman" w:hAnsi="Cambria" w:cs="Times New Roman"/>
      <w:b/>
      <w:bCs/>
      <w:color w:val="000000"/>
      <w:kern w:val="32"/>
      <w:sz w:val="32"/>
      <w:szCs w:val="32"/>
      <w:lang w:eastAsia="ru-RU"/>
    </w:rPr>
  </w:style>
  <w:style w:type="character" w:customStyle="1" w:styleId="20">
    <w:name w:val="Заголовок 2 Знак"/>
    <w:link w:val="2"/>
    <w:semiHidden/>
    <w:rsid w:val="00B30208"/>
    <w:rPr>
      <w:rFonts w:ascii="Cambria" w:eastAsia="Times New Roman" w:hAnsi="Cambria" w:cs="Times New Roman"/>
      <w:b/>
      <w:bCs/>
      <w:i/>
      <w:iCs/>
      <w:color w:val="000000"/>
      <w:sz w:val="28"/>
      <w:szCs w:val="28"/>
      <w:lang w:eastAsia="ru-RU"/>
    </w:rPr>
  </w:style>
  <w:style w:type="character" w:customStyle="1" w:styleId="30">
    <w:name w:val="Заголовок 3 Знак"/>
    <w:link w:val="3"/>
    <w:rsid w:val="00B30208"/>
    <w:rPr>
      <w:rFonts w:ascii="Times New Roman" w:eastAsia="Times New Roman" w:hAnsi="Times New Roman" w:cs="Times New Roman"/>
      <w:b/>
      <w:bCs/>
      <w:sz w:val="27"/>
      <w:szCs w:val="27"/>
      <w:lang w:eastAsia="ru-RU"/>
    </w:rPr>
  </w:style>
  <w:style w:type="paragraph" w:customStyle="1" w:styleId="a3">
    <w:name w:val="Знак Знак Знак Знак"/>
    <w:basedOn w:val="a"/>
    <w:rsid w:val="00B30208"/>
    <w:pPr>
      <w:spacing w:after="160" w:line="240" w:lineRule="exact"/>
    </w:pPr>
    <w:rPr>
      <w:rFonts w:ascii="Verdana" w:hAnsi="Verdana"/>
      <w:b w:val="0"/>
      <w:bCs w:val="0"/>
      <w:color w:val="auto"/>
      <w:sz w:val="20"/>
      <w:szCs w:val="20"/>
      <w:lang w:val="en-US" w:eastAsia="en-US"/>
    </w:rPr>
  </w:style>
  <w:style w:type="table" w:styleId="a4">
    <w:name w:val="Table Grid"/>
    <w:basedOn w:val="a1"/>
    <w:rsid w:val="00B302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B30208"/>
    <w:rPr>
      <w:color w:val="0000FF"/>
      <w:u w:val="single"/>
    </w:rPr>
  </w:style>
  <w:style w:type="paragraph" w:customStyle="1" w:styleId="CharChar">
    <w:name w:val="Char Char"/>
    <w:basedOn w:val="a"/>
    <w:rsid w:val="00B30208"/>
    <w:pPr>
      <w:spacing w:after="160" w:line="240" w:lineRule="exact"/>
    </w:pPr>
    <w:rPr>
      <w:rFonts w:ascii="Verdana" w:hAnsi="Verdana"/>
      <w:b w:val="0"/>
      <w:bCs w:val="0"/>
      <w:color w:val="auto"/>
      <w:sz w:val="20"/>
      <w:szCs w:val="20"/>
      <w:lang w:val="en-US" w:eastAsia="en-US"/>
    </w:rPr>
  </w:style>
  <w:style w:type="table" w:customStyle="1" w:styleId="11">
    <w:name w:val="Сетка таблицы1"/>
    <w:basedOn w:val="a1"/>
    <w:next w:val="a4"/>
    <w:uiPriority w:val="59"/>
    <w:rsid w:val="00B30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B30208"/>
    <w:pPr>
      <w:suppressAutoHyphens/>
      <w:spacing w:after="120" w:line="276" w:lineRule="auto"/>
    </w:pPr>
    <w:rPr>
      <w:rFonts w:ascii="Calibri" w:eastAsia="Calibri" w:hAnsi="Calibri"/>
      <w:b w:val="0"/>
      <w:bCs w:val="0"/>
      <w:color w:val="auto"/>
      <w:sz w:val="20"/>
      <w:szCs w:val="20"/>
      <w:lang w:eastAsia="ar-SA"/>
    </w:rPr>
  </w:style>
  <w:style w:type="character" w:customStyle="1" w:styleId="a7">
    <w:name w:val="Основной текст Знак"/>
    <w:link w:val="a6"/>
    <w:rsid w:val="00B30208"/>
    <w:rPr>
      <w:rFonts w:ascii="Calibri" w:eastAsia="Calibri" w:hAnsi="Calibri" w:cs="Times New Roman"/>
      <w:lang w:eastAsia="ar-SA"/>
    </w:rPr>
  </w:style>
  <w:style w:type="paragraph" w:customStyle="1" w:styleId="ConsPlusTitle">
    <w:name w:val="ConsPlusTitle"/>
    <w:rsid w:val="00B30208"/>
    <w:pPr>
      <w:widowControl w:val="0"/>
      <w:autoSpaceDE w:val="0"/>
      <w:autoSpaceDN w:val="0"/>
      <w:adjustRightInd w:val="0"/>
    </w:pPr>
    <w:rPr>
      <w:rFonts w:ascii="Times New Roman" w:eastAsia="Times New Roman" w:hAnsi="Times New Roman"/>
      <w:b/>
      <w:bCs/>
      <w:sz w:val="24"/>
      <w:szCs w:val="24"/>
    </w:rPr>
  </w:style>
  <w:style w:type="paragraph" w:styleId="21">
    <w:name w:val="Body Text Indent 2"/>
    <w:basedOn w:val="a"/>
    <w:link w:val="22"/>
    <w:semiHidden/>
    <w:unhideWhenUsed/>
    <w:rsid w:val="00B30208"/>
    <w:pPr>
      <w:spacing w:after="120" w:line="480" w:lineRule="auto"/>
      <w:ind w:left="283"/>
    </w:pPr>
    <w:rPr>
      <w:rFonts w:ascii="Calibri" w:eastAsia="Calibri" w:hAnsi="Calibri"/>
      <w:b w:val="0"/>
      <w:bCs w:val="0"/>
      <w:color w:val="auto"/>
      <w:sz w:val="20"/>
      <w:szCs w:val="20"/>
      <w:lang/>
    </w:rPr>
  </w:style>
  <w:style w:type="character" w:customStyle="1" w:styleId="22">
    <w:name w:val="Основной текст с отступом 2 Знак"/>
    <w:link w:val="21"/>
    <w:semiHidden/>
    <w:rsid w:val="00B30208"/>
    <w:rPr>
      <w:rFonts w:ascii="Calibri" w:eastAsia="Calibri" w:hAnsi="Calibri" w:cs="Times New Roman"/>
    </w:rPr>
  </w:style>
  <w:style w:type="character" w:customStyle="1" w:styleId="apple-style-span">
    <w:name w:val="apple-style-span"/>
    <w:basedOn w:val="a0"/>
    <w:rsid w:val="00B30208"/>
  </w:style>
  <w:style w:type="character" w:styleId="a8">
    <w:name w:val="Strong"/>
    <w:uiPriority w:val="99"/>
    <w:qFormat/>
    <w:rsid w:val="00B30208"/>
    <w:rPr>
      <w:rFonts w:ascii="Times New Roman" w:hAnsi="Times New Roman" w:cs="Times New Roman"/>
      <w:b/>
    </w:rPr>
  </w:style>
  <w:style w:type="paragraph" w:customStyle="1" w:styleId="Default">
    <w:name w:val="Default"/>
    <w:rsid w:val="00B30208"/>
    <w:pPr>
      <w:autoSpaceDE w:val="0"/>
      <w:autoSpaceDN w:val="0"/>
      <w:adjustRightInd w:val="0"/>
    </w:pPr>
    <w:rPr>
      <w:rFonts w:ascii="Times New Roman" w:eastAsia="Times New Roman" w:hAnsi="Times New Roman"/>
      <w:color w:val="000000"/>
      <w:sz w:val="24"/>
      <w:szCs w:val="24"/>
    </w:rPr>
  </w:style>
  <w:style w:type="paragraph" w:customStyle="1" w:styleId="s1">
    <w:name w:val="s_1"/>
    <w:basedOn w:val="a"/>
    <w:rsid w:val="00B30208"/>
    <w:pPr>
      <w:spacing w:before="100" w:beforeAutospacing="1" w:after="100" w:afterAutospacing="1"/>
    </w:pPr>
    <w:rPr>
      <w:rFonts w:ascii="Times New Roman" w:hAnsi="Times New Roman"/>
      <w:b w:val="0"/>
      <w:bCs w:val="0"/>
      <w:color w:val="auto"/>
      <w:szCs w:val="24"/>
    </w:rPr>
  </w:style>
  <w:style w:type="paragraph" w:customStyle="1" w:styleId="s16">
    <w:name w:val="s_16"/>
    <w:basedOn w:val="a"/>
    <w:rsid w:val="00B30208"/>
    <w:pPr>
      <w:spacing w:before="100" w:beforeAutospacing="1" w:after="100" w:afterAutospacing="1"/>
    </w:pPr>
    <w:rPr>
      <w:rFonts w:ascii="Times New Roman" w:hAnsi="Times New Roman"/>
      <w:b w:val="0"/>
      <w:bCs w:val="0"/>
      <w:color w:val="auto"/>
      <w:szCs w:val="24"/>
    </w:rPr>
  </w:style>
  <w:style w:type="paragraph" w:customStyle="1" w:styleId="31">
    <w:name w:val="Знак Знак3 Знак Знак"/>
    <w:basedOn w:val="a"/>
    <w:uiPriority w:val="99"/>
    <w:rsid w:val="00B30208"/>
    <w:pPr>
      <w:spacing w:after="160" w:line="240" w:lineRule="exact"/>
    </w:pPr>
    <w:rPr>
      <w:rFonts w:ascii="Verdana" w:hAnsi="Verdana" w:cs="Verdana"/>
      <w:b w:val="0"/>
      <w:bCs w:val="0"/>
      <w:color w:val="auto"/>
      <w:sz w:val="20"/>
      <w:szCs w:val="20"/>
      <w:lang w:val="en-US" w:eastAsia="en-US"/>
    </w:rPr>
  </w:style>
  <w:style w:type="paragraph" w:customStyle="1" w:styleId="ConsPlusNormal">
    <w:name w:val="ConsPlusNormal"/>
    <w:rsid w:val="00B30208"/>
    <w:pPr>
      <w:widowControl w:val="0"/>
      <w:autoSpaceDE w:val="0"/>
      <w:autoSpaceDN w:val="0"/>
      <w:adjustRightInd w:val="0"/>
    </w:pPr>
    <w:rPr>
      <w:rFonts w:ascii="Arial" w:hAnsi="Arial" w:cs="Arial"/>
    </w:rPr>
  </w:style>
  <w:style w:type="numbering" w:customStyle="1" w:styleId="12">
    <w:name w:val="Нет списка1"/>
    <w:next w:val="a2"/>
    <w:uiPriority w:val="99"/>
    <w:semiHidden/>
    <w:unhideWhenUsed/>
    <w:rsid w:val="00B30208"/>
  </w:style>
  <w:style w:type="table" w:customStyle="1" w:styleId="23">
    <w:name w:val="Сетка таблицы2"/>
    <w:basedOn w:val="a1"/>
    <w:next w:val="a4"/>
    <w:uiPriority w:val="99"/>
    <w:rsid w:val="00B3020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rsid w:val="00B30208"/>
    <w:rPr>
      <w:rFonts w:ascii="Tahoma" w:eastAsia="Calibri" w:hAnsi="Tahoma"/>
      <w:b w:val="0"/>
      <w:bCs w:val="0"/>
      <w:color w:val="auto"/>
      <w:sz w:val="16"/>
      <w:szCs w:val="16"/>
      <w:lang/>
    </w:rPr>
  </w:style>
  <w:style w:type="character" w:customStyle="1" w:styleId="aa">
    <w:name w:val="Текст выноски Знак"/>
    <w:link w:val="a9"/>
    <w:uiPriority w:val="99"/>
    <w:rsid w:val="00B30208"/>
    <w:rPr>
      <w:rFonts w:ascii="Tahoma" w:eastAsia="Calibri" w:hAnsi="Tahoma" w:cs="Tahoma"/>
      <w:sz w:val="16"/>
      <w:szCs w:val="16"/>
      <w:lang w:eastAsia="ru-RU"/>
    </w:rPr>
  </w:style>
  <w:style w:type="paragraph" w:styleId="ab">
    <w:name w:val="Обычный (Интернет)"/>
    <w:basedOn w:val="a"/>
    <w:link w:val="ac"/>
    <w:uiPriority w:val="99"/>
    <w:rsid w:val="00B30208"/>
    <w:pPr>
      <w:spacing w:before="100" w:beforeAutospacing="1" w:after="100" w:afterAutospacing="1"/>
    </w:pPr>
    <w:rPr>
      <w:rFonts w:ascii="Calibri" w:eastAsia="Calibri" w:hAnsi="Calibri"/>
      <w:b w:val="0"/>
      <w:bCs w:val="0"/>
      <w:color w:val="auto"/>
      <w:szCs w:val="24"/>
      <w:lang/>
    </w:rPr>
  </w:style>
  <w:style w:type="character" w:customStyle="1" w:styleId="apple-converted-space">
    <w:name w:val="apple-converted-space"/>
    <w:uiPriority w:val="99"/>
    <w:rsid w:val="00B30208"/>
  </w:style>
  <w:style w:type="character" w:styleId="ad">
    <w:name w:val="FollowedHyperlink"/>
    <w:uiPriority w:val="99"/>
    <w:rsid w:val="00B30208"/>
    <w:rPr>
      <w:color w:val="800080"/>
      <w:u w:val="single"/>
    </w:rPr>
  </w:style>
  <w:style w:type="character" w:customStyle="1" w:styleId="ac">
    <w:name w:val="Обычный (Интернет) Знак"/>
    <w:link w:val="ab"/>
    <w:uiPriority w:val="99"/>
    <w:locked/>
    <w:rsid w:val="00B30208"/>
    <w:rPr>
      <w:rFonts w:ascii="Calibri" w:eastAsia="Calibri" w:hAnsi="Calibri" w:cs="Calibri"/>
      <w:sz w:val="24"/>
      <w:szCs w:val="24"/>
      <w:lang w:eastAsia="ru-RU"/>
    </w:rPr>
  </w:style>
  <w:style w:type="paragraph" w:styleId="ae">
    <w:name w:val="header"/>
    <w:basedOn w:val="a"/>
    <w:link w:val="af"/>
    <w:uiPriority w:val="99"/>
    <w:rsid w:val="00B30208"/>
    <w:pPr>
      <w:tabs>
        <w:tab w:val="center" w:pos="4677"/>
        <w:tab w:val="right" w:pos="9355"/>
      </w:tabs>
      <w:spacing w:after="200" w:line="276" w:lineRule="auto"/>
    </w:pPr>
    <w:rPr>
      <w:rFonts w:ascii="Calibri" w:eastAsia="Calibri" w:hAnsi="Calibri"/>
      <w:b w:val="0"/>
      <w:bCs w:val="0"/>
      <w:color w:val="auto"/>
      <w:sz w:val="20"/>
      <w:szCs w:val="20"/>
      <w:lang/>
    </w:rPr>
  </w:style>
  <w:style w:type="character" w:customStyle="1" w:styleId="af">
    <w:name w:val="Верхний колонтитул Знак"/>
    <w:link w:val="ae"/>
    <w:uiPriority w:val="99"/>
    <w:rsid w:val="00B30208"/>
    <w:rPr>
      <w:rFonts w:ascii="Calibri" w:eastAsia="Calibri" w:hAnsi="Calibri" w:cs="Calibri"/>
      <w:sz w:val="20"/>
      <w:szCs w:val="20"/>
    </w:rPr>
  </w:style>
  <w:style w:type="paragraph" w:styleId="af0">
    <w:name w:val="footer"/>
    <w:basedOn w:val="a"/>
    <w:link w:val="af1"/>
    <w:uiPriority w:val="99"/>
    <w:rsid w:val="00B30208"/>
    <w:pPr>
      <w:tabs>
        <w:tab w:val="center" w:pos="4677"/>
        <w:tab w:val="right" w:pos="9355"/>
      </w:tabs>
      <w:spacing w:after="200" w:line="276" w:lineRule="auto"/>
    </w:pPr>
    <w:rPr>
      <w:rFonts w:ascii="Calibri" w:eastAsia="Calibri" w:hAnsi="Calibri"/>
      <w:b w:val="0"/>
      <w:bCs w:val="0"/>
      <w:color w:val="auto"/>
      <w:sz w:val="20"/>
      <w:szCs w:val="20"/>
      <w:lang/>
    </w:rPr>
  </w:style>
  <w:style w:type="character" w:customStyle="1" w:styleId="af1">
    <w:name w:val="Нижний колонтитул Знак"/>
    <w:link w:val="af0"/>
    <w:uiPriority w:val="99"/>
    <w:rsid w:val="00B30208"/>
    <w:rPr>
      <w:rFonts w:ascii="Calibri" w:eastAsia="Calibri" w:hAnsi="Calibri" w:cs="Calibri"/>
      <w:sz w:val="20"/>
      <w:szCs w:val="20"/>
    </w:rPr>
  </w:style>
  <w:style w:type="numbering" w:customStyle="1" w:styleId="24">
    <w:name w:val="Нет списка2"/>
    <w:next w:val="a2"/>
    <w:uiPriority w:val="99"/>
    <w:semiHidden/>
    <w:unhideWhenUsed/>
    <w:rsid w:val="00B30208"/>
  </w:style>
  <w:style w:type="table" w:customStyle="1" w:styleId="32">
    <w:name w:val="Сетка таблицы3"/>
    <w:basedOn w:val="a1"/>
    <w:next w:val="a4"/>
    <w:uiPriority w:val="99"/>
    <w:rsid w:val="00B3020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link w:val="af3"/>
    <w:uiPriority w:val="99"/>
    <w:qFormat/>
    <w:rsid w:val="00B30208"/>
    <w:pPr>
      <w:ind w:left="720"/>
    </w:pPr>
    <w:rPr>
      <w:rFonts w:ascii="Times New Roman" w:eastAsia="Calibri" w:hAnsi="Times New Roman"/>
      <w:b w:val="0"/>
      <w:bCs w:val="0"/>
      <w:color w:val="auto"/>
      <w:sz w:val="20"/>
      <w:szCs w:val="20"/>
      <w:lang/>
    </w:rPr>
  </w:style>
  <w:style w:type="paragraph" w:customStyle="1" w:styleId="13">
    <w:name w:val="Без интервала1"/>
    <w:link w:val="NoSpacingChar2"/>
    <w:rsid w:val="00B30208"/>
    <w:rPr>
      <w:rFonts w:cs="Calibri"/>
    </w:rPr>
  </w:style>
  <w:style w:type="paragraph" w:customStyle="1" w:styleId="formattexttopleveltextcentertext">
    <w:name w:val="formattext topleveltext centertext"/>
    <w:basedOn w:val="a"/>
    <w:rsid w:val="00B30208"/>
    <w:pPr>
      <w:spacing w:before="100" w:beforeAutospacing="1" w:after="100" w:afterAutospacing="1"/>
    </w:pPr>
    <w:rPr>
      <w:rFonts w:ascii="Times New Roman" w:hAnsi="Times New Roman"/>
      <w:b w:val="0"/>
      <w:bCs w:val="0"/>
      <w:color w:val="auto"/>
      <w:szCs w:val="24"/>
    </w:rPr>
  </w:style>
  <w:style w:type="paragraph" w:customStyle="1" w:styleId="pc">
    <w:name w:val="pc"/>
    <w:basedOn w:val="a"/>
    <w:rsid w:val="00B30208"/>
    <w:pPr>
      <w:spacing w:before="100" w:beforeAutospacing="1" w:after="100" w:afterAutospacing="1"/>
    </w:pPr>
    <w:rPr>
      <w:rFonts w:ascii="Times New Roman" w:hAnsi="Times New Roman"/>
      <w:b w:val="0"/>
      <w:bCs w:val="0"/>
      <w:color w:val="auto"/>
      <w:szCs w:val="24"/>
    </w:rPr>
  </w:style>
  <w:style w:type="paragraph" w:styleId="af4">
    <w:name w:val="No Spacing"/>
    <w:uiPriority w:val="99"/>
    <w:qFormat/>
    <w:rsid w:val="00B30208"/>
    <w:rPr>
      <w:rFonts w:ascii="Times New Roman" w:eastAsia="Times New Roman" w:hAnsi="Times New Roman"/>
      <w:sz w:val="24"/>
      <w:szCs w:val="24"/>
    </w:rPr>
  </w:style>
  <w:style w:type="character" w:customStyle="1" w:styleId="af3">
    <w:name w:val="Абзац списка Знак"/>
    <w:link w:val="af2"/>
    <w:uiPriority w:val="99"/>
    <w:locked/>
    <w:rsid w:val="00B30208"/>
    <w:rPr>
      <w:rFonts w:ascii="Times New Roman" w:eastAsia="Calibri" w:hAnsi="Times New Roman" w:cs="Times New Roman"/>
    </w:rPr>
  </w:style>
  <w:style w:type="paragraph" w:styleId="af5">
    <w:name w:val="footnote text"/>
    <w:basedOn w:val="a"/>
    <w:link w:val="af6"/>
    <w:semiHidden/>
    <w:rsid w:val="00B30208"/>
    <w:pPr>
      <w:spacing w:after="200" w:line="276" w:lineRule="auto"/>
    </w:pPr>
    <w:rPr>
      <w:rFonts w:ascii="Calibri" w:eastAsia="Calibri" w:hAnsi="Calibri"/>
      <w:b w:val="0"/>
      <w:bCs w:val="0"/>
      <w:color w:val="auto"/>
      <w:sz w:val="20"/>
      <w:szCs w:val="20"/>
      <w:lang/>
    </w:rPr>
  </w:style>
  <w:style w:type="character" w:customStyle="1" w:styleId="af6">
    <w:name w:val="Текст сноски Знак"/>
    <w:link w:val="af5"/>
    <w:semiHidden/>
    <w:rsid w:val="00B30208"/>
    <w:rPr>
      <w:rFonts w:ascii="Calibri" w:eastAsia="Calibri" w:hAnsi="Calibri" w:cs="Calibri"/>
      <w:sz w:val="20"/>
      <w:szCs w:val="20"/>
    </w:rPr>
  </w:style>
  <w:style w:type="character" w:styleId="af7">
    <w:name w:val="footnote reference"/>
    <w:semiHidden/>
    <w:rsid w:val="00B30208"/>
    <w:rPr>
      <w:vertAlign w:val="superscript"/>
    </w:rPr>
  </w:style>
  <w:style w:type="character" w:customStyle="1" w:styleId="NoSpacingChar2">
    <w:name w:val="No Spacing Char2"/>
    <w:link w:val="13"/>
    <w:locked/>
    <w:rsid w:val="00B30208"/>
    <w:rPr>
      <w:rFonts w:cs="Calibri"/>
      <w:lang w:val="ru-RU" w:eastAsia="ru-RU" w:bidi="ar-SA"/>
    </w:rPr>
  </w:style>
  <w:style w:type="paragraph" w:customStyle="1" w:styleId="33">
    <w:name w:val="Знак Знак3 Знак Знак"/>
    <w:basedOn w:val="a"/>
    <w:rsid w:val="00B30208"/>
    <w:pPr>
      <w:spacing w:after="160" w:line="240" w:lineRule="exact"/>
    </w:pPr>
    <w:rPr>
      <w:rFonts w:ascii="Verdana" w:hAnsi="Verdana"/>
      <w:b w:val="0"/>
      <w:bCs w:val="0"/>
      <w:color w:val="auto"/>
      <w:sz w:val="20"/>
      <w:szCs w:val="20"/>
      <w:lang w:val="en-US" w:eastAsia="en-US"/>
    </w:rPr>
  </w:style>
  <w:style w:type="paragraph" w:customStyle="1" w:styleId="sourcetag">
    <w:name w:val="source__tag"/>
    <w:basedOn w:val="a"/>
    <w:rsid w:val="00B30208"/>
    <w:pPr>
      <w:spacing w:before="100" w:beforeAutospacing="1" w:after="100" w:afterAutospacing="1"/>
    </w:pPr>
    <w:rPr>
      <w:rFonts w:ascii="Times New Roman" w:hAnsi="Times New Roman"/>
      <w:b w:val="0"/>
      <w:bCs w:val="0"/>
      <w:color w:val="auto"/>
      <w:szCs w:val="24"/>
    </w:rPr>
  </w:style>
  <w:style w:type="paragraph" w:customStyle="1" w:styleId="110">
    <w:name w:val="Знак Знак11 Знак Знак Знак Знак Знак Знак"/>
    <w:basedOn w:val="a"/>
    <w:rsid w:val="00B30208"/>
    <w:pPr>
      <w:spacing w:after="160" w:line="240" w:lineRule="exact"/>
    </w:pPr>
    <w:rPr>
      <w:rFonts w:ascii="Verdana" w:eastAsia="Calibri" w:hAnsi="Verdana" w:cs="Verdana"/>
      <w:b w:val="0"/>
      <w:bCs w:val="0"/>
      <w:color w:val="auto"/>
      <w:sz w:val="20"/>
      <w:szCs w:val="20"/>
      <w:lang w:val="en-US" w:eastAsia="en-US"/>
    </w:rPr>
  </w:style>
  <w:style w:type="paragraph" w:customStyle="1" w:styleId="af8">
    <w:name w:val=" Знак Знак Знак Знак"/>
    <w:basedOn w:val="a"/>
    <w:rsid w:val="00B54E0D"/>
    <w:pPr>
      <w:spacing w:after="160" w:line="240" w:lineRule="exact"/>
    </w:pPr>
    <w:rPr>
      <w:rFonts w:ascii="Verdana" w:hAnsi="Verdana"/>
      <w:b w:val="0"/>
      <w:bCs w:val="0"/>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877619050">
      <w:bodyDiv w:val="1"/>
      <w:marLeft w:val="0"/>
      <w:marRight w:val="0"/>
      <w:marTop w:val="0"/>
      <w:marBottom w:val="0"/>
      <w:divBdr>
        <w:top w:val="none" w:sz="0" w:space="0" w:color="auto"/>
        <w:left w:val="none" w:sz="0" w:space="0" w:color="auto"/>
        <w:bottom w:val="none" w:sz="0" w:space="0" w:color="auto"/>
        <w:right w:val="none" w:sz="0" w:space="0" w:color="auto"/>
      </w:divBdr>
    </w:div>
    <w:div w:id="2041662509">
      <w:bodyDiv w:val="1"/>
      <w:marLeft w:val="0"/>
      <w:marRight w:val="0"/>
      <w:marTop w:val="0"/>
      <w:marBottom w:val="0"/>
      <w:divBdr>
        <w:top w:val="none" w:sz="0" w:space="0" w:color="auto"/>
        <w:left w:val="none" w:sz="0" w:space="0" w:color="auto"/>
        <w:bottom w:val="none" w:sz="0" w:space="0" w:color="auto"/>
        <w:right w:val="none" w:sz="0" w:space="0" w:color="auto"/>
      </w:divBdr>
      <w:divsChild>
        <w:div w:id="848904703">
          <w:marLeft w:val="0"/>
          <w:marRight w:val="0"/>
          <w:marTop w:val="0"/>
          <w:marBottom w:val="0"/>
          <w:divBdr>
            <w:top w:val="none" w:sz="0" w:space="0" w:color="auto"/>
            <w:left w:val="none" w:sz="0" w:space="0" w:color="auto"/>
            <w:bottom w:val="none" w:sz="0" w:space="0" w:color="auto"/>
            <w:right w:val="none" w:sz="0" w:space="0" w:color="auto"/>
          </w:divBdr>
        </w:div>
      </w:divsChild>
    </w:div>
    <w:div w:id="20427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30698031" TargetMode="External"/><Relationship Id="rId18" Type="http://schemas.openxmlformats.org/officeDocument/2006/relationships/hyperlink" Target="http://docs.cntd.ru/document/553230487" TargetMode="External"/><Relationship Id="rId26" Type="http://schemas.openxmlformats.org/officeDocument/2006/relationships/hyperlink" Target="http://fgosreestr.ru/" TargetMode="External"/><Relationship Id="rId39" Type="http://schemas.openxmlformats.org/officeDocument/2006/relationships/hyperlink" Target="http://drofa-ventana.ru/expertise/umk-112" TargetMode="External"/><Relationship Id="rId21" Type="http://schemas.openxmlformats.org/officeDocument/2006/relationships/hyperlink" Target="https://rulaws.ru/acts/Prikaz-Minprosvescheniya-Rossii-ot-18.05.2020-N-249/" TargetMode="External"/><Relationship Id="rId34" Type="http://schemas.openxmlformats.org/officeDocument/2006/relationships/hyperlink" Target="http://drofa-ventana.ru/expertise/umk-113" TargetMode="External"/><Relationship Id="rId42" Type="http://schemas.openxmlformats.org/officeDocument/2006/relationships/hyperlink" Target="https://catalog.prosv.ru/item/34579" TargetMode="External"/><Relationship Id="rId47" Type="http://schemas.openxmlformats.org/officeDocument/2006/relationships/hyperlink" Target="http://www.mnemozina.ru/katalog-knig/srednee-obshchee-obrazovanie/himiya/detail.php?ID=1589" TargetMode="External"/><Relationship Id="rId50" Type="http://schemas.openxmlformats.org/officeDocument/2006/relationships/hyperlink" Target="http://catalog.prosv.ru/item/25172" TargetMode="External"/><Relationship Id="rId55" Type="http://schemas.openxmlformats.org/officeDocument/2006/relationships/hyperlink" Target="https://spbappo.ru/wp-content/uploads/2019/11/%D0%9F%D1%80%D0%B8%D0%BA%D0%B0%D0%B7-%E2%84%96-632-%D0%BE%D1%82-22.11.2019-%D0%9F%D0%B5%D1%80%D0%B5%D1%87%D0%B5%D0%BD%D1%8C-%D1%80%D0%B0%D1%81%D1%88%D0%B8%D1%80%D0%B5%D0%BD%D0%BD%D1%8B%D0%B9.pdf" TargetMode="External"/><Relationship Id="rId63" Type="http://schemas.openxmlformats.org/officeDocument/2006/relationships/hyperlink" Target="https://support.google.com/youtube/answer/2853700?hl=ru" TargetMode="External"/><Relationship Id="rId68" Type="http://schemas.openxmlformats.org/officeDocument/2006/relationships/hyperlink" Target="https://foxford.ru/" TargetMode="External"/><Relationship Id="rId76" Type="http://schemas.openxmlformats.org/officeDocument/2006/relationships/image" Target="media/image1.jpeg"/><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uchi.ru/" TargetMode="External"/><Relationship Id="rId2" Type="http://schemas.openxmlformats.org/officeDocument/2006/relationships/numbering" Target="numbering.xml"/><Relationship Id="rId16" Type="http://schemas.openxmlformats.org/officeDocument/2006/relationships/hyperlink" Target="http://docs.cntd.ru/document/550201482" TargetMode="External"/><Relationship Id="rId29" Type="http://schemas.openxmlformats.org/officeDocument/2006/relationships/hyperlink" Target="http://www.drofa.ru/117/" TargetMode="External"/><Relationship Id="rId11" Type="http://schemas.openxmlformats.org/officeDocument/2006/relationships/hyperlink" Target="http://docs.cntd.ru/document/423975167" TargetMode="External"/><Relationship Id="rId24" Type="http://schemas.openxmlformats.org/officeDocument/2006/relationships/hyperlink" Target="http://www.fipi.ru/ege-i-gve-11/demoversii-specifikacii-kodifikatory" TargetMode="External"/><Relationship Id="rId32" Type="http://schemas.openxmlformats.org/officeDocument/2006/relationships/hyperlink" Target="http://catalog.prosv.ru/item/22928" TargetMode="External"/><Relationship Id="rId37" Type="http://schemas.openxmlformats.org/officeDocument/2006/relationships/hyperlink" Target="http://catalog.prosv.ru/item/25880" TargetMode="External"/><Relationship Id="rId40" Type="http://schemas.openxmlformats.org/officeDocument/2006/relationships/hyperlink" Target="http://catalog.prosv.ru/item/25170" TargetMode="External"/><Relationship Id="rId45" Type="http://schemas.openxmlformats.org/officeDocument/2006/relationships/hyperlink" Target="http://drofa-ventana.ru/expertise/umk-180" TargetMode="External"/><Relationship Id="rId53" Type="http://schemas.openxmlformats.org/officeDocument/2006/relationships/hyperlink" Target="http://catalog.prosv.ru/item/26613" TargetMode="External"/><Relationship Id="rId58" Type="http://schemas.openxmlformats.org/officeDocument/2006/relationships/hyperlink" Target="https://gsuite.google.ru/intl/ru/products/meet" TargetMode="External"/><Relationship Id="rId66" Type="http://schemas.openxmlformats.org/officeDocument/2006/relationships/hyperlink" Target="https://www.google.com/drive/" TargetMode="External"/><Relationship Id="rId74" Type="http://schemas.openxmlformats.org/officeDocument/2006/relationships/hyperlink" Target="https://oge.sdamgia.ru/" TargetMode="External"/><Relationship Id="rId79" Type="http://schemas.openxmlformats.org/officeDocument/2006/relationships/hyperlink" Target="https://vpr-ege.ru/zagruzki/vpr2020-8kl-hi-opisanie.pdf" TargetMode="External"/><Relationship Id="rId5" Type="http://schemas.openxmlformats.org/officeDocument/2006/relationships/webSettings" Target="webSettings.xml"/><Relationship Id="rId61" Type="http://schemas.openxmlformats.org/officeDocument/2006/relationships/hyperlink" Target="https://www.join.me/" TargetMode="External"/><Relationship Id="rId82" Type="http://schemas.openxmlformats.org/officeDocument/2006/relationships/hyperlink" Target="https://4ege.ru/vpr/59674-grafik-vpr-na-osen-2020-goda.html" TargetMode="External"/><Relationship Id="rId19" Type="http://schemas.openxmlformats.org/officeDocument/2006/relationships/hyperlink" Target="https://rulaws.ru/acts/Prikaz-Minprosvescheniya-Rossii-ot-28.12.2018-N-345/" TargetMode="External"/><Relationship Id="rId4" Type="http://schemas.openxmlformats.org/officeDocument/2006/relationships/settings" Target="settings.xml"/><Relationship Id="rId9" Type="http://schemas.openxmlformats.org/officeDocument/2006/relationships/hyperlink" Target="https://docs.edu.gov.ru/document/0b91a0fbd7deae619ad552137f44dc3d/download/2677/" TargetMode="External"/><Relationship Id="rId14" Type="http://schemas.openxmlformats.org/officeDocument/2006/relationships/hyperlink" Target="http://docs.cntd.ru/document/444883914" TargetMode="External"/><Relationship Id="rId22" Type="http://schemas.openxmlformats.org/officeDocument/2006/relationships/hyperlink" Target="https://&#1084;&#1080;&#1085;&#1086;&#1073;&#1088;&#1085;&#1072;&#1091;&#1082;&#1080;.&#1088;&#1092;/&#1076;&#1086;&#1082;&#1091;&#1084;&#1077;&#1085;&#1090;&#1099;/10651/&#1092;&#1072;&#1081;&#1083;/9547/&#1055;&#1088;&#1080;&#1082;&#1072;&#1079;%20&#8470;%20703%20&#1086;&#1090;%2026.07.2017.pdf" TargetMode="External"/><Relationship Id="rId27" Type="http://schemas.openxmlformats.org/officeDocument/2006/relationships/hyperlink" Target="http://base.garant.ru/12183577/" TargetMode="External"/><Relationship Id="rId30" Type="http://schemas.openxmlformats.org/officeDocument/2006/relationships/hyperlink" Target="https://spbappo.ru/wp-content/uploads/2019/11/%D0%9F%D1%80%D0%B8%D0%BA%D0%B0%D0%B7-%E2%84%96-632-%D0%BE%D1%82-22.11.2019-%D0%9F%D0%B5%D1%80%D0%B5%D1%87%D0%B5%D0%BD%D1%8C-%D1%80%D0%B0%D1%81%D1%88%D0%B8%D1%80%D0%B5%D0%BD%D0%BD%D1%8B%D0%B9.pdf" TargetMode="External"/><Relationship Id="rId35" Type="http://schemas.openxmlformats.org/officeDocument/2006/relationships/hyperlink" Target="http://drofa-ventana.ru/expertise/umk-113" TargetMode="External"/><Relationship Id="rId43" Type="http://schemas.openxmlformats.org/officeDocument/2006/relationships/hyperlink" Target="https://catalog.prosv.ru/item/34576" TargetMode="External"/><Relationship Id="rId48" Type="http://schemas.openxmlformats.org/officeDocument/2006/relationships/hyperlink" Target="http://www.mnemozina.ru/katalog-knig/srednee-obshchee-obrazovanie/himiya/detail.php?ID=1592" TargetMode="External"/><Relationship Id="rId56" Type="http://schemas.openxmlformats.org/officeDocument/2006/relationships/hyperlink" Target="http://www.consultant.ru/document/cons_doc_LAW_354100/" TargetMode="External"/><Relationship Id="rId64" Type="http://schemas.openxmlformats.org/officeDocument/2006/relationships/hyperlink" Target="https://classroom.google.com/" TargetMode="External"/><Relationship Id="rId69" Type="http://schemas.openxmlformats.org/officeDocument/2006/relationships/hyperlink" Target="https://foxford.ru/" TargetMode="External"/><Relationship Id="rId77" Type="http://schemas.openxmlformats.org/officeDocument/2006/relationships/hyperlink" Target="http://xn--h1albh.xn--p1ai/ximiya/metodicheskie-materialy/" TargetMode="External"/><Relationship Id="rId8" Type="http://schemas.openxmlformats.org/officeDocument/2006/relationships/hyperlink" Target="http://&#1084;&#1080;&#1085;&#1086;&#1073;&#1088;&#1085;&#1072;&#1091;&#1082;&#1080;.&#1088;&#1092;/&#1076;&#1086;&#1082;&#1091;&#1084;&#1077;&#1085;&#1090;&#1099;/2974" TargetMode="External"/><Relationship Id="rId51" Type="http://schemas.openxmlformats.org/officeDocument/2006/relationships/hyperlink" Target="http://drofa-ventana.ru/expertise/umk-181" TargetMode="External"/><Relationship Id="rId72" Type="http://schemas.openxmlformats.org/officeDocument/2006/relationships/hyperlink" Target="https://resh.edu.ru/" TargetMode="External"/><Relationship Id="rId80" Type="http://schemas.openxmlformats.org/officeDocument/2006/relationships/hyperlink" Target="https://aocoko.ru/omko/vpr/vpr-2020/dokumenty-soprovoditelnye-materialy/%D0%9F%D1%80%D0%B8%D0%BA%D0%B0%D0%B7%20%D0%A0%D0%9E%D0%9D%20%E2%84%96%20567%20%D0%BE%D1%82%2006.05.2020%20%D0%9E%20%D0%BF%D0%B5%D1%80%D0%B5%D0%BD%D0%BE%D1%81%D0%B5%20%D0%92%D0%9F%D0%A0%20%D0%BD%D0%B0%20%D0%BE%D1%81%D0%B5%D0%BD%D1%8C.pdf"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docs.cntd.ru/document/424090356" TargetMode="External"/><Relationship Id="rId17" Type="http://schemas.openxmlformats.org/officeDocument/2006/relationships/hyperlink" Target="http://docs.cntd.ru/document/550304576" TargetMode="External"/><Relationship Id="rId25" Type="http://schemas.openxmlformats.org/officeDocument/2006/relationships/hyperlink" Target="http://www.fipi.ru/vp" TargetMode="External"/><Relationship Id="rId33" Type="http://schemas.openxmlformats.org/officeDocument/2006/relationships/hyperlink" Target="http://catalog.prosv.ru/item/23540" TargetMode="External"/><Relationship Id="rId38" Type="http://schemas.openxmlformats.org/officeDocument/2006/relationships/hyperlink" Target="http://drofa-ventana.ru/expertise/umk-112" TargetMode="External"/><Relationship Id="rId46" Type="http://schemas.openxmlformats.org/officeDocument/2006/relationships/hyperlink" Target="http://catalog.prosv.ru/item/25874" TargetMode="External"/><Relationship Id="rId59" Type="http://schemas.openxmlformats.org/officeDocument/2006/relationships/hyperlink" Target="https://www.uberconference.com/" TargetMode="External"/><Relationship Id="rId67" Type="http://schemas.openxmlformats.org/officeDocument/2006/relationships/hyperlink" Target="https://disk.yandex.ru/" TargetMode="External"/><Relationship Id="rId20" Type="http://schemas.openxmlformats.org/officeDocument/2006/relationships/hyperlink" Target="https://fzakon.ru/dokumenty-ministerstv-i-vedomstv/prikaz-minprosvescheniya-rossii-ot-22.11.2019-n-632/" TargetMode="External"/><Relationship Id="rId41" Type="http://schemas.openxmlformats.org/officeDocument/2006/relationships/hyperlink" Target="http://catalog.prosv.ru/item/251701" TargetMode="External"/><Relationship Id="rId54" Type="http://schemas.openxmlformats.org/officeDocument/2006/relationships/hyperlink" Target="http://catalog.prosv.ru/item/266138" TargetMode="External"/><Relationship Id="rId62" Type="http://schemas.openxmlformats.org/officeDocument/2006/relationships/hyperlink" Target="https://support.google.com/youtube/answer/2853700?hl=ru" TargetMode="External"/><Relationship Id="rId70" Type="http://schemas.openxmlformats.org/officeDocument/2006/relationships/hyperlink" Target="https://uchi.ru/" TargetMode="External"/><Relationship Id="rId75" Type="http://schemas.openxmlformats.org/officeDocument/2006/relationships/hyperlink" Target="https://ege.sdamgia.ru/" TargetMode="External"/><Relationship Id="rId83" Type="http://schemas.openxmlformats.org/officeDocument/2006/relationships/hyperlink" Target="http://school.ed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cntd.ru/document/550201470" TargetMode="External"/><Relationship Id="rId23" Type="http://schemas.openxmlformats.org/officeDocument/2006/relationships/hyperlink" Target="http://www.fipi.ru/oge-i-gve-9/demoversii-specifikacii-kodifikatory" TargetMode="External"/><Relationship Id="rId28" Type="http://schemas.openxmlformats.org/officeDocument/2006/relationships/hyperlink" Target="http://www.drofa.ru/cat/product860.htm" TargetMode="External"/><Relationship Id="rId36" Type="http://schemas.openxmlformats.org/officeDocument/2006/relationships/hyperlink" Target="http://catalog.prosv.ru/item/25877" TargetMode="External"/><Relationship Id="rId49" Type="http://schemas.openxmlformats.org/officeDocument/2006/relationships/hyperlink" Target="http://catalog.prosv.ru/item/25169" TargetMode="External"/><Relationship Id="rId57" Type="http://schemas.openxmlformats.org/officeDocument/2006/relationships/hyperlink" Target="https://zoom.us/ru-ru/meetings.html" TargetMode="External"/><Relationship Id="rId10" Type="http://schemas.openxmlformats.org/officeDocument/2006/relationships/hyperlink" Target="http://docs.cntd.ru/document/460230964" TargetMode="External"/><Relationship Id="rId31" Type="http://schemas.openxmlformats.org/officeDocument/2006/relationships/hyperlink" Target="http://fgosreestr.ru/" TargetMode="External"/><Relationship Id="rId44" Type="http://schemas.openxmlformats.org/officeDocument/2006/relationships/hyperlink" Target="http://drofa-ventana.ru/expertise/umk-180" TargetMode="External"/><Relationship Id="rId52" Type="http://schemas.openxmlformats.org/officeDocument/2006/relationships/hyperlink" Target="http://drofa-ventana.ru/expertise/umk-181" TargetMode="External"/><Relationship Id="rId60" Type="http://schemas.openxmlformats.org/officeDocument/2006/relationships/hyperlink" Target="https://www.join.me/" TargetMode="External"/><Relationship Id="rId65" Type="http://schemas.openxmlformats.org/officeDocument/2006/relationships/hyperlink" Target="https://classroom.google.com/" TargetMode="External"/><Relationship Id="rId73" Type="http://schemas.openxmlformats.org/officeDocument/2006/relationships/hyperlink" Target="https://resh.edu.ru/" TargetMode="External"/><Relationship Id="rId78" Type="http://schemas.openxmlformats.org/officeDocument/2006/relationships/hyperlink" Target="https://vpr-ege.ru/zagruzki/vpr2020-8kl-hi-demo.pdf" TargetMode="External"/><Relationship Id="rId81" Type="http://schemas.openxmlformats.org/officeDocument/2006/relationships/hyperlink" Target="https://aocoko.ru/omko/vpr/vpr-2020/dokumenty-soprovoditelnye-materialy/%D0%9F%D0%B8%D1%81%D1%8C%D0%BC%D0%BE%20%D0%A0%D0%9E%D0%9D%2014-12%20%D0%BE%D1%82%2022.05.2020%20%D0%A0%D0%B0%D0%B7%D1%8A%D1%8F%D1%81%D0%BD%D0%B5%D0%BD%D0%B8%D0%B5%20%D0%BA%20%D0%BF%D1%80%D0%B8%D0%BA%D0%B0%D0%B7%D1%83%20%D0%A0%D0%9E%D0%9D%20%E2%84%96%20567%20%D0%BE%D1%82%2006.05.2020.pdf"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57BB-3FE2-4BAC-889E-AEA32BC7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12288</Words>
  <Characters>70047</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82171</CharactersWithSpaces>
  <SharedDoc>false</SharedDoc>
  <HLinks>
    <vt:vector size="450" baseType="variant">
      <vt:variant>
        <vt:i4>5111819</vt:i4>
      </vt:variant>
      <vt:variant>
        <vt:i4>225</vt:i4>
      </vt:variant>
      <vt:variant>
        <vt:i4>0</vt:i4>
      </vt:variant>
      <vt:variant>
        <vt:i4>5</vt:i4>
      </vt:variant>
      <vt:variant>
        <vt:lpwstr>http://school.edu.ru/</vt:lpwstr>
      </vt:variant>
      <vt:variant>
        <vt:lpwstr/>
      </vt:variant>
      <vt:variant>
        <vt:i4>3342459</vt:i4>
      </vt:variant>
      <vt:variant>
        <vt:i4>222</vt:i4>
      </vt:variant>
      <vt:variant>
        <vt:i4>0</vt:i4>
      </vt:variant>
      <vt:variant>
        <vt:i4>5</vt:i4>
      </vt:variant>
      <vt:variant>
        <vt:lpwstr>https://4ege.ru/vpr/59674-grafik-vpr-na-osen-2020-goda.html</vt:lpwstr>
      </vt:variant>
      <vt:variant>
        <vt:lpwstr/>
      </vt:variant>
      <vt:variant>
        <vt:i4>2162749</vt:i4>
      </vt:variant>
      <vt:variant>
        <vt:i4>219</vt:i4>
      </vt:variant>
      <vt:variant>
        <vt:i4>0</vt:i4>
      </vt:variant>
      <vt:variant>
        <vt:i4>5</vt:i4>
      </vt:variant>
      <vt:variant>
        <vt:lpwstr>https://aocoko.ru/omko/vpr/vpr-2020/dokumenty-soprovoditelnye-materialy/%D0%9F%D0%B8%D1%81%D1%8C%D0%BC%D0%BE %D0%A0%D0%9E%D0%9D 14-12 %D0%BE%D1%82 22.05.2020 %D0%A0%D0%B0%D0%B7%D1%8A%D1%8F%D1%81%D0%BD%D0%B5%D0%BD%D0%B8%D0%B5 %D0%BA %D0%BF%D1%80%D0%B8%D0%BA%D0%B0%D0%B7%D1%83 %D0%A0%D0%9E%D0%9D %E2%84%96 567 %D0%BE%D1%82 06.05.2020.pdf</vt:lpwstr>
      </vt:variant>
      <vt:variant>
        <vt:lpwstr/>
      </vt:variant>
      <vt:variant>
        <vt:i4>4128827</vt:i4>
      </vt:variant>
      <vt:variant>
        <vt:i4>216</vt:i4>
      </vt:variant>
      <vt:variant>
        <vt:i4>0</vt:i4>
      </vt:variant>
      <vt:variant>
        <vt:i4>5</vt:i4>
      </vt:variant>
      <vt:variant>
        <vt:lpwstr>https://aocoko.ru/omko/vpr/vpr-2020/dokumenty-soprovoditelnye-materialy/%D0%9F%D1%80%D0%B8%D0%BA%D0%B0%D0%B7 %D0%A0%D0%9E%D0%9D %E2%84%96 567 %D0%BE%D1%82 06.05.2020 %D0%9E %D0%BF%D0%B5%D1%80%D0%B5%D0%BD%D0%BE%D1%81%D0%B5 %D0%92%D0%9F%D0%A0 %D0%BD%D0%B0 %D0%BE%D1%81%D0%B5%D0%BD%D1%8C.pdf</vt:lpwstr>
      </vt:variant>
      <vt:variant>
        <vt:lpwstr/>
      </vt:variant>
      <vt:variant>
        <vt:i4>6946932</vt:i4>
      </vt:variant>
      <vt:variant>
        <vt:i4>213</vt:i4>
      </vt:variant>
      <vt:variant>
        <vt:i4>0</vt:i4>
      </vt:variant>
      <vt:variant>
        <vt:i4>5</vt:i4>
      </vt:variant>
      <vt:variant>
        <vt:lpwstr>https://vpr-ege.ru/zagruzki/vpr2020-8kl-hi-opisanie.pdf</vt:lpwstr>
      </vt:variant>
      <vt:variant>
        <vt:lpwstr/>
      </vt:variant>
      <vt:variant>
        <vt:i4>7143542</vt:i4>
      </vt:variant>
      <vt:variant>
        <vt:i4>210</vt:i4>
      </vt:variant>
      <vt:variant>
        <vt:i4>0</vt:i4>
      </vt:variant>
      <vt:variant>
        <vt:i4>5</vt:i4>
      </vt:variant>
      <vt:variant>
        <vt:lpwstr>https://vpr-ege.ru/zagruzki/vpr2020-8kl-hi-demo.pdf</vt:lpwstr>
      </vt:variant>
      <vt:variant>
        <vt:lpwstr/>
      </vt:variant>
      <vt:variant>
        <vt:i4>74318855</vt:i4>
      </vt:variant>
      <vt:variant>
        <vt:i4>207</vt:i4>
      </vt:variant>
      <vt:variant>
        <vt:i4>0</vt:i4>
      </vt:variant>
      <vt:variant>
        <vt:i4>5</vt:i4>
      </vt:variant>
      <vt:variant>
        <vt:lpwstr>http://оиро.рф/ximiya/metodicheskie-materialy/</vt:lpwstr>
      </vt:variant>
      <vt:variant>
        <vt:lpwstr/>
      </vt:variant>
      <vt:variant>
        <vt:i4>6488102</vt:i4>
      </vt:variant>
      <vt:variant>
        <vt:i4>201</vt:i4>
      </vt:variant>
      <vt:variant>
        <vt:i4>0</vt:i4>
      </vt:variant>
      <vt:variant>
        <vt:i4>5</vt:i4>
      </vt:variant>
      <vt:variant>
        <vt:lpwstr>https://ege.sdamgia.ru/</vt:lpwstr>
      </vt:variant>
      <vt:variant>
        <vt:lpwstr/>
      </vt:variant>
      <vt:variant>
        <vt:i4>6488108</vt:i4>
      </vt:variant>
      <vt:variant>
        <vt:i4>198</vt:i4>
      </vt:variant>
      <vt:variant>
        <vt:i4>0</vt:i4>
      </vt:variant>
      <vt:variant>
        <vt:i4>5</vt:i4>
      </vt:variant>
      <vt:variant>
        <vt:lpwstr>https://oge.sdamgia.ru/</vt:lpwstr>
      </vt:variant>
      <vt:variant>
        <vt:lpwstr/>
      </vt:variant>
      <vt:variant>
        <vt:i4>5308496</vt:i4>
      </vt:variant>
      <vt:variant>
        <vt:i4>195</vt:i4>
      </vt:variant>
      <vt:variant>
        <vt:i4>0</vt:i4>
      </vt:variant>
      <vt:variant>
        <vt:i4>5</vt:i4>
      </vt:variant>
      <vt:variant>
        <vt:lpwstr>https://resh.edu.ru/</vt:lpwstr>
      </vt:variant>
      <vt:variant>
        <vt:lpwstr/>
      </vt:variant>
      <vt:variant>
        <vt:i4>5308496</vt:i4>
      </vt:variant>
      <vt:variant>
        <vt:i4>192</vt:i4>
      </vt:variant>
      <vt:variant>
        <vt:i4>0</vt:i4>
      </vt:variant>
      <vt:variant>
        <vt:i4>5</vt:i4>
      </vt:variant>
      <vt:variant>
        <vt:lpwstr>https://resh.edu.ru/</vt:lpwstr>
      </vt:variant>
      <vt:variant>
        <vt:lpwstr/>
      </vt:variant>
      <vt:variant>
        <vt:i4>4587526</vt:i4>
      </vt:variant>
      <vt:variant>
        <vt:i4>189</vt:i4>
      </vt:variant>
      <vt:variant>
        <vt:i4>0</vt:i4>
      </vt:variant>
      <vt:variant>
        <vt:i4>5</vt:i4>
      </vt:variant>
      <vt:variant>
        <vt:lpwstr>https://uchi.ru/</vt:lpwstr>
      </vt:variant>
      <vt:variant>
        <vt:lpwstr/>
      </vt:variant>
      <vt:variant>
        <vt:i4>4587526</vt:i4>
      </vt:variant>
      <vt:variant>
        <vt:i4>186</vt:i4>
      </vt:variant>
      <vt:variant>
        <vt:i4>0</vt:i4>
      </vt:variant>
      <vt:variant>
        <vt:i4>5</vt:i4>
      </vt:variant>
      <vt:variant>
        <vt:lpwstr>https://uchi.ru/</vt:lpwstr>
      </vt:variant>
      <vt:variant>
        <vt:lpwstr/>
      </vt:variant>
      <vt:variant>
        <vt:i4>3211303</vt:i4>
      </vt:variant>
      <vt:variant>
        <vt:i4>183</vt:i4>
      </vt:variant>
      <vt:variant>
        <vt:i4>0</vt:i4>
      </vt:variant>
      <vt:variant>
        <vt:i4>5</vt:i4>
      </vt:variant>
      <vt:variant>
        <vt:lpwstr>https://foxford.ru/</vt:lpwstr>
      </vt:variant>
      <vt:variant>
        <vt:lpwstr/>
      </vt:variant>
      <vt:variant>
        <vt:i4>3211303</vt:i4>
      </vt:variant>
      <vt:variant>
        <vt:i4>180</vt:i4>
      </vt:variant>
      <vt:variant>
        <vt:i4>0</vt:i4>
      </vt:variant>
      <vt:variant>
        <vt:i4>5</vt:i4>
      </vt:variant>
      <vt:variant>
        <vt:lpwstr>https://foxford.ru/</vt:lpwstr>
      </vt:variant>
      <vt:variant>
        <vt:lpwstr/>
      </vt:variant>
      <vt:variant>
        <vt:i4>3801206</vt:i4>
      </vt:variant>
      <vt:variant>
        <vt:i4>177</vt:i4>
      </vt:variant>
      <vt:variant>
        <vt:i4>0</vt:i4>
      </vt:variant>
      <vt:variant>
        <vt:i4>5</vt:i4>
      </vt:variant>
      <vt:variant>
        <vt:lpwstr>https://disk.yandex.ru/</vt:lpwstr>
      </vt:variant>
      <vt:variant>
        <vt:lpwstr/>
      </vt:variant>
      <vt:variant>
        <vt:i4>4390990</vt:i4>
      </vt:variant>
      <vt:variant>
        <vt:i4>174</vt:i4>
      </vt:variant>
      <vt:variant>
        <vt:i4>0</vt:i4>
      </vt:variant>
      <vt:variant>
        <vt:i4>5</vt:i4>
      </vt:variant>
      <vt:variant>
        <vt:lpwstr>https://www.google.com/drive/</vt:lpwstr>
      </vt:variant>
      <vt:variant>
        <vt:lpwstr/>
      </vt:variant>
      <vt:variant>
        <vt:i4>6160406</vt:i4>
      </vt:variant>
      <vt:variant>
        <vt:i4>171</vt:i4>
      </vt:variant>
      <vt:variant>
        <vt:i4>0</vt:i4>
      </vt:variant>
      <vt:variant>
        <vt:i4>5</vt:i4>
      </vt:variant>
      <vt:variant>
        <vt:lpwstr>https://classroom.google.com/</vt:lpwstr>
      </vt:variant>
      <vt:variant>
        <vt:lpwstr/>
      </vt:variant>
      <vt:variant>
        <vt:i4>6160406</vt:i4>
      </vt:variant>
      <vt:variant>
        <vt:i4>168</vt:i4>
      </vt:variant>
      <vt:variant>
        <vt:i4>0</vt:i4>
      </vt:variant>
      <vt:variant>
        <vt:i4>5</vt:i4>
      </vt:variant>
      <vt:variant>
        <vt:lpwstr>https://classroom.google.com/</vt:lpwstr>
      </vt:variant>
      <vt:variant>
        <vt:lpwstr/>
      </vt:variant>
      <vt:variant>
        <vt:i4>7667770</vt:i4>
      </vt:variant>
      <vt:variant>
        <vt:i4>165</vt:i4>
      </vt:variant>
      <vt:variant>
        <vt:i4>0</vt:i4>
      </vt:variant>
      <vt:variant>
        <vt:i4>5</vt:i4>
      </vt:variant>
      <vt:variant>
        <vt:lpwstr>https://support.google.com/youtube/answer/2853700?hl=ru</vt:lpwstr>
      </vt:variant>
      <vt:variant>
        <vt:lpwstr/>
      </vt:variant>
      <vt:variant>
        <vt:i4>7667770</vt:i4>
      </vt:variant>
      <vt:variant>
        <vt:i4>162</vt:i4>
      </vt:variant>
      <vt:variant>
        <vt:i4>0</vt:i4>
      </vt:variant>
      <vt:variant>
        <vt:i4>5</vt:i4>
      </vt:variant>
      <vt:variant>
        <vt:lpwstr>https://support.google.com/youtube/answer/2853700?hl=ru</vt:lpwstr>
      </vt:variant>
      <vt:variant>
        <vt:lpwstr/>
      </vt:variant>
      <vt:variant>
        <vt:i4>720904</vt:i4>
      </vt:variant>
      <vt:variant>
        <vt:i4>159</vt:i4>
      </vt:variant>
      <vt:variant>
        <vt:i4>0</vt:i4>
      </vt:variant>
      <vt:variant>
        <vt:i4>5</vt:i4>
      </vt:variant>
      <vt:variant>
        <vt:lpwstr>https://www.join.me/</vt:lpwstr>
      </vt:variant>
      <vt:variant>
        <vt:lpwstr/>
      </vt:variant>
      <vt:variant>
        <vt:i4>720904</vt:i4>
      </vt:variant>
      <vt:variant>
        <vt:i4>156</vt:i4>
      </vt:variant>
      <vt:variant>
        <vt:i4>0</vt:i4>
      </vt:variant>
      <vt:variant>
        <vt:i4>5</vt:i4>
      </vt:variant>
      <vt:variant>
        <vt:lpwstr>https://www.join.me/</vt:lpwstr>
      </vt:variant>
      <vt:variant>
        <vt:lpwstr/>
      </vt:variant>
      <vt:variant>
        <vt:i4>2490495</vt:i4>
      </vt:variant>
      <vt:variant>
        <vt:i4>153</vt:i4>
      </vt:variant>
      <vt:variant>
        <vt:i4>0</vt:i4>
      </vt:variant>
      <vt:variant>
        <vt:i4>5</vt:i4>
      </vt:variant>
      <vt:variant>
        <vt:lpwstr>https://www.uberconference.com/</vt:lpwstr>
      </vt:variant>
      <vt:variant>
        <vt:lpwstr/>
      </vt:variant>
      <vt:variant>
        <vt:i4>3539049</vt:i4>
      </vt:variant>
      <vt:variant>
        <vt:i4>150</vt:i4>
      </vt:variant>
      <vt:variant>
        <vt:i4>0</vt:i4>
      </vt:variant>
      <vt:variant>
        <vt:i4>5</vt:i4>
      </vt:variant>
      <vt:variant>
        <vt:lpwstr>https://gsuite.google.ru/intl/ru/products/meet</vt:lpwstr>
      </vt:variant>
      <vt:variant>
        <vt:lpwstr/>
      </vt:variant>
      <vt:variant>
        <vt:i4>6815870</vt:i4>
      </vt:variant>
      <vt:variant>
        <vt:i4>147</vt:i4>
      </vt:variant>
      <vt:variant>
        <vt:i4>0</vt:i4>
      </vt:variant>
      <vt:variant>
        <vt:i4>5</vt:i4>
      </vt:variant>
      <vt:variant>
        <vt:lpwstr>https://zoom.us/ru-ru/meetings.html</vt:lpwstr>
      </vt:variant>
      <vt:variant>
        <vt:lpwstr/>
      </vt:variant>
      <vt:variant>
        <vt:i4>2162699</vt:i4>
      </vt:variant>
      <vt:variant>
        <vt:i4>144</vt:i4>
      </vt:variant>
      <vt:variant>
        <vt:i4>0</vt:i4>
      </vt:variant>
      <vt:variant>
        <vt:i4>5</vt:i4>
      </vt:variant>
      <vt:variant>
        <vt:lpwstr>http://www.consultant.ru/document/cons_doc_LAW_354100/</vt:lpwstr>
      </vt:variant>
      <vt:variant>
        <vt:lpwstr/>
      </vt:variant>
      <vt:variant>
        <vt:i4>2031707</vt:i4>
      </vt:variant>
      <vt:variant>
        <vt:i4>141</vt:i4>
      </vt:variant>
      <vt:variant>
        <vt:i4>0</vt:i4>
      </vt:variant>
      <vt:variant>
        <vt:i4>5</vt:i4>
      </vt:variant>
      <vt:variant>
        <vt:lpwstr>https://spbappo.ru/wp-content/uploads/2019/11/%D0%9F%D1%80%D0%B8%D0%BA%D0%B0%D0%B7-%E2%84%96-632-%D0%BE%D1%82-22.11.2019-%D0%9F%D0%B5%D1%80%D0%B5%D1%87%D0%B5%D0%BD%D1%8C-%D1%80%D0%B0%D1%81%D1%88%D0%B8%D1%80%D0%B5%D0%BD%D0%BD%D1%8B%D0%B9.pdf</vt:lpwstr>
      </vt:variant>
      <vt:variant>
        <vt:lpwstr/>
      </vt:variant>
      <vt:variant>
        <vt:i4>2949174</vt:i4>
      </vt:variant>
      <vt:variant>
        <vt:i4>138</vt:i4>
      </vt:variant>
      <vt:variant>
        <vt:i4>0</vt:i4>
      </vt:variant>
      <vt:variant>
        <vt:i4>5</vt:i4>
      </vt:variant>
      <vt:variant>
        <vt:lpwstr>http://catalog.prosv.ru/item/266138</vt:lpwstr>
      </vt:variant>
      <vt:variant>
        <vt:lpwstr/>
      </vt:variant>
      <vt:variant>
        <vt:i4>2949174</vt:i4>
      </vt:variant>
      <vt:variant>
        <vt:i4>135</vt:i4>
      </vt:variant>
      <vt:variant>
        <vt:i4>0</vt:i4>
      </vt:variant>
      <vt:variant>
        <vt:i4>5</vt:i4>
      </vt:variant>
      <vt:variant>
        <vt:lpwstr>http://catalog.prosv.ru/item/26613</vt:lpwstr>
      </vt:variant>
      <vt:variant>
        <vt:lpwstr/>
      </vt:variant>
      <vt:variant>
        <vt:i4>4784208</vt:i4>
      </vt:variant>
      <vt:variant>
        <vt:i4>132</vt:i4>
      </vt:variant>
      <vt:variant>
        <vt:i4>0</vt:i4>
      </vt:variant>
      <vt:variant>
        <vt:i4>5</vt:i4>
      </vt:variant>
      <vt:variant>
        <vt:lpwstr>http://drofa-ventana.ru/expertise/umk-181</vt:lpwstr>
      </vt:variant>
      <vt:variant>
        <vt:lpwstr/>
      </vt:variant>
      <vt:variant>
        <vt:i4>4784208</vt:i4>
      </vt:variant>
      <vt:variant>
        <vt:i4>129</vt:i4>
      </vt:variant>
      <vt:variant>
        <vt:i4>0</vt:i4>
      </vt:variant>
      <vt:variant>
        <vt:i4>5</vt:i4>
      </vt:variant>
      <vt:variant>
        <vt:lpwstr>http://drofa-ventana.ru/expertise/umk-181</vt:lpwstr>
      </vt:variant>
      <vt:variant>
        <vt:lpwstr/>
      </vt:variant>
      <vt:variant>
        <vt:i4>2818099</vt:i4>
      </vt:variant>
      <vt:variant>
        <vt:i4>126</vt:i4>
      </vt:variant>
      <vt:variant>
        <vt:i4>0</vt:i4>
      </vt:variant>
      <vt:variant>
        <vt:i4>5</vt:i4>
      </vt:variant>
      <vt:variant>
        <vt:lpwstr>http://catalog.prosv.ru/item/25172</vt:lpwstr>
      </vt:variant>
      <vt:variant>
        <vt:lpwstr/>
      </vt:variant>
      <vt:variant>
        <vt:i4>2097202</vt:i4>
      </vt:variant>
      <vt:variant>
        <vt:i4>123</vt:i4>
      </vt:variant>
      <vt:variant>
        <vt:i4>0</vt:i4>
      </vt:variant>
      <vt:variant>
        <vt:i4>5</vt:i4>
      </vt:variant>
      <vt:variant>
        <vt:lpwstr>http://catalog.prosv.ru/item/25169</vt:lpwstr>
      </vt:variant>
      <vt:variant>
        <vt:lpwstr/>
      </vt:variant>
      <vt:variant>
        <vt:i4>4063292</vt:i4>
      </vt:variant>
      <vt:variant>
        <vt:i4>120</vt:i4>
      </vt:variant>
      <vt:variant>
        <vt:i4>0</vt:i4>
      </vt:variant>
      <vt:variant>
        <vt:i4>5</vt:i4>
      </vt:variant>
      <vt:variant>
        <vt:lpwstr>http://www.mnemozina.ru/katalog-knig/srednee-obshchee-obrazovanie/himiya/detail.php?ID=1592</vt:lpwstr>
      </vt:variant>
      <vt:variant>
        <vt:lpwstr/>
      </vt:variant>
      <vt:variant>
        <vt:i4>4128828</vt:i4>
      </vt:variant>
      <vt:variant>
        <vt:i4>117</vt:i4>
      </vt:variant>
      <vt:variant>
        <vt:i4>0</vt:i4>
      </vt:variant>
      <vt:variant>
        <vt:i4>5</vt:i4>
      </vt:variant>
      <vt:variant>
        <vt:lpwstr>http://www.mnemozina.ru/katalog-knig/srednee-obshchee-obrazovanie/himiya/detail.php?ID=1589</vt:lpwstr>
      </vt:variant>
      <vt:variant>
        <vt:lpwstr/>
      </vt:variant>
      <vt:variant>
        <vt:i4>2359347</vt:i4>
      </vt:variant>
      <vt:variant>
        <vt:i4>114</vt:i4>
      </vt:variant>
      <vt:variant>
        <vt:i4>0</vt:i4>
      </vt:variant>
      <vt:variant>
        <vt:i4>5</vt:i4>
      </vt:variant>
      <vt:variant>
        <vt:lpwstr>http://catalog.prosv.ru/item/25874</vt:lpwstr>
      </vt:variant>
      <vt:variant>
        <vt:lpwstr/>
      </vt:variant>
      <vt:variant>
        <vt:i4>4784208</vt:i4>
      </vt:variant>
      <vt:variant>
        <vt:i4>111</vt:i4>
      </vt:variant>
      <vt:variant>
        <vt:i4>0</vt:i4>
      </vt:variant>
      <vt:variant>
        <vt:i4>5</vt:i4>
      </vt:variant>
      <vt:variant>
        <vt:lpwstr>http://drofa-ventana.ru/expertise/umk-180</vt:lpwstr>
      </vt:variant>
      <vt:variant>
        <vt:lpwstr/>
      </vt:variant>
      <vt:variant>
        <vt:i4>4784208</vt:i4>
      </vt:variant>
      <vt:variant>
        <vt:i4>108</vt:i4>
      </vt:variant>
      <vt:variant>
        <vt:i4>0</vt:i4>
      </vt:variant>
      <vt:variant>
        <vt:i4>5</vt:i4>
      </vt:variant>
      <vt:variant>
        <vt:lpwstr>http://drofa-ventana.ru/expertise/umk-180</vt:lpwstr>
      </vt:variant>
      <vt:variant>
        <vt:lpwstr/>
      </vt:variant>
      <vt:variant>
        <vt:i4>2752631</vt:i4>
      </vt:variant>
      <vt:variant>
        <vt:i4>105</vt:i4>
      </vt:variant>
      <vt:variant>
        <vt:i4>0</vt:i4>
      </vt:variant>
      <vt:variant>
        <vt:i4>5</vt:i4>
      </vt:variant>
      <vt:variant>
        <vt:lpwstr>https://catalog.prosv.ru/item/34576</vt:lpwstr>
      </vt:variant>
      <vt:variant>
        <vt:lpwstr/>
      </vt:variant>
      <vt:variant>
        <vt:i4>2752631</vt:i4>
      </vt:variant>
      <vt:variant>
        <vt:i4>102</vt:i4>
      </vt:variant>
      <vt:variant>
        <vt:i4>0</vt:i4>
      </vt:variant>
      <vt:variant>
        <vt:i4>5</vt:i4>
      </vt:variant>
      <vt:variant>
        <vt:lpwstr>https://catalog.prosv.ru/item/34579</vt:lpwstr>
      </vt:variant>
      <vt:variant>
        <vt:lpwstr/>
      </vt:variant>
      <vt:variant>
        <vt:i4>2687027</vt:i4>
      </vt:variant>
      <vt:variant>
        <vt:i4>99</vt:i4>
      </vt:variant>
      <vt:variant>
        <vt:i4>0</vt:i4>
      </vt:variant>
      <vt:variant>
        <vt:i4>5</vt:i4>
      </vt:variant>
      <vt:variant>
        <vt:lpwstr>http://catalog.prosv.ru/item/251701</vt:lpwstr>
      </vt:variant>
      <vt:variant>
        <vt:lpwstr/>
      </vt:variant>
      <vt:variant>
        <vt:i4>2687027</vt:i4>
      </vt:variant>
      <vt:variant>
        <vt:i4>96</vt:i4>
      </vt:variant>
      <vt:variant>
        <vt:i4>0</vt:i4>
      </vt:variant>
      <vt:variant>
        <vt:i4>5</vt:i4>
      </vt:variant>
      <vt:variant>
        <vt:lpwstr>http://catalog.prosv.ru/item/25170</vt:lpwstr>
      </vt:variant>
      <vt:variant>
        <vt:lpwstr/>
      </vt:variant>
      <vt:variant>
        <vt:i4>4194384</vt:i4>
      </vt:variant>
      <vt:variant>
        <vt:i4>93</vt:i4>
      </vt:variant>
      <vt:variant>
        <vt:i4>0</vt:i4>
      </vt:variant>
      <vt:variant>
        <vt:i4>5</vt:i4>
      </vt:variant>
      <vt:variant>
        <vt:lpwstr>http://drofa-ventana.ru/expertise/umk-112</vt:lpwstr>
      </vt:variant>
      <vt:variant>
        <vt:lpwstr/>
      </vt:variant>
      <vt:variant>
        <vt:i4>4194384</vt:i4>
      </vt:variant>
      <vt:variant>
        <vt:i4>90</vt:i4>
      </vt:variant>
      <vt:variant>
        <vt:i4>0</vt:i4>
      </vt:variant>
      <vt:variant>
        <vt:i4>5</vt:i4>
      </vt:variant>
      <vt:variant>
        <vt:lpwstr>http://drofa-ventana.ru/expertise/umk-112</vt:lpwstr>
      </vt:variant>
      <vt:variant>
        <vt:lpwstr/>
      </vt:variant>
      <vt:variant>
        <vt:i4>2097212</vt:i4>
      </vt:variant>
      <vt:variant>
        <vt:i4>87</vt:i4>
      </vt:variant>
      <vt:variant>
        <vt:i4>0</vt:i4>
      </vt:variant>
      <vt:variant>
        <vt:i4>5</vt:i4>
      </vt:variant>
      <vt:variant>
        <vt:lpwstr>http://catalog.prosv.ru/item/25880</vt:lpwstr>
      </vt:variant>
      <vt:variant>
        <vt:lpwstr/>
      </vt:variant>
      <vt:variant>
        <vt:i4>2555955</vt:i4>
      </vt:variant>
      <vt:variant>
        <vt:i4>84</vt:i4>
      </vt:variant>
      <vt:variant>
        <vt:i4>0</vt:i4>
      </vt:variant>
      <vt:variant>
        <vt:i4>5</vt:i4>
      </vt:variant>
      <vt:variant>
        <vt:lpwstr>http://catalog.prosv.ru/item/25877</vt:lpwstr>
      </vt:variant>
      <vt:variant>
        <vt:lpwstr/>
      </vt:variant>
      <vt:variant>
        <vt:i4>4194384</vt:i4>
      </vt:variant>
      <vt:variant>
        <vt:i4>81</vt:i4>
      </vt:variant>
      <vt:variant>
        <vt:i4>0</vt:i4>
      </vt:variant>
      <vt:variant>
        <vt:i4>5</vt:i4>
      </vt:variant>
      <vt:variant>
        <vt:lpwstr>http://drofa-ventana.ru/expertise/umk-113</vt:lpwstr>
      </vt:variant>
      <vt:variant>
        <vt:lpwstr/>
      </vt:variant>
      <vt:variant>
        <vt:i4>4194384</vt:i4>
      </vt:variant>
      <vt:variant>
        <vt:i4>78</vt:i4>
      </vt:variant>
      <vt:variant>
        <vt:i4>0</vt:i4>
      </vt:variant>
      <vt:variant>
        <vt:i4>5</vt:i4>
      </vt:variant>
      <vt:variant>
        <vt:lpwstr>http://drofa-ventana.ru/expertise/umk-113</vt:lpwstr>
      </vt:variant>
      <vt:variant>
        <vt:lpwstr/>
      </vt:variant>
      <vt:variant>
        <vt:i4>2949174</vt:i4>
      </vt:variant>
      <vt:variant>
        <vt:i4>75</vt:i4>
      </vt:variant>
      <vt:variant>
        <vt:i4>0</vt:i4>
      </vt:variant>
      <vt:variant>
        <vt:i4>5</vt:i4>
      </vt:variant>
      <vt:variant>
        <vt:lpwstr>http://catalog.prosv.ru/item/23540</vt:lpwstr>
      </vt:variant>
      <vt:variant>
        <vt:lpwstr/>
      </vt:variant>
      <vt:variant>
        <vt:i4>2687025</vt:i4>
      </vt:variant>
      <vt:variant>
        <vt:i4>72</vt:i4>
      </vt:variant>
      <vt:variant>
        <vt:i4>0</vt:i4>
      </vt:variant>
      <vt:variant>
        <vt:i4>5</vt:i4>
      </vt:variant>
      <vt:variant>
        <vt:lpwstr>http://catalog.prosv.ru/item/22928</vt:lpwstr>
      </vt:variant>
      <vt:variant>
        <vt:lpwstr/>
      </vt:variant>
      <vt:variant>
        <vt:i4>1703947</vt:i4>
      </vt:variant>
      <vt:variant>
        <vt:i4>69</vt:i4>
      </vt:variant>
      <vt:variant>
        <vt:i4>0</vt:i4>
      </vt:variant>
      <vt:variant>
        <vt:i4>5</vt:i4>
      </vt:variant>
      <vt:variant>
        <vt:lpwstr>http://fgosreestr.ru/</vt:lpwstr>
      </vt:variant>
      <vt:variant>
        <vt:lpwstr/>
      </vt:variant>
      <vt:variant>
        <vt:i4>2031707</vt:i4>
      </vt:variant>
      <vt:variant>
        <vt:i4>66</vt:i4>
      </vt:variant>
      <vt:variant>
        <vt:i4>0</vt:i4>
      </vt:variant>
      <vt:variant>
        <vt:i4>5</vt:i4>
      </vt:variant>
      <vt:variant>
        <vt:lpwstr>https://spbappo.ru/wp-content/uploads/2019/11/%D0%9F%D1%80%D0%B8%D0%BA%D0%B0%D0%B7-%E2%84%96-632-%D0%BE%D1%82-22.11.2019-%D0%9F%D0%B5%D1%80%D0%B5%D1%87%D0%B5%D0%BD%D1%8C-%D1%80%D0%B0%D1%81%D1%88%D0%B8%D1%80%D0%B5%D0%BD%D0%BD%D1%8B%D0%B9.pdf</vt:lpwstr>
      </vt:variant>
      <vt:variant>
        <vt:lpwstr/>
      </vt:variant>
      <vt:variant>
        <vt:i4>131097</vt:i4>
      </vt:variant>
      <vt:variant>
        <vt:i4>63</vt:i4>
      </vt:variant>
      <vt:variant>
        <vt:i4>0</vt:i4>
      </vt:variant>
      <vt:variant>
        <vt:i4>5</vt:i4>
      </vt:variant>
      <vt:variant>
        <vt:lpwstr>http://www.drofa.ru/117/</vt:lpwstr>
      </vt:variant>
      <vt:variant>
        <vt:lpwstr/>
      </vt:variant>
      <vt:variant>
        <vt:i4>2752634</vt:i4>
      </vt:variant>
      <vt:variant>
        <vt:i4>60</vt:i4>
      </vt:variant>
      <vt:variant>
        <vt:i4>0</vt:i4>
      </vt:variant>
      <vt:variant>
        <vt:i4>5</vt:i4>
      </vt:variant>
      <vt:variant>
        <vt:lpwstr>http://www.drofa.ru/cat/product860.htm</vt:lpwstr>
      </vt:variant>
      <vt:variant>
        <vt:lpwstr/>
      </vt:variant>
      <vt:variant>
        <vt:i4>3473449</vt:i4>
      </vt:variant>
      <vt:variant>
        <vt:i4>57</vt:i4>
      </vt:variant>
      <vt:variant>
        <vt:i4>0</vt:i4>
      </vt:variant>
      <vt:variant>
        <vt:i4>5</vt:i4>
      </vt:variant>
      <vt:variant>
        <vt:lpwstr>http://base.garant.ru/12183577/</vt:lpwstr>
      </vt:variant>
      <vt:variant>
        <vt:lpwstr/>
      </vt:variant>
      <vt:variant>
        <vt:i4>1703947</vt:i4>
      </vt:variant>
      <vt:variant>
        <vt:i4>54</vt:i4>
      </vt:variant>
      <vt:variant>
        <vt:i4>0</vt:i4>
      </vt:variant>
      <vt:variant>
        <vt:i4>5</vt:i4>
      </vt:variant>
      <vt:variant>
        <vt:lpwstr>http://fgosreestr.ru/</vt:lpwstr>
      </vt:variant>
      <vt:variant>
        <vt:lpwstr/>
      </vt:variant>
      <vt:variant>
        <vt:i4>1048589</vt:i4>
      </vt:variant>
      <vt:variant>
        <vt:i4>51</vt:i4>
      </vt:variant>
      <vt:variant>
        <vt:i4>0</vt:i4>
      </vt:variant>
      <vt:variant>
        <vt:i4>5</vt:i4>
      </vt:variant>
      <vt:variant>
        <vt:lpwstr>http://www.fipi.ru/vp</vt:lpwstr>
      </vt:variant>
      <vt:variant>
        <vt:lpwstr/>
      </vt:variant>
      <vt:variant>
        <vt:i4>5046361</vt:i4>
      </vt:variant>
      <vt:variant>
        <vt:i4>48</vt:i4>
      </vt:variant>
      <vt:variant>
        <vt:i4>0</vt:i4>
      </vt:variant>
      <vt:variant>
        <vt:i4>5</vt:i4>
      </vt:variant>
      <vt:variant>
        <vt:lpwstr>http://www.fipi.ru/ege-i-gve-11/demoversii-specifikacii-kodifikatory</vt:lpwstr>
      </vt:variant>
      <vt:variant>
        <vt:lpwstr/>
      </vt:variant>
      <vt:variant>
        <vt:i4>6750265</vt:i4>
      </vt:variant>
      <vt:variant>
        <vt:i4>45</vt:i4>
      </vt:variant>
      <vt:variant>
        <vt:i4>0</vt:i4>
      </vt:variant>
      <vt:variant>
        <vt:i4>5</vt:i4>
      </vt:variant>
      <vt:variant>
        <vt:lpwstr>http://www.fipi.ru/oge-i-gve-9/demoversii-specifikacii-kodifikatory</vt:lpwstr>
      </vt:variant>
      <vt:variant>
        <vt:lpwstr/>
      </vt:variant>
      <vt:variant>
        <vt:i4>68298081</vt:i4>
      </vt:variant>
      <vt:variant>
        <vt:i4>42</vt:i4>
      </vt:variant>
      <vt:variant>
        <vt:i4>0</vt:i4>
      </vt:variant>
      <vt:variant>
        <vt:i4>5</vt:i4>
      </vt:variant>
      <vt:variant>
        <vt:lpwstr>https://минобрнауки.рф/документы/10651/файл/9547/Приказ № 703 от 26.07.2017.pdf</vt:lpwstr>
      </vt:variant>
      <vt:variant>
        <vt:lpwstr/>
      </vt:variant>
      <vt:variant>
        <vt:i4>3866733</vt:i4>
      </vt:variant>
      <vt:variant>
        <vt:i4>39</vt:i4>
      </vt:variant>
      <vt:variant>
        <vt:i4>0</vt:i4>
      </vt:variant>
      <vt:variant>
        <vt:i4>5</vt:i4>
      </vt:variant>
      <vt:variant>
        <vt:lpwstr>https://rulaws.ru/acts/Prikaz-Minprosvescheniya-Rossii-ot-18.05.2020-N-249/</vt:lpwstr>
      </vt:variant>
      <vt:variant>
        <vt:lpwstr/>
      </vt:variant>
      <vt:variant>
        <vt:i4>6619261</vt:i4>
      </vt:variant>
      <vt:variant>
        <vt:i4>36</vt:i4>
      </vt:variant>
      <vt:variant>
        <vt:i4>0</vt:i4>
      </vt:variant>
      <vt:variant>
        <vt:i4>5</vt:i4>
      </vt:variant>
      <vt:variant>
        <vt:lpwstr>https://fzakon.ru/dokumenty-ministerstv-i-vedomstv/prikaz-minprosvescheniya-rossii-ot-22.11.2019-n-632/</vt:lpwstr>
      </vt:variant>
      <vt:variant>
        <vt:lpwstr/>
      </vt:variant>
      <vt:variant>
        <vt:i4>4128874</vt:i4>
      </vt:variant>
      <vt:variant>
        <vt:i4>33</vt:i4>
      </vt:variant>
      <vt:variant>
        <vt:i4>0</vt:i4>
      </vt:variant>
      <vt:variant>
        <vt:i4>5</vt:i4>
      </vt:variant>
      <vt:variant>
        <vt:lpwstr>https://rulaws.ru/acts/Prikaz-Minprosvescheniya-Rossii-ot-28.12.2018-N-345/</vt:lpwstr>
      </vt:variant>
      <vt:variant>
        <vt:lpwstr/>
      </vt:variant>
      <vt:variant>
        <vt:i4>6815869</vt:i4>
      </vt:variant>
      <vt:variant>
        <vt:i4>30</vt:i4>
      </vt:variant>
      <vt:variant>
        <vt:i4>0</vt:i4>
      </vt:variant>
      <vt:variant>
        <vt:i4>5</vt:i4>
      </vt:variant>
      <vt:variant>
        <vt:lpwstr>http://docs.cntd.ru/document/553230487</vt:lpwstr>
      </vt:variant>
      <vt:variant>
        <vt:lpwstr/>
      </vt:variant>
      <vt:variant>
        <vt:i4>6815863</vt:i4>
      </vt:variant>
      <vt:variant>
        <vt:i4>27</vt:i4>
      </vt:variant>
      <vt:variant>
        <vt:i4>0</vt:i4>
      </vt:variant>
      <vt:variant>
        <vt:i4>5</vt:i4>
      </vt:variant>
      <vt:variant>
        <vt:lpwstr>http://docs.cntd.ru/document/550304576</vt:lpwstr>
      </vt:variant>
      <vt:variant>
        <vt:lpwstr/>
      </vt:variant>
      <vt:variant>
        <vt:i4>7143548</vt:i4>
      </vt:variant>
      <vt:variant>
        <vt:i4>24</vt:i4>
      </vt:variant>
      <vt:variant>
        <vt:i4>0</vt:i4>
      </vt:variant>
      <vt:variant>
        <vt:i4>5</vt:i4>
      </vt:variant>
      <vt:variant>
        <vt:lpwstr>http://docs.cntd.ru/document/550201482</vt:lpwstr>
      </vt:variant>
      <vt:variant>
        <vt:lpwstr/>
      </vt:variant>
      <vt:variant>
        <vt:i4>7274611</vt:i4>
      </vt:variant>
      <vt:variant>
        <vt:i4>21</vt:i4>
      </vt:variant>
      <vt:variant>
        <vt:i4>0</vt:i4>
      </vt:variant>
      <vt:variant>
        <vt:i4>5</vt:i4>
      </vt:variant>
      <vt:variant>
        <vt:lpwstr>http://docs.cntd.ru/document/550201470</vt:lpwstr>
      </vt:variant>
      <vt:variant>
        <vt:lpwstr/>
      </vt:variant>
      <vt:variant>
        <vt:i4>7012476</vt:i4>
      </vt:variant>
      <vt:variant>
        <vt:i4>18</vt:i4>
      </vt:variant>
      <vt:variant>
        <vt:i4>0</vt:i4>
      </vt:variant>
      <vt:variant>
        <vt:i4>5</vt:i4>
      </vt:variant>
      <vt:variant>
        <vt:lpwstr>http://docs.cntd.ru/document/444883914</vt:lpwstr>
      </vt:variant>
      <vt:variant>
        <vt:lpwstr/>
      </vt:variant>
      <vt:variant>
        <vt:i4>6422652</vt:i4>
      </vt:variant>
      <vt:variant>
        <vt:i4>15</vt:i4>
      </vt:variant>
      <vt:variant>
        <vt:i4>0</vt:i4>
      </vt:variant>
      <vt:variant>
        <vt:i4>5</vt:i4>
      </vt:variant>
      <vt:variant>
        <vt:lpwstr>http://docs.cntd.ru/document/430698031</vt:lpwstr>
      </vt:variant>
      <vt:variant>
        <vt:lpwstr/>
      </vt:variant>
      <vt:variant>
        <vt:i4>6422645</vt:i4>
      </vt:variant>
      <vt:variant>
        <vt:i4>12</vt:i4>
      </vt:variant>
      <vt:variant>
        <vt:i4>0</vt:i4>
      </vt:variant>
      <vt:variant>
        <vt:i4>5</vt:i4>
      </vt:variant>
      <vt:variant>
        <vt:lpwstr>http://docs.cntd.ru/document/424090356</vt:lpwstr>
      </vt:variant>
      <vt:variant>
        <vt:lpwstr/>
      </vt:variant>
      <vt:variant>
        <vt:i4>6815866</vt:i4>
      </vt:variant>
      <vt:variant>
        <vt:i4>9</vt:i4>
      </vt:variant>
      <vt:variant>
        <vt:i4>0</vt:i4>
      </vt:variant>
      <vt:variant>
        <vt:i4>5</vt:i4>
      </vt:variant>
      <vt:variant>
        <vt:lpwstr>http://docs.cntd.ru/document/423975167</vt:lpwstr>
      </vt:variant>
      <vt:variant>
        <vt:lpwstr/>
      </vt:variant>
      <vt:variant>
        <vt:i4>6553712</vt:i4>
      </vt:variant>
      <vt:variant>
        <vt:i4>6</vt:i4>
      </vt:variant>
      <vt:variant>
        <vt:i4>0</vt:i4>
      </vt:variant>
      <vt:variant>
        <vt:i4>5</vt:i4>
      </vt:variant>
      <vt:variant>
        <vt:lpwstr>http://docs.cntd.ru/document/460230964</vt:lpwstr>
      </vt:variant>
      <vt:variant>
        <vt:lpwstr/>
      </vt:variant>
      <vt:variant>
        <vt:i4>65547</vt:i4>
      </vt:variant>
      <vt:variant>
        <vt:i4>3</vt:i4>
      </vt:variant>
      <vt:variant>
        <vt:i4>0</vt:i4>
      </vt:variant>
      <vt:variant>
        <vt:i4>5</vt:i4>
      </vt:variant>
      <vt:variant>
        <vt:lpwstr>https://docs.edu.gov.ru/document/0b91a0fbd7deae619ad552137f44dc3d/download/2677/</vt:lpwstr>
      </vt:variant>
      <vt:variant>
        <vt:lpwstr/>
      </vt:variant>
      <vt:variant>
        <vt:i4>68813934</vt:i4>
      </vt:variant>
      <vt:variant>
        <vt:i4>0</vt:i4>
      </vt:variant>
      <vt:variant>
        <vt:i4>0</vt:i4>
      </vt:variant>
      <vt:variant>
        <vt:i4>5</vt:i4>
      </vt:variant>
      <vt:variant>
        <vt:lpwstr>http://минобрнауки.рф/документы/2974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2020-09-06T09:05:00Z</dcterms:created>
  <dcterms:modified xsi:type="dcterms:W3CDTF">2020-09-06T09:05:00Z</dcterms:modified>
</cp:coreProperties>
</file>