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58" w:rsidRDefault="00103358" w:rsidP="001033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5599A">
        <w:rPr>
          <w:b/>
        </w:rPr>
        <w:t xml:space="preserve">       </w:t>
      </w:r>
      <w:r w:rsidR="007E2BF3" w:rsidRPr="0025599A">
        <w:rPr>
          <w:b/>
        </w:rPr>
        <w:t>Му</w:t>
      </w:r>
      <w:r>
        <w:rPr>
          <w:rFonts w:ascii="Times New Roman" w:hAnsi="Times New Roman"/>
          <w:b/>
          <w:sz w:val="24"/>
          <w:szCs w:val="24"/>
        </w:rPr>
        <w:t xml:space="preserve">ниципальное </w:t>
      </w:r>
      <w:r w:rsidR="007E2BF3">
        <w:rPr>
          <w:rFonts w:ascii="Times New Roman" w:hAnsi="Times New Roman"/>
          <w:b/>
          <w:sz w:val="24"/>
          <w:szCs w:val="24"/>
        </w:rPr>
        <w:t>казенное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1FB5">
        <w:rPr>
          <w:rFonts w:ascii="Times New Roman" w:hAnsi="Times New Roman"/>
          <w:b/>
          <w:sz w:val="24"/>
          <w:szCs w:val="24"/>
        </w:rPr>
        <w:t>обще</w:t>
      </w: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103358" w:rsidRDefault="007E2BF3" w:rsidP="001033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10335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Нижне-Инховская </w:t>
      </w:r>
      <w:r w:rsidR="00103358">
        <w:rPr>
          <w:rFonts w:ascii="Times New Roman" w:hAnsi="Times New Roman"/>
          <w:b/>
          <w:sz w:val="24"/>
          <w:szCs w:val="24"/>
        </w:rPr>
        <w:t xml:space="preserve">средняя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 w:rsidR="00103358"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103358" w:rsidRDefault="00103358" w:rsidP="0010335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tbl>
      <w:tblPr>
        <w:tblW w:w="10220" w:type="dxa"/>
        <w:tblLook w:val="00A0"/>
      </w:tblPr>
      <w:tblGrid>
        <w:gridCol w:w="4950"/>
        <w:gridCol w:w="5270"/>
      </w:tblGrid>
      <w:tr w:rsidR="00103358">
        <w:trPr>
          <w:trHeight w:val="1753"/>
        </w:trPr>
        <w:tc>
          <w:tcPr>
            <w:tcW w:w="4950" w:type="dxa"/>
          </w:tcPr>
          <w:p w:rsidR="00103358" w:rsidRDefault="00103358" w:rsidP="0010335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103358" w:rsidRDefault="00103358" w:rsidP="0010335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103358" w:rsidRDefault="00103358" w:rsidP="0010335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103358" w:rsidRDefault="007E2BF3" w:rsidP="00103358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="00103358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103358" w:rsidRDefault="00E71FB5" w:rsidP="00103358">
            <w:pPr>
              <w:pStyle w:val="1"/>
              <w:ind w:left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7E2BF3">
              <w:rPr>
                <w:rFonts w:ascii="Times New Roman" w:hAnsi="Times New Roman"/>
              </w:rPr>
              <w:t>школы</w:t>
            </w:r>
          </w:p>
          <w:p w:rsidR="00103358" w:rsidRDefault="007E2BF3" w:rsidP="00103358">
            <w:pPr>
              <w:pStyle w:val="1"/>
              <w:ind w:left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</w:rPr>
              <w:t>Джамалудинов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7E2BF3" w:rsidRDefault="007E2BF3" w:rsidP="00103358">
            <w:pPr>
              <w:pStyle w:val="1"/>
              <w:ind w:left="7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01.09.2020.</w:t>
            </w:r>
          </w:p>
        </w:tc>
      </w:tr>
    </w:tbl>
    <w:p w:rsidR="00103358" w:rsidRPr="00103358" w:rsidRDefault="00103358" w:rsidP="00103358">
      <w:pPr>
        <w:spacing w:before="400" w:after="400"/>
        <w:jc w:val="center"/>
        <w:rPr>
          <w:b/>
          <w:sz w:val="28"/>
          <w:szCs w:val="28"/>
        </w:rPr>
      </w:pPr>
      <w:r w:rsidRPr="00103358">
        <w:rPr>
          <w:b/>
          <w:bCs/>
          <w:color w:val="000000"/>
          <w:spacing w:val="-2"/>
          <w:sz w:val="36"/>
          <w:szCs w:val="36"/>
        </w:rPr>
        <w:t xml:space="preserve">Правила поведения в </w:t>
      </w:r>
      <w:r w:rsidRPr="00103358">
        <w:rPr>
          <w:b/>
          <w:bCs/>
          <w:color w:val="000000"/>
          <w:spacing w:val="-4"/>
          <w:sz w:val="36"/>
          <w:szCs w:val="36"/>
        </w:rPr>
        <w:t>столовой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proofErr w:type="gramStart"/>
      <w:r>
        <w:rPr>
          <w:color w:val="000000"/>
          <w:spacing w:val="-8"/>
          <w:sz w:val="28"/>
          <w:szCs w:val="28"/>
        </w:rPr>
        <w:t xml:space="preserve">Обучающиеся находятся  в столовой только </w:t>
      </w:r>
      <w:r>
        <w:rPr>
          <w:color w:val="000000"/>
          <w:spacing w:val="-3"/>
          <w:sz w:val="28"/>
          <w:szCs w:val="28"/>
        </w:rPr>
        <w:t>на переменах и в отведенное графиком питания время.</w:t>
      </w:r>
      <w:proofErr w:type="gramEnd"/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столовой запрещается бегать, прыгать, </w:t>
      </w:r>
      <w:r>
        <w:rPr>
          <w:color w:val="000000"/>
          <w:spacing w:val="-6"/>
          <w:sz w:val="28"/>
          <w:szCs w:val="28"/>
        </w:rPr>
        <w:t>толкаться, кидать предметы, продукты, столовые приборы, нарушать очередь.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Запрещается выносить пищу из столовой.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Ученик соблюдает нормы гигиены и санитарии: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моет </w:t>
      </w:r>
      <w:proofErr w:type="gramStart"/>
      <w:r>
        <w:rPr>
          <w:color w:val="000000"/>
          <w:spacing w:val="-3"/>
          <w:sz w:val="28"/>
          <w:szCs w:val="28"/>
        </w:rPr>
        <w:t>перед</w:t>
      </w:r>
      <w:proofErr w:type="gramEnd"/>
      <w:r>
        <w:rPr>
          <w:color w:val="000000"/>
          <w:spacing w:val="-3"/>
          <w:sz w:val="28"/>
          <w:szCs w:val="28"/>
        </w:rPr>
        <w:t xml:space="preserve"> и после еды руки;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не принимает пищу и питье из одной посуды с другими;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не откусывает вместе с другими от общего куска;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- не пользуется вместе с другими одними столовыми приборами;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не принимает напитки из горлышка бутылки или банки;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кладет еду на тарелку, а не на поверхность стола;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не оставляет за собой на столах грязную посуду.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proofErr w:type="gramStart"/>
      <w:r>
        <w:rPr>
          <w:color w:val="000000"/>
          <w:spacing w:val="-7"/>
          <w:sz w:val="28"/>
          <w:szCs w:val="28"/>
        </w:rPr>
        <w:t>Обучающимся</w:t>
      </w:r>
      <w:proofErr w:type="gramEnd"/>
      <w:r>
        <w:rPr>
          <w:color w:val="000000"/>
          <w:spacing w:val="-7"/>
          <w:sz w:val="28"/>
          <w:szCs w:val="28"/>
        </w:rPr>
        <w:t xml:space="preserve"> нельзя ставить и класть на поверхность сто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лов в обеденном зале учебные сумки, учебники, тетради и прочие </w:t>
      </w:r>
      <w:r>
        <w:rPr>
          <w:color w:val="000000"/>
          <w:spacing w:val="-5"/>
          <w:sz w:val="28"/>
          <w:szCs w:val="28"/>
        </w:rPr>
        <w:t>школьные принадлежности.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Порядок в столовой поддерживает классный руководитель, дежурный администратор</w:t>
      </w:r>
      <w:r>
        <w:rPr>
          <w:color w:val="000000"/>
          <w:sz w:val="28"/>
          <w:szCs w:val="28"/>
        </w:rPr>
        <w:t>, учитель. Требования взрослых, не противоречащие зако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нам Российской Федерации  и правилам школы, выполняются </w:t>
      </w:r>
      <w:proofErr w:type="gramStart"/>
      <w:r>
        <w:rPr>
          <w:color w:val="000000"/>
          <w:spacing w:val="-7"/>
          <w:sz w:val="28"/>
          <w:szCs w:val="28"/>
        </w:rPr>
        <w:t>обучающимися</w:t>
      </w:r>
      <w:proofErr w:type="gramEnd"/>
      <w:r>
        <w:rPr>
          <w:color w:val="000000"/>
          <w:spacing w:val="-7"/>
          <w:sz w:val="28"/>
          <w:szCs w:val="28"/>
        </w:rPr>
        <w:t xml:space="preserve"> бес</w:t>
      </w:r>
      <w:r>
        <w:rPr>
          <w:color w:val="000000"/>
          <w:spacing w:val="-6"/>
          <w:sz w:val="28"/>
          <w:szCs w:val="28"/>
        </w:rPr>
        <w:t>прекословно.</w:t>
      </w:r>
    </w:p>
    <w:p w:rsidR="00103358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Ученики соблюдают во время приема пищи куль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туру питания:</w:t>
      </w:r>
    </w:p>
    <w:p w:rsidR="00103358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горячие блюда  </w:t>
      </w:r>
      <w:proofErr w:type="gramStart"/>
      <w:r>
        <w:rPr>
          <w:color w:val="000000"/>
          <w:spacing w:val="-4"/>
          <w:sz w:val="28"/>
          <w:szCs w:val="28"/>
        </w:rPr>
        <w:t>едят осторожно, не обжигаясь</w:t>
      </w:r>
      <w:proofErr w:type="gramEnd"/>
      <w:r>
        <w:rPr>
          <w:color w:val="000000"/>
          <w:spacing w:val="-4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столовыми приборами пользуются по назначению, избегая  </w:t>
      </w:r>
      <w:proofErr w:type="spellStart"/>
      <w:r>
        <w:rPr>
          <w:color w:val="000000"/>
          <w:spacing w:val="-9"/>
          <w:sz w:val="28"/>
          <w:szCs w:val="28"/>
        </w:rPr>
        <w:t>трав</w:t>
      </w:r>
      <w:r>
        <w:rPr>
          <w:color w:val="000000"/>
          <w:spacing w:val="-5"/>
          <w:sz w:val="28"/>
          <w:szCs w:val="28"/>
        </w:rPr>
        <w:t>мирования</w:t>
      </w:r>
      <w:proofErr w:type="spellEnd"/>
      <w:r>
        <w:rPr>
          <w:color w:val="000000"/>
          <w:spacing w:val="-5"/>
          <w:sz w:val="28"/>
          <w:szCs w:val="28"/>
        </w:rPr>
        <w:t>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грязную посуду сдают на мойку;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E71FB5">
      <w:pPr>
        <w:shd w:val="clear" w:color="auto" w:fill="FFFFFF"/>
        <w:tabs>
          <w:tab w:val="left" w:pos="851"/>
          <w:tab w:val="left" w:pos="1134"/>
        </w:tabs>
        <w:ind w:left="993" w:right="150" w:hanging="284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благодарят сотрудников столовой при получении еды и по </w:t>
      </w:r>
      <w:r>
        <w:rPr>
          <w:color w:val="000000"/>
          <w:spacing w:val="-4"/>
          <w:sz w:val="28"/>
          <w:szCs w:val="28"/>
        </w:rPr>
        <w:t xml:space="preserve">окончании ее </w:t>
      </w:r>
      <w:r w:rsidR="00E71FB5">
        <w:rPr>
          <w:color w:val="000000"/>
          <w:spacing w:val="-4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</w:rPr>
        <w:t>приема.</w:t>
      </w:r>
      <w:r>
        <w:rPr>
          <w:color w:val="333333"/>
          <w:sz w:val="28"/>
          <w:szCs w:val="28"/>
        </w:rPr>
        <w:t xml:space="preserve"> </w:t>
      </w:r>
    </w:p>
    <w:p w:rsidR="00103358" w:rsidRDefault="00103358" w:rsidP="00A30865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Во время еды в столовой учащимся надлежит вести себя спокойно. Разговаривать во время еды следует негромко.</w:t>
      </w:r>
    </w:p>
    <w:p w:rsidR="00103358" w:rsidRPr="00103358" w:rsidRDefault="00103358" w:rsidP="00A30865">
      <w:pPr>
        <w:numPr>
          <w:ilvl w:val="0"/>
          <w:numId w:val="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Запрещается приходить в столовую в верхней одежде.</w:t>
      </w:r>
    </w:p>
    <w:p w:rsidR="002C010E" w:rsidRDefault="002C010E"/>
    <w:sectPr w:rsidR="002C010E" w:rsidSect="001033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496"/>
    <w:multiLevelType w:val="hybridMultilevel"/>
    <w:tmpl w:val="C13A505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2E256C"/>
    <w:multiLevelType w:val="hybridMultilevel"/>
    <w:tmpl w:val="BF00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B10D76"/>
    <w:multiLevelType w:val="hybridMultilevel"/>
    <w:tmpl w:val="56B6E89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5174079"/>
    <w:multiLevelType w:val="multilevel"/>
    <w:tmpl w:val="22F69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color w:val="000000"/>
      </w:rPr>
    </w:lvl>
  </w:abstractNum>
  <w:abstractNum w:abstractNumId="4">
    <w:nsid w:val="73636BAF"/>
    <w:multiLevelType w:val="hybridMultilevel"/>
    <w:tmpl w:val="82989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358"/>
    <w:rsid w:val="00103358"/>
    <w:rsid w:val="0025599A"/>
    <w:rsid w:val="002C010E"/>
    <w:rsid w:val="0038213D"/>
    <w:rsid w:val="007C061F"/>
    <w:rsid w:val="007E2BF3"/>
    <w:rsid w:val="00A30865"/>
    <w:rsid w:val="00BA658D"/>
    <w:rsid w:val="00C365FB"/>
    <w:rsid w:val="00C473AB"/>
    <w:rsid w:val="00E7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3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35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03358"/>
    <w:rPr>
      <w:rFonts w:ascii="Calibri" w:hAnsi="Calibri"/>
      <w:sz w:val="22"/>
      <w:szCs w:val="22"/>
    </w:rPr>
  </w:style>
  <w:style w:type="paragraph" w:styleId="a4">
    <w:name w:val="No Spacing"/>
    <w:qFormat/>
    <w:rsid w:val="0010335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1776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mailto:Lmsosh@mail.ru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1</cp:lastModifiedBy>
  <cp:revision>5</cp:revision>
  <cp:lastPrinted>2020-09-10T05:27:00Z</cp:lastPrinted>
  <dcterms:created xsi:type="dcterms:W3CDTF">2020-09-06T08:38:00Z</dcterms:created>
  <dcterms:modified xsi:type="dcterms:W3CDTF">2020-09-10T05:27:00Z</dcterms:modified>
</cp:coreProperties>
</file>