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A1B" w:rsidRPr="00226F37" w:rsidRDefault="00CB4A1B" w:rsidP="00CB4A1B">
      <w:pPr>
        <w:jc w:val="center"/>
        <w:rPr>
          <w:b/>
          <w:sz w:val="28"/>
        </w:rPr>
      </w:pPr>
      <w:r w:rsidRPr="00226F37">
        <w:rPr>
          <w:b/>
          <w:sz w:val="28"/>
        </w:rPr>
        <w:t xml:space="preserve">Муниципальное </w:t>
      </w:r>
      <w:r w:rsidR="00226F37" w:rsidRPr="00226F37">
        <w:rPr>
          <w:b/>
          <w:sz w:val="28"/>
        </w:rPr>
        <w:t xml:space="preserve">казенное </w:t>
      </w:r>
      <w:proofErr w:type="gramStart"/>
      <w:r w:rsidR="00226F37" w:rsidRPr="00226F37">
        <w:rPr>
          <w:b/>
          <w:sz w:val="28"/>
        </w:rPr>
        <w:t xml:space="preserve">общеобразовательное </w:t>
      </w:r>
      <w:r w:rsidRPr="00226F37">
        <w:rPr>
          <w:b/>
          <w:sz w:val="28"/>
        </w:rPr>
        <w:t xml:space="preserve"> учреждение</w:t>
      </w:r>
      <w:proofErr w:type="gramEnd"/>
      <w:r w:rsidRPr="00226F37">
        <w:rPr>
          <w:b/>
          <w:sz w:val="28"/>
        </w:rPr>
        <w:t xml:space="preserve"> </w:t>
      </w:r>
    </w:p>
    <w:p w:rsidR="004E24C6" w:rsidRPr="00226F37" w:rsidRDefault="00CB4A1B" w:rsidP="004E24C6">
      <w:pPr>
        <w:jc w:val="center"/>
        <w:rPr>
          <w:b/>
          <w:sz w:val="28"/>
        </w:rPr>
      </w:pPr>
      <w:r w:rsidRPr="00226F37">
        <w:rPr>
          <w:b/>
          <w:sz w:val="28"/>
        </w:rPr>
        <w:t>«</w:t>
      </w:r>
      <w:r w:rsidR="00226F37" w:rsidRPr="00226F37">
        <w:rPr>
          <w:b/>
          <w:sz w:val="28"/>
        </w:rPr>
        <w:t>Нижне-Инховская СОШ</w:t>
      </w:r>
      <w:r w:rsidR="004E24C6" w:rsidRPr="00226F37">
        <w:rPr>
          <w:b/>
          <w:sz w:val="28"/>
        </w:rPr>
        <w:t xml:space="preserve">» </w:t>
      </w:r>
      <w:r w:rsidR="00226F37" w:rsidRPr="00226F37">
        <w:rPr>
          <w:b/>
          <w:sz w:val="28"/>
        </w:rPr>
        <w:t>Гумбетовского</w:t>
      </w:r>
      <w:r w:rsidR="004E24C6" w:rsidRPr="00226F37">
        <w:rPr>
          <w:b/>
          <w:sz w:val="28"/>
        </w:rPr>
        <w:t xml:space="preserve"> </w:t>
      </w:r>
    </w:p>
    <w:p w:rsidR="00CB4A1B" w:rsidRPr="00226F37" w:rsidRDefault="00CB4A1B" w:rsidP="00CB4A1B">
      <w:pPr>
        <w:jc w:val="center"/>
        <w:rPr>
          <w:color w:val="333399"/>
          <w:sz w:val="28"/>
        </w:rPr>
      </w:pPr>
      <w:r w:rsidRPr="00226F37">
        <w:rPr>
          <w:b/>
          <w:sz w:val="28"/>
        </w:rPr>
        <w:t xml:space="preserve">муниципального района </w:t>
      </w:r>
      <w:r w:rsidRPr="00226F37">
        <w:rPr>
          <w:b/>
          <w:bCs/>
          <w:sz w:val="28"/>
        </w:rPr>
        <w:t xml:space="preserve">Республики </w:t>
      </w:r>
      <w:r w:rsidR="00226F37" w:rsidRPr="00226F37">
        <w:rPr>
          <w:b/>
          <w:bCs/>
          <w:sz w:val="28"/>
        </w:rPr>
        <w:t>Дагестан</w:t>
      </w:r>
    </w:p>
    <w:p w:rsidR="00C458E0" w:rsidRPr="00226F37" w:rsidRDefault="00C458E0" w:rsidP="00224DED">
      <w:pPr>
        <w:ind w:right="-284"/>
        <w:rPr>
          <w:b/>
          <w:bCs/>
          <w:sz w:val="36"/>
          <w:szCs w:val="32"/>
          <w:lang w:eastAsia="ru-RU"/>
        </w:rPr>
      </w:pPr>
    </w:p>
    <w:p w:rsidR="00CB4A1B" w:rsidRDefault="00CB4A1B" w:rsidP="00224DED">
      <w:pPr>
        <w:ind w:right="-284"/>
        <w:rPr>
          <w:b/>
          <w:bCs/>
          <w:sz w:val="32"/>
          <w:szCs w:val="32"/>
          <w:lang w:eastAsia="ru-RU"/>
        </w:rPr>
      </w:pPr>
    </w:p>
    <w:p w:rsidR="00CB4A1B" w:rsidRDefault="00CB4A1B" w:rsidP="00224DED">
      <w:pPr>
        <w:ind w:right="-284"/>
        <w:rPr>
          <w:b/>
          <w:bCs/>
          <w:sz w:val="32"/>
          <w:szCs w:val="32"/>
          <w:lang w:eastAsia="ru-RU"/>
        </w:rPr>
      </w:pPr>
    </w:p>
    <w:p w:rsidR="00CB4A1B" w:rsidRDefault="00CB4A1B" w:rsidP="00224DED">
      <w:pPr>
        <w:ind w:right="-284"/>
        <w:rPr>
          <w:b/>
          <w:bCs/>
          <w:sz w:val="32"/>
          <w:szCs w:val="32"/>
          <w:lang w:eastAsia="ru-RU"/>
        </w:rPr>
      </w:pPr>
    </w:p>
    <w:p w:rsidR="00CB4A1B" w:rsidRDefault="00CB4A1B" w:rsidP="00224DED">
      <w:pPr>
        <w:ind w:right="-284"/>
        <w:rPr>
          <w:b/>
          <w:bCs/>
          <w:sz w:val="32"/>
          <w:szCs w:val="32"/>
          <w:lang w:eastAsia="ru-RU"/>
        </w:rPr>
      </w:pPr>
    </w:p>
    <w:p w:rsidR="00CB4A1B" w:rsidRDefault="00CB4A1B" w:rsidP="00224DED">
      <w:pPr>
        <w:ind w:right="-284"/>
        <w:rPr>
          <w:b/>
          <w:bCs/>
          <w:sz w:val="32"/>
          <w:szCs w:val="32"/>
          <w:lang w:eastAsia="ru-RU"/>
        </w:rPr>
      </w:pPr>
    </w:p>
    <w:p w:rsidR="00CB4A1B" w:rsidRDefault="00CB4A1B" w:rsidP="00224DED">
      <w:pPr>
        <w:ind w:right="-284"/>
        <w:rPr>
          <w:b/>
          <w:bCs/>
          <w:sz w:val="32"/>
          <w:szCs w:val="32"/>
          <w:lang w:eastAsia="ru-RU"/>
        </w:rPr>
      </w:pPr>
    </w:p>
    <w:p w:rsidR="00CB4A1B" w:rsidRDefault="00CB4A1B" w:rsidP="00224DED">
      <w:pPr>
        <w:ind w:right="-284"/>
        <w:rPr>
          <w:b/>
          <w:bCs/>
          <w:sz w:val="32"/>
          <w:szCs w:val="32"/>
          <w:lang w:eastAsia="ru-RU"/>
        </w:rPr>
      </w:pPr>
    </w:p>
    <w:p w:rsidR="00CB4A1B" w:rsidRDefault="00CB4A1B" w:rsidP="00224DED">
      <w:pPr>
        <w:ind w:right="-284"/>
        <w:rPr>
          <w:b/>
          <w:bCs/>
          <w:sz w:val="32"/>
          <w:szCs w:val="32"/>
          <w:lang w:eastAsia="ru-RU"/>
        </w:rPr>
      </w:pPr>
    </w:p>
    <w:p w:rsidR="00CB4A1B" w:rsidRPr="00CB4A1B" w:rsidRDefault="00CB4A1B" w:rsidP="00CB4A1B">
      <w:pPr>
        <w:rPr>
          <w:color w:val="333399"/>
          <w:sz w:val="40"/>
          <w:szCs w:val="40"/>
        </w:rPr>
      </w:pPr>
    </w:p>
    <w:p w:rsidR="00CB4A1B" w:rsidRPr="00226F37" w:rsidRDefault="00226F37" w:rsidP="00CB4A1B">
      <w:pPr>
        <w:jc w:val="center"/>
        <w:rPr>
          <w:b/>
          <w:bCs/>
          <w:sz w:val="72"/>
          <w:szCs w:val="40"/>
        </w:rPr>
      </w:pPr>
      <w:r w:rsidRPr="00226F37">
        <w:rPr>
          <w:b/>
          <w:bCs/>
          <w:sz w:val="72"/>
          <w:szCs w:val="40"/>
        </w:rPr>
        <w:t>Программа</w:t>
      </w:r>
    </w:p>
    <w:p w:rsidR="00CB4A1B" w:rsidRPr="00CB4A1B" w:rsidRDefault="00CB4A1B" w:rsidP="00CB4A1B">
      <w:pPr>
        <w:jc w:val="center"/>
        <w:rPr>
          <w:color w:val="333399"/>
          <w:sz w:val="40"/>
          <w:szCs w:val="40"/>
        </w:rPr>
      </w:pPr>
      <w:r w:rsidRPr="00CB4A1B">
        <w:rPr>
          <w:b/>
          <w:bCs/>
          <w:sz w:val="40"/>
          <w:szCs w:val="40"/>
        </w:rPr>
        <w:t xml:space="preserve">«ПОВЫШЕНИЕ КАЧЕСТВА </w:t>
      </w:r>
      <w:r w:rsidR="003E5220">
        <w:rPr>
          <w:b/>
          <w:bCs/>
          <w:sz w:val="40"/>
          <w:szCs w:val="40"/>
        </w:rPr>
        <w:t xml:space="preserve"> МАТЕМАТИЧЕ</w:t>
      </w:r>
      <w:r w:rsidRPr="00CB4A1B">
        <w:rPr>
          <w:b/>
          <w:bCs/>
          <w:sz w:val="40"/>
          <w:szCs w:val="40"/>
        </w:rPr>
        <w:t>СКОГО ОБРАЗОВАНИЯ УЧАЩИХСЯ НА 20</w:t>
      </w:r>
      <w:r w:rsidR="00551CFD">
        <w:rPr>
          <w:b/>
          <w:bCs/>
          <w:sz w:val="40"/>
          <w:szCs w:val="40"/>
        </w:rPr>
        <w:t>20</w:t>
      </w:r>
      <w:r w:rsidRPr="00CB4A1B">
        <w:rPr>
          <w:b/>
          <w:bCs/>
          <w:sz w:val="40"/>
          <w:szCs w:val="40"/>
        </w:rPr>
        <w:t>-20</w:t>
      </w:r>
      <w:r w:rsidR="00226F37">
        <w:rPr>
          <w:b/>
          <w:bCs/>
          <w:sz w:val="40"/>
          <w:szCs w:val="40"/>
        </w:rPr>
        <w:t>2</w:t>
      </w:r>
      <w:r w:rsidR="00551CFD">
        <w:rPr>
          <w:b/>
          <w:bCs/>
          <w:sz w:val="40"/>
          <w:szCs w:val="40"/>
        </w:rPr>
        <w:t>2</w:t>
      </w:r>
      <w:r w:rsidRPr="00CB4A1B">
        <w:rPr>
          <w:b/>
          <w:bCs/>
          <w:sz w:val="40"/>
          <w:szCs w:val="40"/>
        </w:rPr>
        <w:t xml:space="preserve"> ГОДЫ»</w:t>
      </w:r>
    </w:p>
    <w:p w:rsidR="00CB4A1B" w:rsidRPr="00CB4A1B" w:rsidRDefault="00CB4A1B" w:rsidP="00CB4A1B">
      <w:pPr>
        <w:jc w:val="center"/>
        <w:rPr>
          <w:sz w:val="40"/>
          <w:szCs w:val="40"/>
        </w:rPr>
      </w:pPr>
      <w:r w:rsidRPr="00CB4A1B">
        <w:rPr>
          <w:b/>
          <w:bCs/>
          <w:sz w:val="40"/>
          <w:szCs w:val="40"/>
        </w:rPr>
        <w:t> </w:t>
      </w:r>
    </w:p>
    <w:p w:rsidR="00CB4A1B" w:rsidRDefault="00CB4A1B" w:rsidP="00224DED">
      <w:pPr>
        <w:ind w:right="-284"/>
        <w:rPr>
          <w:b/>
          <w:bCs/>
          <w:sz w:val="32"/>
          <w:szCs w:val="32"/>
          <w:lang w:eastAsia="ru-RU"/>
        </w:rPr>
      </w:pPr>
    </w:p>
    <w:p w:rsidR="00CB4A1B" w:rsidRDefault="00CB4A1B" w:rsidP="00224DED">
      <w:pPr>
        <w:ind w:right="-284"/>
        <w:rPr>
          <w:b/>
          <w:bCs/>
          <w:sz w:val="32"/>
          <w:szCs w:val="32"/>
          <w:lang w:eastAsia="ru-RU"/>
        </w:rPr>
      </w:pPr>
    </w:p>
    <w:p w:rsidR="00CB4A1B" w:rsidRDefault="00CB4A1B" w:rsidP="00224DED">
      <w:pPr>
        <w:ind w:right="-284"/>
        <w:rPr>
          <w:b/>
          <w:bCs/>
          <w:sz w:val="32"/>
          <w:szCs w:val="32"/>
          <w:lang w:eastAsia="ru-RU"/>
        </w:rPr>
      </w:pPr>
    </w:p>
    <w:p w:rsidR="00CB4A1B" w:rsidRDefault="00CB4A1B" w:rsidP="00224DED">
      <w:pPr>
        <w:ind w:right="-284"/>
        <w:rPr>
          <w:b/>
          <w:bCs/>
          <w:sz w:val="32"/>
          <w:szCs w:val="32"/>
          <w:lang w:eastAsia="ru-RU"/>
        </w:rPr>
      </w:pPr>
    </w:p>
    <w:p w:rsidR="00CB4A1B" w:rsidRDefault="00CB4A1B" w:rsidP="00224DED">
      <w:pPr>
        <w:ind w:right="-284"/>
        <w:rPr>
          <w:b/>
          <w:bCs/>
          <w:sz w:val="32"/>
          <w:szCs w:val="32"/>
          <w:lang w:eastAsia="ru-RU"/>
        </w:rPr>
      </w:pPr>
    </w:p>
    <w:p w:rsidR="00CB4A1B" w:rsidRDefault="00CB4A1B" w:rsidP="00224DED">
      <w:pPr>
        <w:ind w:right="-284"/>
        <w:rPr>
          <w:b/>
          <w:bCs/>
          <w:sz w:val="32"/>
          <w:szCs w:val="32"/>
          <w:lang w:eastAsia="ru-RU"/>
        </w:rPr>
      </w:pPr>
    </w:p>
    <w:p w:rsidR="00CB4A1B" w:rsidRDefault="00CB4A1B" w:rsidP="00224DED">
      <w:pPr>
        <w:ind w:right="-284"/>
        <w:rPr>
          <w:b/>
          <w:bCs/>
          <w:sz w:val="32"/>
          <w:szCs w:val="32"/>
          <w:lang w:eastAsia="ru-RU"/>
        </w:rPr>
      </w:pPr>
    </w:p>
    <w:p w:rsidR="00CB4A1B" w:rsidRDefault="00CB4A1B" w:rsidP="00193469">
      <w:pPr>
        <w:ind w:right="-284"/>
        <w:jc w:val="center"/>
        <w:rPr>
          <w:b/>
          <w:bCs/>
          <w:sz w:val="32"/>
          <w:szCs w:val="32"/>
          <w:lang w:eastAsia="ru-RU"/>
        </w:rPr>
      </w:pPr>
    </w:p>
    <w:p w:rsidR="00CB4A1B" w:rsidRDefault="00CB4A1B" w:rsidP="00224DED">
      <w:pPr>
        <w:ind w:right="-284"/>
        <w:rPr>
          <w:b/>
          <w:bCs/>
          <w:sz w:val="32"/>
          <w:szCs w:val="32"/>
          <w:lang w:eastAsia="ru-RU"/>
        </w:rPr>
      </w:pPr>
    </w:p>
    <w:p w:rsidR="00CB4A1B" w:rsidRDefault="00CB4A1B" w:rsidP="00224DED">
      <w:pPr>
        <w:ind w:right="-284"/>
        <w:rPr>
          <w:b/>
          <w:bCs/>
          <w:sz w:val="32"/>
          <w:szCs w:val="32"/>
          <w:lang w:eastAsia="ru-RU"/>
        </w:rPr>
      </w:pPr>
    </w:p>
    <w:p w:rsidR="00CB4A1B" w:rsidRDefault="00CB4A1B" w:rsidP="00224DED">
      <w:pPr>
        <w:ind w:right="-284"/>
        <w:rPr>
          <w:b/>
          <w:bCs/>
          <w:sz w:val="32"/>
          <w:szCs w:val="32"/>
          <w:lang w:eastAsia="ru-RU"/>
        </w:rPr>
      </w:pPr>
    </w:p>
    <w:p w:rsidR="00CB4A1B" w:rsidRDefault="00CB4A1B" w:rsidP="00224DED">
      <w:pPr>
        <w:ind w:right="-284"/>
        <w:rPr>
          <w:b/>
          <w:bCs/>
          <w:sz w:val="32"/>
          <w:szCs w:val="32"/>
          <w:lang w:eastAsia="ru-RU"/>
        </w:rPr>
      </w:pPr>
    </w:p>
    <w:p w:rsidR="00CB4A1B" w:rsidRDefault="00CB4A1B" w:rsidP="00224DED">
      <w:pPr>
        <w:ind w:right="-284"/>
        <w:rPr>
          <w:b/>
          <w:bCs/>
          <w:sz w:val="32"/>
          <w:szCs w:val="32"/>
          <w:lang w:eastAsia="ru-RU"/>
        </w:rPr>
      </w:pPr>
    </w:p>
    <w:p w:rsidR="00CB4A1B" w:rsidRDefault="00CB4A1B" w:rsidP="00224DED">
      <w:pPr>
        <w:ind w:right="-284"/>
        <w:rPr>
          <w:b/>
          <w:bCs/>
          <w:sz w:val="32"/>
          <w:szCs w:val="32"/>
          <w:lang w:eastAsia="ru-RU"/>
        </w:rPr>
      </w:pPr>
    </w:p>
    <w:p w:rsidR="00CB4A1B" w:rsidRDefault="00CB4A1B" w:rsidP="00224DED">
      <w:pPr>
        <w:ind w:right="-284"/>
        <w:rPr>
          <w:b/>
          <w:bCs/>
          <w:sz w:val="32"/>
          <w:szCs w:val="32"/>
          <w:lang w:eastAsia="ru-RU"/>
        </w:rPr>
      </w:pPr>
    </w:p>
    <w:p w:rsidR="00CB4A1B" w:rsidRDefault="00CB4A1B" w:rsidP="00224DED">
      <w:pPr>
        <w:ind w:right="-284"/>
        <w:rPr>
          <w:b/>
          <w:bCs/>
          <w:sz w:val="32"/>
          <w:szCs w:val="32"/>
          <w:lang w:eastAsia="ru-RU"/>
        </w:rPr>
      </w:pPr>
    </w:p>
    <w:p w:rsidR="00CB4A1B" w:rsidRDefault="00CB4A1B" w:rsidP="00224DED">
      <w:pPr>
        <w:ind w:right="-284"/>
        <w:rPr>
          <w:b/>
          <w:bCs/>
          <w:sz w:val="32"/>
          <w:szCs w:val="32"/>
          <w:lang w:eastAsia="ru-RU"/>
        </w:rPr>
      </w:pPr>
    </w:p>
    <w:p w:rsidR="00CB4A1B" w:rsidRDefault="00CB4A1B" w:rsidP="00224DED">
      <w:pPr>
        <w:ind w:right="-284"/>
        <w:rPr>
          <w:b/>
          <w:bCs/>
          <w:sz w:val="32"/>
          <w:szCs w:val="32"/>
          <w:lang w:eastAsia="ru-RU"/>
        </w:rPr>
      </w:pPr>
    </w:p>
    <w:p w:rsidR="00CB4A1B" w:rsidRDefault="00CB4A1B" w:rsidP="00224DED">
      <w:pPr>
        <w:ind w:right="-284"/>
        <w:rPr>
          <w:b/>
          <w:bCs/>
          <w:sz w:val="32"/>
          <w:szCs w:val="32"/>
          <w:lang w:eastAsia="ru-RU"/>
        </w:rPr>
      </w:pPr>
    </w:p>
    <w:p w:rsidR="00CB4A1B" w:rsidRDefault="00CB4A1B" w:rsidP="00224DED">
      <w:pPr>
        <w:ind w:right="-284"/>
        <w:rPr>
          <w:b/>
          <w:bCs/>
          <w:sz w:val="32"/>
          <w:szCs w:val="32"/>
          <w:lang w:eastAsia="ru-RU"/>
        </w:rPr>
      </w:pPr>
    </w:p>
    <w:p w:rsidR="00CB4A1B" w:rsidRDefault="00CB4A1B" w:rsidP="00224DED">
      <w:pPr>
        <w:ind w:right="-284"/>
        <w:rPr>
          <w:b/>
          <w:bCs/>
          <w:sz w:val="32"/>
          <w:szCs w:val="32"/>
          <w:lang w:eastAsia="ru-RU"/>
        </w:rPr>
      </w:pPr>
    </w:p>
    <w:p w:rsidR="00CB4A1B" w:rsidRPr="00CB4A1B" w:rsidRDefault="00226F37" w:rsidP="00193469">
      <w:pPr>
        <w:ind w:right="-284"/>
        <w:jc w:val="center"/>
        <w:rPr>
          <w:b/>
          <w:bCs/>
          <w:lang w:eastAsia="ru-RU"/>
        </w:rPr>
      </w:pPr>
      <w:r>
        <w:rPr>
          <w:b/>
          <w:bCs/>
          <w:lang w:eastAsia="ru-RU"/>
        </w:rPr>
        <w:t>Н-Инхо-</w:t>
      </w:r>
      <w:r w:rsidR="005F18BF">
        <w:rPr>
          <w:b/>
          <w:bCs/>
          <w:lang w:eastAsia="ru-RU"/>
        </w:rPr>
        <w:t>2020</w:t>
      </w:r>
      <w:r>
        <w:rPr>
          <w:b/>
          <w:bCs/>
          <w:lang w:eastAsia="ru-RU"/>
        </w:rPr>
        <w:t>.</w:t>
      </w:r>
    </w:p>
    <w:p w:rsidR="00CB4A1B" w:rsidRDefault="00CB4A1B" w:rsidP="00224DED">
      <w:pPr>
        <w:ind w:right="-284"/>
        <w:rPr>
          <w:b/>
          <w:bCs/>
          <w:sz w:val="32"/>
          <w:szCs w:val="32"/>
          <w:lang w:eastAsia="ru-RU"/>
        </w:rPr>
      </w:pPr>
    </w:p>
    <w:p w:rsidR="00CB4A1B" w:rsidRDefault="00CB4A1B" w:rsidP="00224DED">
      <w:pPr>
        <w:ind w:right="-284"/>
        <w:rPr>
          <w:b/>
          <w:bCs/>
          <w:sz w:val="32"/>
          <w:szCs w:val="32"/>
          <w:lang w:eastAsia="ru-RU"/>
        </w:rPr>
      </w:pPr>
    </w:p>
    <w:p w:rsidR="00D20824" w:rsidRDefault="00B04A6E" w:rsidP="00C458E0">
      <w:pPr>
        <w:pStyle w:val="1"/>
        <w:rPr>
          <w:b w:val="0"/>
          <w:sz w:val="24"/>
          <w:szCs w:val="24"/>
        </w:rPr>
      </w:pPr>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8.8pt;margin-top:27.8pt;width:496.5pt;height:10in;z-index:1;mso-position-horizontal-relative:text;mso-position-vertical-relative:text">
            <v:imagedata r:id="rId6" o:title="ПРОГРАММА «Повышение качества математического образования учащихся» на 2020-2022 учебные годы"/>
          </v:shape>
        </w:pict>
      </w:r>
    </w:p>
    <w:p w:rsidR="00B04A6E" w:rsidRDefault="00B04A6E" w:rsidP="00C458E0">
      <w:pPr>
        <w:pStyle w:val="1"/>
        <w:rPr>
          <w:b w:val="0"/>
          <w:sz w:val="24"/>
          <w:szCs w:val="24"/>
        </w:rPr>
      </w:pPr>
    </w:p>
    <w:p w:rsidR="00B04A6E" w:rsidRDefault="00B04A6E" w:rsidP="00C458E0">
      <w:pPr>
        <w:pStyle w:val="1"/>
        <w:rPr>
          <w:b w:val="0"/>
          <w:sz w:val="24"/>
          <w:szCs w:val="24"/>
        </w:rPr>
      </w:pPr>
    </w:p>
    <w:p w:rsidR="00B04A6E" w:rsidRDefault="00B04A6E" w:rsidP="00C458E0">
      <w:pPr>
        <w:pStyle w:val="1"/>
        <w:rPr>
          <w:b w:val="0"/>
          <w:sz w:val="24"/>
          <w:szCs w:val="24"/>
        </w:rPr>
      </w:pPr>
      <w:bookmarkStart w:id="0" w:name="_GoBack"/>
      <w:bookmarkEnd w:id="0"/>
    </w:p>
    <w:p w:rsidR="00B04A6E" w:rsidRDefault="00B04A6E" w:rsidP="00C458E0">
      <w:pPr>
        <w:pStyle w:val="1"/>
        <w:rPr>
          <w:b w:val="0"/>
          <w:sz w:val="24"/>
          <w:szCs w:val="24"/>
        </w:rPr>
      </w:pPr>
    </w:p>
    <w:p w:rsidR="00B04A6E" w:rsidRDefault="00B04A6E" w:rsidP="00C458E0">
      <w:pPr>
        <w:pStyle w:val="1"/>
        <w:rPr>
          <w:b w:val="0"/>
          <w:sz w:val="24"/>
          <w:szCs w:val="24"/>
        </w:rPr>
      </w:pPr>
    </w:p>
    <w:p w:rsidR="00B04A6E" w:rsidRDefault="00B04A6E" w:rsidP="00C458E0">
      <w:pPr>
        <w:pStyle w:val="1"/>
        <w:rPr>
          <w:b w:val="0"/>
          <w:sz w:val="24"/>
          <w:szCs w:val="24"/>
        </w:rPr>
      </w:pPr>
    </w:p>
    <w:p w:rsidR="00B04A6E" w:rsidRDefault="00B04A6E" w:rsidP="00C458E0">
      <w:pPr>
        <w:pStyle w:val="1"/>
        <w:rPr>
          <w:b w:val="0"/>
          <w:sz w:val="24"/>
          <w:szCs w:val="24"/>
        </w:rPr>
      </w:pPr>
    </w:p>
    <w:p w:rsidR="00B04A6E" w:rsidRDefault="00B04A6E" w:rsidP="00C458E0">
      <w:pPr>
        <w:pStyle w:val="1"/>
        <w:rPr>
          <w:b w:val="0"/>
          <w:sz w:val="24"/>
          <w:szCs w:val="24"/>
        </w:rPr>
      </w:pPr>
    </w:p>
    <w:p w:rsidR="00B04A6E" w:rsidRDefault="00B04A6E" w:rsidP="00C458E0">
      <w:pPr>
        <w:pStyle w:val="1"/>
        <w:rPr>
          <w:b w:val="0"/>
          <w:sz w:val="24"/>
          <w:szCs w:val="24"/>
        </w:rPr>
      </w:pPr>
    </w:p>
    <w:p w:rsidR="00B04A6E" w:rsidRDefault="00B04A6E" w:rsidP="00C458E0">
      <w:pPr>
        <w:pStyle w:val="1"/>
        <w:rPr>
          <w:b w:val="0"/>
          <w:sz w:val="24"/>
          <w:szCs w:val="24"/>
        </w:rPr>
      </w:pPr>
    </w:p>
    <w:p w:rsidR="00B04A6E" w:rsidRDefault="00B04A6E" w:rsidP="00C458E0">
      <w:pPr>
        <w:pStyle w:val="1"/>
        <w:rPr>
          <w:b w:val="0"/>
          <w:sz w:val="24"/>
          <w:szCs w:val="24"/>
        </w:rPr>
      </w:pPr>
    </w:p>
    <w:p w:rsidR="00B04A6E" w:rsidRDefault="00B04A6E" w:rsidP="00C458E0">
      <w:pPr>
        <w:pStyle w:val="1"/>
        <w:rPr>
          <w:b w:val="0"/>
          <w:sz w:val="24"/>
          <w:szCs w:val="24"/>
        </w:rPr>
      </w:pPr>
    </w:p>
    <w:p w:rsidR="00B04A6E" w:rsidRDefault="00B04A6E" w:rsidP="00C458E0">
      <w:pPr>
        <w:pStyle w:val="1"/>
        <w:rPr>
          <w:b w:val="0"/>
          <w:sz w:val="24"/>
          <w:szCs w:val="24"/>
        </w:rPr>
      </w:pPr>
    </w:p>
    <w:p w:rsidR="00B04A6E" w:rsidRDefault="00B04A6E" w:rsidP="00C458E0">
      <w:pPr>
        <w:pStyle w:val="1"/>
        <w:rPr>
          <w:b w:val="0"/>
          <w:sz w:val="24"/>
          <w:szCs w:val="24"/>
        </w:rPr>
      </w:pPr>
    </w:p>
    <w:p w:rsidR="00B04A6E" w:rsidRDefault="00B04A6E" w:rsidP="00C458E0">
      <w:pPr>
        <w:pStyle w:val="1"/>
        <w:rPr>
          <w:b w:val="0"/>
          <w:sz w:val="24"/>
          <w:szCs w:val="24"/>
        </w:rPr>
      </w:pPr>
    </w:p>
    <w:p w:rsidR="00B04A6E" w:rsidRDefault="00B04A6E" w:rsidP="00C458E0">
      <w:pPr>
        <w:pStyle w:val="1"/>
        <w:rPr>
          <w:b w:val="0"/>
          <w:sz w:val="24"/>
          <w:szCs w:val="24"/>
        </w:rPr>
      </w:pPr>
    </w:p>
    <w:p w:rsidR="00B04A6E" w:rsidRDefault="00B04A6E" w:rsidP="00C458E0">
      <w:pPr>
        <w:pStyle w:val="1"/>
        <w:rPr>
          <w:b w:val="0"/>
          <w:sz w:val="24"/>
          <w:szCs w:val="24"/>
        </w:rPr>
      </w:pPr>
    </w:p>
    <w:p w:rsidR="00B04A6E" w:rsidRDefault="00B04A6E" w:rsidP="00C458E0">
      <w:pPr>
        <w:pStyle w:val="1"/>
        <w:rPr>
          <w:b w:val="0"/>
          <w:sz w:val="24"/>
          <w:szCs w:val="24"/>
        </w:rPr>
      </w:pPr>
    </w:p>
    <w:p w:rsidR="00B04A6E" w:rsidRDefault="00B04A6E" w:rsidP="00C458E0">
      <w:pPr>
        <w:pStyle w:val="1"/>
        <w:rPr>
          <w:b w:val="0"/>
          <w:sz w:val="24"/>
          <w:szCs w:val="24"/>
        </w:rPr>
      </w:pPr>
    </w:p>
    <w:p w:rsidR="00B04A6E" w:rsidRDefault="00B04A6E" w:rsidP="00C458E0">
      <w:pPr>
        <w:pStyle w:val="1"/>
        <w:rPr>
          <w:b w:val="0"/>
          <w:sz w:val="24"/>
          <w:szCs w:val="24"/>
        </w:rPr>
      </w:pPr>
    </w:p>
    <w:p w:rsidR="00B04A6E" w:rsidRDefault="00B04A6E" w:rsidP="00C458E0">
      <w:pPr>
        <w:pStyle w:val="1"/>
        <w:rPr>
          <w:b w:val="0"/>
          <w:sz w:val="24"/>
          <w:szCs w:val="24"/>
        </w:rPr>
      </w:pPr>
    </w:p>
    <w:p w:rsidR="00B04A6E" w:rsidRDefault="00B04A6E" w:rsidP="00C458E0">
      <w:pPr>
        <w:pStyle w:val="1"/>
        <w:rPr>
          <w:b w:val="0"/>
          <w:sz w:val="24"/>
          <w:szCs w:val="24"/>
        </w:rPr>
      </w:pPr>
    </w:p>
    <w:p w:rsidR="00B04A6E" w:rsidRDefault="00B04A6E" w:rsidP="00C458E0">
      <w:pPr>
        <w:pStyle w:val="1"/>
        <w:rPr>
          <w:b w:val="0"/>
          <w:sz w:val="24"/>
          <w:szCs w:val="24"/>
        </w:rPr>
      </w:pPr>
    </w:p>
    <w:p w:rsidR="00B04A6E" w:rsidRDefault="00B04A6E" w:rsidP="00C458E0">
      <w:pPr>
        <w:pStyle w:val="1"/>
        <w:rPr>
          <w:b w:val="0"/>
          <w:sz w:val="24"/>
          <w:szCs w:val="24"/>
        </w:rPr>
      </w:pPr>
    </w:p>
    <w:p w:rsidR="00B04A6E" w:rsidRDefault="00B04A6E" w:rsidP="00C458E0">
      <w:pPr>
        <w:pStyle w:val="1"/>
        <w:rPr>
          <w:b w:val="0"/>
          <w:sz w:val="24"/>
          <w:szCs w:val="24"/>
        </w:rPr>
      </w:pPr>
    </w:p>
    <w:p w:rsidR="00B04A6E" w:rsidRDefault="00B04A6E" w:rsidP="00C458E0">
      <w:pPr>
        <w:pStyle w:val="1"/>
        <w:rPr>
          <w:b w:val="0"/>
          <w:sz w:val="24"/>
          <w:szCs w:val="24"/>
        </w:rPr>
      </w:pPr>
    </w:p>
    <w:p w:rsidR="00B04A6E" w:rsidRDefault="00B04A6E" w:rsidP="00C458E0">
      <w:pPr>
        <w:pStyle w:val="1"/>
        <w:rPr>
          <w:b w:val="0"/>
          <w:sz w:val="24"/>
          <w:szCs w:val="24"/>
        </w:rPr>
      </w:pPr>
    </w:p>
    <w:p w:rsidR="00B04A6E" w:rsidRDefault="00B04A6E" w:rsidP="00C458E0">
      <w:pPr>
        <w:pStyle w:val="1"/>
        <w:rPr>
          <w:b w:val="0"/>
          <w:sz w:val="24"/>
          <w:szCs w:val="24"/>
        </w:rPr>
      </w:pPr>
    </w:p>
    <w:p w:rsidR="00B04A6E" w:rsidRDefault="00B04A6E" w:rsidP="00C458E0">
      <w:pPr>
        <w:pStyle w:val="1"/>
        <w:rPr>
          <w:b w:val="0"/>
          <w:sz w:val="24"/>
          <w:szCs w:val="24"/>
        </w:rPr>
      </w:pPr>
    </w:p>
    <w:p w:rsidR="00C458E0" w:rsidRPr="001B3A4D" w:rsidRDefault="00C458E0" w:rsidP="00C158A8">
      <w:pPr>
        <w:pStyle w:val="1"/>
        <w:jc w:val="both"/>
        <w:rPr>
          <w:sz w:val="24"/>
          <w:szCs w:val="24"/>
        </w:rPr>
      </w:pPr>
      <w:r w:rsidRPr="001B3A4D">
        <w:rPr>
          <w:sz w:val="24"/>
          <w:szCs w:val="24"/>
        </w:rPr>
        <w:t>Обоснование актуальности темы</w:t>
      </w:r>
    </w:p>
    <w:p w:rsidR="00394C5A" w:rsidRPr="009D2999" w:rsidRDefault="00394C5A" w:rsidP="00C158A8">
      <w:pPr>
        <w:ind w:left="-540" w:right="-185" w:firstLine="180"/>
        <w:jc w:val="both"/>
      </w:pPr>
      <w:r w:rsidRPr="009D2999">
        <w:t xml:space="preserve">Математика занимает одно из центральных мест в общей системе образования. Эта её роль определяется глубоким богатством математических идей и результатов, накопленных человечеством за тысячи лет развития и являющихся существенной частью его культурного наследия, непрерывно расширяющимся спектром приложений математики к самым различным сторонам жизни и деятельности человека, несомненным влиянием математики на воспитание важнейших личностных качеств, её воспитательным потенциалом. </w:t>
      </w:r>
    </w:p>
    <w:p w:rsidR="00224DED" w:rsidRPr="009D2999" w:rsidRDefault="00C458E0" w:rsidP="00C158A8">
      <w:pPr>
        <w:ind w:left="-540" w:right="-185" w:firstLine="180"/>
        <w:jc w:val="both"/>
      </w:pPr>
      <w:r w:rsidRPr="009D2999">
        <w:t>Математика,  давно став языком науки  и техники,  в настоящее время все шире проникает в повседневную жизнь и обиходный язык. Компьютеризация общества, внедрение современных информационных технологий требует математической грамотности.  Это предполагает и конкретные математические знания,  и определенный стиль мышления, вырабатываемый математикой.   Математическое образование вносит свой вклад  в формирование общей  культуры человека. Изучение математики способствует эстетическому воспитанию человека,  пониманию красоты и изящества  математических рассуждений, восприятию геометрических форм, развивает воображение, пространственные представления, формирует у них представление о математике, как части общечеловеческой культуры.</w:t>
      </w:r>
    </w:p>
    <w:p w:rsidR="00D463D2" w:rsidRPr="009D2999" w:rsidRDefault="00224DED" w:rsidP="00C158A8">
      <w:pPr>
        <w:ind w:left="-540" w:right="-185" w:firstLine="180"/>
        <w:jc w:val="both"/>
      </w:pPr>
      <w:r w:rsidRPr="009D2999">
        <w:t xml:space="preserve"> </w:t>
      </w:r>
      <w:r w:rsidR="00C458E0" w:rsidRPr="009D2999">
        <w:t xml:space="preserve"> </w:t>
      </w:r>
    </w:p>
    <w:p w:rsidR="00224DED" w:rsidRPr="009D2999" w:rsidRDefault="00224DED" w:rsidP="00C158A8">
      <w:pPr>
        <w:ind w:left="-540" w:right="-185" w:firstLine="180"/>
        <w:jc w:val="both"/>
      </w:pPr>
      <w:r w:rsidRPr="009D2999">
        <w:t>Предпосылками, актуализирующими необходимость разработк</w:t>
      </w:r>
      <w:r w:rsidR="00FC61E6" w:rsidRPr="009D2999">
        <w:t>и данного проекта</w:t>
      </w:r>
      <w:r w:rsidRPr="009D2999">
        <w:t>, послужили следующие причины:</w:t>
      </w:r>
    </w:p>
    <w:p w:rsidR="00D463D2" w:rsidRPr="009D2999" w:rsidRDefault="00D463D2" w:rsidP="00C158A8">
      <w:pPr>
        <w:ind w:left="-540" w:right="-185" w:firstLine="180"/>
        <w:jc w:val="both"/>
      </w:pPr>
    </w:p>
    <w:p w:rsidR="002C4590" w:rsidRPr="00FC61E6" w:rsidRDefault="00D463D2" w:rsidP="00C158A8">
      <w:pPr>
        <w:tabs>
          <w:tab w:val="num" w:pos="540"/>
        </w:tabs>
        <w:ind w:left="-360"/>
        <w:jc w:val="both"/>
        <w:rPr>
          <w:rStyle w:val="a5"/>
        </w:rPr>
      </w:pPr>
      <w:r w:rsidRPr="009D2999">
        <w:t xml:space="preserve">Социальный заказ на формирование устойчивых знаний при подготовке и сдаче ГИА и ЕГЭ. Сравнительный анализ  выполнения  заданий с кратким ответом свидетельствует о том,  что </w:t>
      </w:r>
      <w:r w:rsidR="00422239" w:rsidRPr="009D2999">
        <w:t xml:space="preserve"> существуют проблемы  в уровне</w:t>
      </w:r>
      <w:r w:rsidRPr="009D2999">
        <w:t xml:space="preserve"> подготовки </w:t>
      </w:r>
      <w:r w:rsidR="00422239" w:rsidRPr="009D2999">
        <w:t xml:space="preserve"> по решению заданий   на использование  приобретенных знаний и умений в практической деятельности и повседневной жизни.</w:t>
      </w:r>
      <w:r w:rsidR="006D4E8F" w:rsidRPr="009D2999">
        <w:t xml:space="preserve"> </w:t>
      </w:r>
      <w:r w:rsidR="002C4590" w:rsidRPr="009D2999">
        <w:rPr>
          <w:rStyle w:val="a5"/>
          <w:b w:val="0"/>
        </w:rPr>
        <w:t>Тревожная картина выявляется при анализе математического образования</w:t>
      </w:r>
      <w:r w:rsidR="002C4590" w:rsidRPr="00653D4B">
        <w:rPr>
          <w:rStyle w:val="a5"/>
          <w:b w:val="0"/>
        </w:rPr>
        <w:t xml:space="preserve"> учащихся – потеряна выявление условий мотивации учебной деятельности, если учесть, что при овладении знаниями успеха достигает человек в своей жизни лишь на 20-30% от интеллекта, а 70-80% от мотивов, отсутствует поиск </w:t>
      </w:r>
      <w:proofErr w:type="spellStart"/>
      <w:r w:rsidR="002C4590" w:rsidRPr="00653D4B">
        <w:rPr>
          <w:rStyle w:val="a5"/>
          <w:b w:val="0"/>
        </w:rPr>
        <w:t>итегративных</w:t>
      </w:r>
      <w:proofErr w:type="spellEnd"/>
      <w:r w:rsidR="002C4590" w:rsidRPr="00653D4B">
        <w:rPr>
          <w:rStyle w:val="a5"/>
          <w:b w:val="0"/>
        </w:rPr>
        <w:t xml:space="preserve"> методов, а именно: алгебраических и </w:t>
      </w:r>
      <w:r w:rsidR="002C4590" w:rsidRPr="00FC61E6">
        <w:rPr>
          <w:rStyle w:val="a5"/>
          <w:b w:val="0"/>
        </w:rPr>
        <w:t>геометрических</w:t>
      </w:r>
      <w:r w:rsidR="002C4590" w:rsidRPr="00FC61E6">
        <w:rPr>
          <w:rStyle w:val="a5"/>
        </w:rPr>
        <w:t xml:space="preserve">. </w:t>
      </w:r>
    </w:p>
    <w:p w:rsidR="00902B10" w:rsidRPr="00FC61E6" w:rsidRDefault="00902B10" w:rsidP="00C158A8">
      <w:pPr>
        <w:tabs>
          <w:tab w:val="num" w:pos="540"/>
        </w:tabs>
        <w:ind w:left="-360"/>
        <w:jc w:val="both"/>
      </w:pPr>
    </w:p>
    <w:p w:rsidR="003821ED" w:rsidRPr="001B3A4D" w:rsidRDefault="00422239" w:rsidP="00C158A8">
      <w:pPr>
        <w:tabs>
          <w:tab w:val="num" w:pos="540"/>
        </w:tabs>
        <w:ind w:left="-360"/>
        <w:jc w:val="both"/>
      </w:pPr>
      <w:r w:rsidRPr="00FC61E6">
        <w:rPr>
          <w:b/>
        </w:rPr>
        <w:t xml:space="preserve">   </w:t>
      </w:r>
      <w:r w:rsidR="001B3A4D">
        <w:rPr>
          <w:b/>
        </w:rPr>
        <w:t>-</w:t>
      </w:r>
      <w:r w:rsidR="003821ED" w:rsidRPr="001B3A4D">
        <w:rPr>
          <w:bCs/>
          <w:kern w:val="36"/>
          <w:lang w:eastAsia="ru-RU"/>
        </w:rPr>
        <w:t>Проблемы в</w:t>
      </w:r>
      <w:r w:rsidR="003821ED" w:rsidRPr="001B3A4D">
        <w:t xml:space="preserve"> алгебраической </w:t>
      </w:r>
      <w:r w:rsidR="003821ED" w:rsidRPr="001B3A4D">
        <w:rPr>
          <w:bCs/>
          <w:kern w:val="36"/>
          <w:lang w:eastAsia="ru-RU"/>
        </w:rPr>
        <w:t xml:space="preserve"> подготовке школьников: </w:t>
      </w:r>
    </w:p>
    <w:p w:rsidR="003821ED" w:rsidRPr="00FC61E6" w:rsidRDefault="003821ED" w:rsidP="00C158A8">
      <w:pPr>
        <w:pStyle w:val="1"/>
        <w:numPr>
          <w:ilvl w:val="0"/>
          <w:numId w:val="19"/>
        </w:numPr>
        <w:jc w:val="both"/>
        <w:rPr>
          <w:b w:val="0"/>
          <w:sz w:val="24"/>
          <w:szCs w:val="24"/>
        </w:rPr>
      </w:pPr>
      <w:r w:rsidRPr="00FC61E6">
        <w:rPr>
          <w:b w:val="0"/>
          <w:sz w:val="24"/>
          <w:szCs w:val="24"/>
        </w:rPr>
        <w:t xml:space="preserve">слабые знания в построении и применении графиков; </w:t>
      </w:r>
    </w:p>
    <w:p w:rsidR="003821ED" w:rsidRPr="00FC61E6" w:rsidRDefault="003821ED" w:rsidP="00C158A8">
      <w:pPr>
        <w:pStyle w:val="1"/>
        <w:numPr>
          <w:ilvl w:val="0"/>
          <w:numId w:val="19"/>
        </w:numPr>
        <w:jc w:val="both"/>
        <w:rPr>
          <w:b w:val="0"/>
          <w:sz w:val="24"/>
          <w:szCs w:val="24"/>
        </w:rPr>
      </w:pPr>
      <w:r w:rsidRPr="00FC61E6">
        <w:rPr>
          <w:b w:val="0"/>
          <w:sz w:val="24"/>
          <w:szCs w:val="24"/>
        </w:rPr>
        <w:t xml:space="preserve">интенсивные затруднения при решении задач с процентами и текстовые задачи; </w:t>
      </w:r>
    </w:p>
    <w:p w:rsidR="003821ED" w:rsidRPr="00FC61E6" w:rsidRDefault="003821ED" w:rsidP="00C158A8">
      <w:pPr>
        <w:pStyle w:val="1"/>
        <w:numPr>
          <w:ilvl w:val="0"/>
          <w:numId w:val="19"/>
        </w:numPr>
        <w:jc w:val="both"/>
        <w:rPr>
          <w:b w:val="0"/>
          <w:sz w:val="24"/>
          <w:szCs w:val="24"/>
        </w:rPr>
      </w:pPr>
      <w:r w:rsidRPr="00FC61E6">
        <w:rPr>
          <w:b w:val="0"/>
          <w:sz w:val="24"/>
          <w:szCs w:val="24"/>
        </w:rPr>
        <w:t>слабое знание методов решения задач с параметрами;</w:t>
      </w:r>
    </w:p>
    <w:p w:rsidR="00422239" w:rsidRPr="00FC61E6" w:rsidRDefault="003821ED" w:rsidP="00C158A8">
      <w:pPr>
        <w:pStyle w:val="1"/>
        <w:numPr>
          <w:ilvl w:val="0"/>
          <w:numId w:val="19"/>
        </w:numPr>
        <w:jc w:val="both"/>
        <w:rPr>
          <w:b w:val="0"/>
          <w:sz w:val="24"/>
          <w:szCs w:val="24"/>
        </w:rPr>
      </w:pPr>
      <w:r w:rsidRPr="00FC61E6">
        <w:rPr>
          <w:b w:val="0"/>
          <w:sz w:val="24"/>
          <w:szCs w:val="24"/>
        </w:rPr>
        <w:t xml:space="preserve">отрывочные знания о методах решения уравнений (неравенств, систем уравнений). </w:t>
      </w:r>
      <w:r w:rsidR="00422239" w:rsidRPr="00FC61E6">
        <w:rPr>
          <w:b w:val="0"/>
          <w:sz w:val="24"/>
          <w:szCs w:val="24"/>
        </w:rPr>
        <w:t xml:space="preserve"> </w:t>
      </w:r>
    </w:p>
    <w:p w:rsidR="003821ED" w:rsidRPr="00FC61E6" w:rsidRDefault="00D463D2" w:rsidP="00C158A8">
      <w:pPr>
        <w:pStyle w:val="1"/>
        <w:jc w:val="both"/>
        <w:rPr>
          <w:b w:val="0"/>
          <w:sz w:val="24"/>
          <w:szCs w:val="24"/>
        </w:rPr>
      </w:pPr>
      <w:r w:rsidRPr="00FC61E6">
        <w:rPr>
          <w:b w:val="0"/>
          <w:sz w:val="24"/>
          <w:szCs w:val="24"/>
        </w:rPr>
        <w:t>-</w:t>
      </w:r>
      <w:r w:rsidR="003821ED" w:rsidRPr="00FC61E6">
        <w:rPr>
          <w:b w:val="0"/>
          <w:sz w:val="24"/>
          <w:szCs w:val="24"/>
        </w:rPr>
        <w:t xml:space="preserve">Проблемы в геометрической подготовке школьников: </w:t>
      </w:r>
    </w:p>
    <w:p w:rsidR="003821ED" w:rsidRPr="00FC61E6" w:rsidRDefault="003821ED" w:rsidP="00C158A8">
      <w:pPr>
        <w:pStyle w:val="1"/>
        <w:numPr>
          <w:ilvl w:val="0"/>
          <w:numId w:val="18"/>
        </w:numPr>
        <w:tabs>
          <w:tab w:val="clear" w:pos="720"/>
          <w:tab w:val="num" w:pos="0"/>
        </w:tabs>
        <w:ind w:left="360"/>
        <w:jc w:val="both"/>
        <w:rPr>
          <w:b w:val="0"/>
          <w:sz w:val="24"/>
          <w:szCs w:val="24"/>
        </w:rPr>
      </w:pPr>
      <w:r w:rsidRPr="00FC61E6">
        <w:rPr>
          <w:b w:val="0"/>
          <w:sz w:val="24"/>
          <w:szCs w:val="24"/>
        </w:rPr>
        <w:t xml:space="preserve">низкий уровень умений работать с текстом задачи; </w:t>
      </w:r>
    </w:p>
    <w:p w:rsidR="003821ED" w:rsidRPr="00FC61E6" w:rsidRDefault="003821ED" w:rsidP="00C158A8">
      <w:pPr>
        <w:pStyle w:val="1"/>
        <w:numPr>
          <w:ilvl w:val="0"/>
          <w:numId w:val="18"/>
        </w:numPr>
        <w:tabs>
          <w:tab w:val="clear" w:pos="720"/>
          <w:tab w:val="num" w:pos="0"/>
        </w:tabs>
        <w:ind w:left="360"/>
        <w:jc w:val="both"/>
        <w:rPr>
          <w:b w:val="0"/>
          <w:sz w:val="24"/>
          <w:szCs w:val="24"/>
        </w:rPr>
      </w:pPr>
      <w:r w:rsidRPr="00FC61E6">
        <w:rPr>
          <w:b w:val="0"/>
          <w:sz w:val="24"/>
          <w:szCs w:val="24"/>
        </w:rPr>
        <w:t xml:space="preserve">выполнять наблюдение, анализ ситуации в задаче; </w:t>
      </w:r>
    </w:p>
    <w:p w:rsidR="003821ED" w:rsidRPr="00FC61E6" w:rsidRDefault="003821ED" w:rsidP="00C158A8">
      <w:pPr>
        <w:pStyle w:val="1"/>
        <w:numPr>
          <w:ilvl w:val="0"/>
          <w:numId w:val="18"/>
        </w:numPr>
        <w:tabs>
          <w:tab w:val="clear" w:pos="720"/>
          <w:tab w:val="num" w:pos="0"/>
        </w:tabs>
        <w:ind w:left="360"/>
        <w:jc w:val="both"/>
        <w:rPr>
          <w:b w:val="0"/>
          <w:sz w:val="24"/>
          <w:szCs w:val="24"/>
        </w:rPr>
      </w:pPr>
      <w:r w:rsidRPr="00FC61E6">
        <w:rPr>
          <w:b w:val="0"/>
          <w:sz w:val="24"/>
          <w:szCs w:val="24"/>
        </w:rPr>
        <w:t xml:space="preserve">распознавать и применять эвристики; </w:t>
      </w:r>
    </w:p>
    <w:p w:rsidR="003821ED" w:rsidRPr="00FC61E6" w:rsidRDefault="003821ED" w:rsidP="00C158A8">
      <w:pPr>
        <w:pStyle w:val="1"/>
        <w:numPr>
          <w:ilvl w:val="0"/>
          <w:numId w:val="18"/>
        </w:numPr>
        <w:tabs>
          <w:tab w:val="clear" w:pos="720"/>
          <w:tab w:val="num" w:pos="0"/>
        </w:tabs>
        <w:ind w:left="360"/>
        <w:jc w:val="both"/>
        <w:rPr>
          <w:b w:val="0"/>
          <w:sz w:val="24"/>
          <w:szCs w:val="24"/>
        </w:rPr>
      </w:pPr>
      <w:r w:rsidRPr="00FC61E6">
        <w:rPr>
          <w:b w:val="0"/>
          <w:sz w:val="24"/>
          <w:szCs w:val="24"/>
        </w:rPr>
        <w:t xml:space="preserve">существенные пробелы в теоретической подготовке; </w:t>
      </w:r>
    </w:p>
    <w:p w:rsidR="003821ED" w:rsidRPr="00FC61E6" w:rsidRDefault="003821ED" w:rsidP="00C158A8">
      <w:pPr>
        <w:pStyle w:val="1"/>
        <w:numPr>
          <w:ilvl w:val="0"/>
          <w:numId w:val="18"/>
        </w:numPr>
        <w:tabs>
          <w:tab w:val="clear" w:pos="720"/>
          <w:tab w:val="num" w:pos="0"/>
        </w:tabs>
        <w:ind w:left="360"/>
        <w:jc w:val="both"/>
        <w:rPr>
          <w:b w:val="0"/>
          <w:sz w:val="24"/>
          <w:szCs w:val="24"/>
        </w:rPr>
      </w:pPr>
      <w:r w:rsidRPr="00FC61E6">
        <w:rPr>
          <w:b w:val="0"/>
          <w:sz w:val="24"/>
          <w:szCs w:val="24"/>
        </w:rPr>
        <w:t xml:space="preserve">не знание общих методов решения задач, </w:t>
      </w:r>
    </w:p>
    <w:p w:rsidR="003821ED" w:rsidRPr="00FC61E6" w:rsidRDefault="00D463D2" w:rsidP="00C158A8">
      <w:pPr>
        <w:pStyle w:val="1"/>
        <w:jc w:val="both"/>
        <w:rPr>
          <w:b w:val="0"/>
          <w:sz w:val="24"/>
          <w:szCs w:val="24"/>
        </w:rPr>
      </w:pPr>
      <w:r w:rsidRPr="00FC61E6">
        <w:rPr>
          <w:b w:val="0"/>
          <w:sz w:val="24"/>
          <w:szCs w:val="24"/>
        </w:rPr>
        <w:t>-</w:t>
      </w:r>
      <w:r w:rsidR="003821ED" w:rsidRPr="00FC61E6">
        <w:rPr>
          <w:b w:val="0"/>
          <w:sz w:val="24"/>
          <w:szCs w:val="24"/>
        </w:rPr>
        <w:t>Затруднения учителей в профессиональной деятельности</w:t>
      </w:r>
    </w:p>
    <w:p w:rsidR="003821ED" w:rsidRPr="00FC61E6" w:rsidRDefault="003821ED" w:rsidP="00C158A8">
      <w:pPr>
        <w:pStyle w:val="1"/>
        <w:numPr>
          <w:ilvl w:val="0"/>
          <w:numId w:val="20"/>
        </w:numPr>
        <w:jc w:val="both"/>
        <w:rPr>
          <w:b w:val="0"/>
          <w:sz w:val="24"/>
          <w:szCs w:val="24"/>
        </w:rPr>
      </w:pPr>
      <w:r w:rsidRPr="00FC61E6">
        <w:rPr>
          <w:b w:val="0"/>
          <w:sz w:val="24"/>
          <w:szCs w:val="24"/>
        </w:rPr>
        <w:t xml:space="preserve">В обучении учащихся решению задач: геометрических, задач с целыми числами, задач с параметрами,  подготовке учащихся к ГИА и ЕГЭ </w:t>
      </w:r>
    </w:p>
    <w:p w:rsidR="003821ED" w:rsidRPr="00FC61E6" w:rsidRDefault="003821ED" w:rsidP="00C158A8">
      <w:pPr>
        <w:pStyle w:val="1"/>
        <w:numPr>
          <w:ilvl w:val="0"/>
          <w:numId w:val="20"/>
        </w:numPr>
        <w:jc w:val="both"/>
        <w:rPr>
          <w:b w:val="0"/>
          <w:sz w:val="24"/>
          <w:szCs w:val="24"/>
        </w:rPr>
      </w:pPr>
      <w:r w:rsidRPr="00FC61E6">
        <w:rPr>
          <w:b w:val="0"/>
          <w:sz w:val="24"/>
          <w:szCs w:val="24"/>
        </w:rPr>
        <w:t>В применении компьютерных технологий</w:t>
      </w:r>
    </w:p>
    <w:p w:rsidR="003821ED" w:rsidRPr="00FC61E6" w:rsidRDefault="003821ED" w:rsidP="00C158A8">
      <w:pPr>
        <w:pStyle w:val="1"/>
        <w:numPr>
          <w:ilvl w:val="0"/>
          <w:numId w:val="20"/>
        </w:numPr>
        <w:jc w:val="both"/>
        <w:rPr>
          <w:b w:val="0"/>
          <w:sz w:val="24"/>
          <w:szCs w:val="24"/>
        </w:rPr>
      </w:pPr>
      <w:r w:rsidRPr="00FC61E6">
        <w:rPr>
          <w:b w:val="0"/>
          <w:sz w:val="24"/>
          <w:szCs w:val="24"/>
        </w:rPr>
        <w:t xml:space="preserve">В разработке и проведении элективных курсов </w:t>
      </w:r>
    </w:p>
    <w:p w:rsidR="003821ED" w:rsidRPr="00FC61E6" w:rsidRDefault="003821ED" w:rsidP="00C158A8">
      <w:pPr>
        <w:pStyle w:val="1"/>
        <w:numPr>
          <w:ilvl w:val="0"/>
          <w:numId w:val="20"/>
        </w:numPr>
        <w:jc w:val="both"/>
        <w:rPr>
          <w:b w:val="0"/>
          <w:sz w:val="24"/>
          <w:szCs w:val="24"/>
        </w:rPr>
      </w:pPr>
      <w:r w:rsidRPr="00FC61E6">
        <w:rPr>
          <w:b w:val="0"/>
          <w:sz w:val="24"/>
          <w:szCs w:val="24"/>
        </w:rPr>
        <w:t xml:space="preserve">В руководстве исследовательской деятельности </w:t>
      </w:r>
    </w:p>
    <w:p w:rsidR="003821ED" w:rsidRPr="00FC61E6" w:rsidRDefault="003821ED" w:rsidP="00C158A8">
      <w:pPr>
        <w:pStyle w:val="1"/>
        <w:numPr>
          <w:ilvl w:val="0"/>
          <w:numId w:val="20"/>
        </w:numPr>
        <w:jc w:val="both"/>
        <w:rPr>
          <w:b w:val="0"/>
          <w:sz w:val="24"/>
          <w:szCs w:val="24"/>
        </w:rPr>
      </w:pPr>
      <w:r w:rsidRPr="00FC61E6">
        <w:rPr>
          <w:b w:val="0"/>
          <w:sz w:val="24"/>
          <w:szCs w:val="24"/>
        </w:rPr>
        <w:t xml:space="preserve">В анализе личного опыта педагогической деятельности </w:t>
      </w:r>
    </w:p>
    <w:p w:rsidR="00600243" w:rsidRPr="00FC61E6" w:rsidRDefault="00D463D2" w:rsidP="00C158A8">
      <w:pPr>
        <w:tabs>
          <w:tab w:val="num" w:pos="540"/>
        </w:tabs>
        <w:jc w:val="both"/>
      </w:pPr>
      <w:r w:rsidRPr="00FC61E6">
        <w:lastRenderedPageBreak/>
        <w:t>-</w:t>
      </w:r>
      <w:r w:rsidR="00422239" w:rsidRPr="00FC61E6">
        <w:rPr>
          <w:rStyle w:val="c6"/>
        </w:rPr>
        <w:t xml:space="preserve"> Новое понимание результатов общего образования в рамках концепции нового стандарта </w:t>
      </w:r>
      <w:r w:rsidR="00600243" w:rsidRPr="00FC61E6">
        <w:rPr>
          <w:rStyle w:val="c6"/>
        </w:rPr>
        <w:t xml:space="preserve"> и </w:t>
      </w:r>
      <w:r w:rsidR="00600243" w:rsidRPr="00FC61E6">
        <w:t>основных требований</w:t>
      </w:r>
      <w:r w:rsidR="00224DED" w:rsidRPr="00FC61E6">
        <w:t xml:space="preserve"> ФГОС;</w:t>
      </w:r>
      <w:r w:rsidR="00600243" w:rsidRPr="00FC61E6">
        <w:t xml:space="preserve"> </w:t>
      </w:r>
    </w:p>
    <w:p w:rsidR="00600243" w:rsidRPr="00FC61E6" w:rsidRDefault="00600243" w:rsidP="00C158A8">
      <w:pPr>
        <w:tabs>
          <w:tab w:val="num" w:pos="540"/>
        </w:tabs>
        <w:jc w:val="both"/>
        <w:rPr>
          <w:rStyle w:val="a5"/>
          <w:b w:val="0"/>
        </w:rPr>
      </w:pPr>
      <w:r w:rsidRPr="00FC61E6">
        <w:rPr>
          <w:rStyle w:val="a5"/>
          <w:b w:val="0"/>
        </w:rPr>
        <w:t>-</w:t>
      </w:r>
      <w:r w:rsidR="002C4590" w:rsidRPr="00FC61E6">
        <w:rPr>
          <w:rStyle w:val="a5"/>
          <w:b w:val="0"/>
        </w:rPr>
        <w:t>За последние 10 лет растеряно такое качество личности учащихся, как познавательная самостоятельность, интерес</w:t>
      </w:r>
      <w:r w:rsidRPr="00FC61E6">
        <w:rPr>
          <w:rStyle w:val="a5"/>
          <w:b w:val="0"/>
        </w:rPr>
        <w:t xml:space="preserve">; </w:t>
      </w:r>
    </w:p>
    <w:p w:rsidR="002C4590" w:rsidRPr="00FC61E6" w:rsidRDefault="00600243" w:rsidP="00C158A8">
      <w:pPr>
        <w:tabs>
          <w:tab w:val="num" w:pos="540"/>
        </w:tabs>
        <w:jc w:val="both"/>
        <w:rPr>
          <w:rStyle w:val="a5"/>
          <w:b w:val="0"/>
        </w:rPr>
      </w:pPr>
      <w:r w:rsidRPr="00FC61E6">
        <w:rPr>
          <w:rStyle w:val="a5"/>
          <w:b w:val="0"/>
        </w:rPr>
        <w:t>-</w:t>
      </w:r>
      <w:proofErr w:type="spellStart"/>
      <w:r w:rsidR="002C4590" w:rsidRPr="00FC61E6">
        <w:rPr>
          <w:rStyle w:val="a5"/>
          <w:b w:val="0"/>
        </w:rPr>
        <w:t>Координального</w:t>
      </w:r>
      <w:proofErr w:type="spellEnd"/>
      <w:r w:rsidR="002C4590" w:rsidRPr="00FC61E6">
        <w:rPr>
          <w:rStyle w:val="a5"/>
          <w:b w:val="0"/>
        </w:rPr>
        <w:t xml:space="preserve"> изменения требует диагностирование и критерии оценки учебной деятельности школьников.</w:t>
      </w:r>
    </w:p>
    <w:p w:rsidR="00600243" w:rsidRPr="00FC61E6" w:rsidRDefault="00600243" w:rsidP="00C158A8">
      <w:pPr>
        <w:ind w:right="-284"/>
        <w:jc w:val="both"/>
      </w:pPr>
    </w:p>
    <w:p w:rsidR="00597448" w:rsidRPr="00653D4B" w:rsidRDefault="00C458E0" w:rsidP="00C158A8">
      <w:pPr>
        <w:ind w:left="-426" w:right="-284"/>
        <w:jc w:val="both"/>
        <w:rPr>
          <w:bCs/>
          <w:lang w:eastAsia="ru-RU"/>
        </w:rPr>
      </w:pPr>
      <w:r w:rsidRPr="00653D4B">
        <w:t>Исход</w:t>
      </w:r>
      <w:r w:rsidR="00597448" w:rsidRPr="00653D4B">
        <w:t>я из выше сказанного, можно считать</w:t>
      </w:r>
      <w:r w:rsidRPr="00653D4B">
        <w:t xml:space="preserve">, что возникла необходимость в создании  </w:t>
      </w:r>
      <w:r w:rsidR="00FC61E6">
        <w:rPr>
          <w:bCs/>
          <w:lang w:eastAsia="ru-RU"/>
        </w:rPr>
        <w:t>с</w:t>
      </w:r>
      <w:r w:rsidRPr="00653D4B">
        <w:rPr>
          <w:bCs/>
          <w:lang w:eastAsia="ru-RU"/>
        </w:rPr>
        <w:t>етевого  проекта</w:t>
      </w:r>
      <w:r w:rsidR="00597448" w:rsidRPr="00653D4B">
        <w:rPr>
          <w:bCs/>
          <w:lang w:eastAsia="ru-RU"/>
        </w:rPr>
        <w:t xml:space="preserve">   </w:t>
      </w:r>
      <w:r w:rsidRPr="00653D4B">
        <w:rPr>
          <w:bCs/>
          <w:lang w:eastAsia="ru-RU"/>
        </w:rPr>
        <w:t>«Повышение качества математическог</w:t>
      </w:r>
      <w:r w:rsidR="00597448" w:rsidRPr="00653D4B">
        <w:rPr>
          <w:bCs/>
          <w:lang w:eastAsia="ru-RU"/>
        </w:rPr>
        <w:t xml:space="preserve">о образования в образовательных </w:t>
      </w:r>
      <w:r w:rsidR="00406554">
        <w:rPr>
          <w:bCs/>
          <w:lang w:eastAsia="ru-RU"/>
        </w:rPr>
        <w:t>учреждениях</w:t>
      </w:r>
      <w:r w:rsidRPr="00653D4B">
        <w:rPr>
          <w:bCs/>
          <w:lang w:eastAsia="ru-RU"/>
        </w:rPr>
        <w:t xml:space="preserve">» </w:t>
      </w:r>
      <w:r w:rsidRPr="00653D4B">
        <w:t xml:space="preserve"> </w:t>
      </w:r>
    </w:p>
    <w:p w:rsidR="00C458E0" w:rsidRPr="00653D4B" w:rsidRDefault="00C458E0" w:rsidP="00C158A8">
      <w:pPr>
        <w:spacing w:before="100" w:beforeAutospacing="1" w:after="100" w:afterAutospacing="1"/>
        <w:ind w:left="-426" w:right="-284"/>
        <w:jc w:val="both"/>
        <w:rPr>
          <w:lang w:eastAsia="ru-RU"/>
        </w:rPr>
      </w:pPr>
      <w:r w:rsidRPr="00653D4B">
        <w:rPr>
          <w:b/>
          <w:bCs/>
          <w:lang w:eastAsia="ru-RU"/>
        </w:rPr>
        <w:t xml:space="preserve">Цель: </w:t>
      </w:r>
      <w:r w:rsidR="00597448" w:rsidRPr="00653D4B">
        <w:rPr>
          <w:b/>
          <w:bCs/>
          <w:lang w:eastAsia="ru-RU"/>
        </w:rPr>
        <w:t xml:space="preserve"> </w:t>
      </w:r>
      <w:r w:rsidR="00597448" w:rsidRPr="00653D4B">
        <w:rPr>
          <w:bCs/>
          <w:lang w:eastAsia="ru-RU"/>
        </w:rPr>
        <w:t>П</w:t>
      </w:r>
      <w:r w:rsidRPr="00653D4B">
        <w:rPr>
          <w:bCs/>
          <w:lang w:eastAsia="ru-RU"/>
        </w:rPr>
        <w:t xml:space="preserve">овышение </w:t>
      </w:r>
      <w:r w:rsidRPr="00653D4B">
        <w:rPr>
          <w:lang w:eastAsia="ru-RU"/>
        </w:rPr>
        <w:t xml:space="preserve"> уровня преподавания и улучшение качества </w:t>
      </w:r>
      <w:r w:rsidR="006D4E8F" w:rsidRPr="00653D4B">
        <w:rPr>
          <w:lang w:eastAsia="ru-RU"/>
        </w:rPr>
        <w:t xml:space="preserve">математической подготовки </w:t>
      </w:r>
      <w:r w:rsidR="00422239" w:rsidRPr="00653D4B">
        <w:rPr>
          <w:lang w:eastAsia="ru-RU"/>
        </w:rPr>
        <w:t xml:space="preserve"> учащихся  </w:t>
      </w:r>
      <w:r w:rsidR="00406554">
        <w:rPr>
          <w:lang w:eastAsia="ru-RU"/>
        </w:rPr>
        <w:t>школы</w:t>
      </w:r>
      <w:r w:rsidR="00422239" w:rsidRPr="00653D4B">
        <w:rPr>
          <w:lang w:eastAsia="ru-RU"/>
        </w:rPr>
        <w:t>.</w:t>
      </w:r>
      <w:r w:rsidRPr="00653D4B">
        <w:rPr>
          <w:lang w:eastAsia="ru-RU"/>
        </w:rPr>
        <w:t xml:space="preserve"> </w:t>
      </w:r>
    </w:p>
    <w:p w:rsidR="00C458E0" w:rsidRPr="00653D4B" w:rsidRDefault="00C458E0" w:rsidP="00C158A8">
      <w:pPr>
        <w:spacing w:before="100" w:beforeAutospacing="1" w:after="100" w:afterAutospacing="1"/>
        <w:ind w:left="-426" w:right="-284"/>
        <w:jc w:val="both"/>
        <w:rPr>
          <w:lang w:eastAsia="ru-RU"/>
        </w:rPr>
      </w:pPr>
      <w:r w:rsidRPr="00653D4B">
        <w:rPr>
          <w:lang w:eastAsia="ru-RU"/>
        </w:rPr>
        <w:t xml:space="preserve">Задачи: </w:t>
      </w:r>
    </w:p>
    <w:p w:rsidR="00C458E0" w:rsidRPr="00653D4B" w:rsidRDefault="00C458E0" w:rsidP="00C158A8">
      <w:pPr>
        <w:spacing w:before="100" w:beforeAutospacing="1" w:after="100" w:afterAutospacing="1"/>
        <w:ind w:left="-426" w:right="-284"/>
        <w:jc w:val="both"/>
        <w:rPr>
          <w:lang w:eastAsia="ru-RU"/>
        </w:rPr>
      </w:pPr>
      <w:r w:rsidRPr="00653D4B">
        <w:rPr>
          <w:lang w:eastAsia="ru-RU"/>
        </w:rPr>
        <w:t xml:space="preserve">Одна из главных задач на ближайшие годы — </w:t>
      </w:r>
      <w:r w:rsidRPr="00653D4B">
        <w:rPr>
          <w:b/>
          <w:bCs/>
          <w:lang w:eastAsia="ru-RU"/>
        </w:rPr>
        <w:t>усиление преподавания математики в школ</w:t>
      </w:r>
      <w:r w:rsidR="00406554">
        <w:rPr>
          <w:b/>
          <w:bCs/>
          <w:lang w:eastAsia="ru-RU"/>
        </w:rPr>
        <w:t>е.</w:t>
      </w:r>
    </w:p>
    <w:p w:rsidR="001B3A4D" w:rsidRDefault="00600243" w:rsidP="00C158A8">
      <w:pPr>
        <w:numPr>
          <w:ilvl w:val="0"/>
          <w:numId w:val="40"/>
        </w:numPr>
        <w:tabs>
          <w:tab w:val="clear" w:pos="885"/>
          <w:tab w:val="num" w:pos="180"/>
        </w:tabs>
        <w:spacing w:before="100" w:beforeAutospacing="1" w:after="100" w:afterAutospacing="1"/>
        <w:ind w:left="180" w:right="165"/>
        <w:jc w:val="both"/>
      </w:pPr>
      <w:r w:rsidRPr="00653D4B">
        <w:rPr>
          <w:lang w:eastAsia="ru-RU"/>
        </w:rPr>
        <w:t>П</w:t>
      </w:r>
      <w:r w:rsidR="00C458E0" w:rsidRPr="00653D4B">
        <w:rPr>
          <w:lang w:eastAsia="ru-RU"/>
        </w:rPr>
        <w:t>овышение квалификации учителей.</w:t>
      </w:r>
      <w:r w:rsidR="001B3A4D">
        <w:rPr>
          <w:lang w:eastAsia="ru-RU"/>
        </w:rPr>
        <w:t xml:space="preserve"> </w:t>
      </w:r>
      <w:r w:rsidR="001B3A4D" w:rsidRPr="009D2999">
        <w:t>Создание  условий для перехода на ФГОС  основного общего образования.</w:t>
      </w:r>
    </w:p>
    <w:p w:rsidR="001B3A4D" w:rsidRDefault="001B3A4D" w:rsidP="00C158A8">
      <w:pPr>
        <w:numPr>
          <w:ilvl w:val="0"/>
          <w:numId w:val="40"/>
        </w:numPr>
        <w:tabs>
          <w:tab w:val="clear" w:pos="885"/>
          <w:tab w:val="num" w:pos="180"/>
        </w:tabs>
        <w:spacing w:before="100" w:beforeAutospacing="1" w:after="100" w:afterAutospacing="1"/>
        <w:ind w:left="180" w:right="165"/>
        <w:jc w:val="both"/>
      </w:pPr>
      <w:r>
        <w:t>Мотивация всех участников образовательного процесса на его качество.</w:t>
      </w:r>
    </w:p>
    <w:p w:rsidR="001B3A4D" w:rsidRDefault="001B3A4D" w:rsidP="00C158A8">
      <w:pPr>
        <w:numPr>
          <w:ilvl w:val="0"/>
          <w:numId w:val="40"/>
        </w:numPr>
        <w:tabs>
          <w:tab w:val="clear" w:pos="885"/>
          <w:tab w:val="num" w:pos="180"/>
        </w:tabs>
        <w:spacing w:before="100" w:beforeAutospacing="1" w:after="100" w:afterAutospacing="1"/>
        <w:ind w:left="180" w:right="165"/>
        <w:jc w:val="both"/>
      </w:pPr>
      <w:r>
        <w:rPr>
          <w:rStyle w:val="c9"/>
        </w:rPr>
        <w:t>Формирование у учащихся потребности к изучению математики, раскрытие творческого потенциала ученика;</w:t>
      </w:r>
    </w:p>
    <w:p w:rsidR="001B3A4D" w:rsidRPr="009D2999" w:rsidRDefault="001B3A4D" w:rsidP="00C158A8">
      <w:pPr>
        <w:numPr>
          <w:ilvl w:val="0"/>
          <w:numId w:val="40"/>
        </w:numPr>
        <w:tabs>
          <w:tab w:val="clear" w:pos="885"/>
          <w:tab w:val="num" w:pos="180"/>
        </w:tabs>
        <w:spacing w:before="100" w:beforeAutospacing="1" w:after="100" w:afterAutospacing="1"/>
        <w:ind w:left="180" w:right="165"/>
        <w:jc w:val="both"/>
      </w:pPr>
      <w:r>
        <w:rPr>
          <w:rStyle w:val="c9"/>
        </w:rPr>
        <w:t>Сосредоточение основных усилий  на создании базы знаний у учащихся  9-х и 11-го классов для успешной сдачи ГИА и ЕГЭ;</w:t>
      </w:r>
    </w:p>
    <w:p w:rsidR="001B3A4D" w:rsidRDefault="001B3A4D" w:rsidP="00C158A8">
      <w:pPr>
        <w:numPr>
          <w:ilvl w:val="0"/>
          <w:numId w:val="40"/>
        </w:numPr>
        <w:tabs>
          <w:tab w:val="clear" w:pos="885"/>
          <w:tab w:val="num" w:pos="180"/>
        </w:tabs>
        <w:spacing w:before="100" w:beforeAutospacing="1" w:after="100" w:afterAutospacing="1"/>
        <w:ind w:left="180" w:right="165"/>
        <w:jc w:val="both"/>
        <w:rPr>
          <w:lang w:eastAsia="ru-RU"/>
        </w:rPr>
      </w:pPr>
      <w:r w:rsidRPr="009D2999">
        <w:rPr>
          <w:lang w:eastAsia="ru-RU"/>
        </w:rPr>
        <w:t>Усиление практической направленности  математического образования.</w:t>
      </w:r>
    </w:p>
    <w:p w:rsidR="001B3A4D" w:rsidRPr="009D2999" w:rsidRDefault="001B3A4D" w:rsidP="00C158A8">
      <w:pPr>
        <w:numPr>
          <w:ilvl w:val="0"/>
          <w:numId w:val="40"/>
        </w:numPr>
        <w:tabs>
          <w:tab w:val="clear" w:pos="885"/>
          <w:tab w:val="num" w:pos="180"/>
        </w:tabs>
        <w:spacing w:before="100" w:beforeAutospacing="1" w:after="100" w:afterAutospacing="1"/>
        <w:ind w:left="180" w:right="165"/>
        <w:jc w:val="both"/>
        <w:rPr>
          <w:lang w:eastAsia="ru-RU"/>
        </w:rPr>
      </w:pPr>
      <w:r>
        <w:rPr>
          <w:rStyle w:val="c9"/>
        </w:rPr>
        <w:t>Совершенствование системы текущего контроля успеваемости и промежуточной аттестации для обеспечения объективности оценивания уровня подготовки учащихся.</w:t>
      </w:r>
    </w:p>
    <w:p w:rsidR="001B3A4D" w:rsidRPr="009D2999" w:rsidRDefault="001B3A4D" w:rsidP="00C158A8">
      <w:pPr>
        <w:numPr>
          <w:ilvl w:val="0"/>
          <w:numId w:val="40"/>
        </w:numPr>
        <w:tabs>
          <w:tab w:val="clear" w:pos="885"/>
          <w:tab w:val="num" w:pos="180"/>
        </w:tabs>
        <w:spacing w:before="100" w:beforeAutospacing="1" w:after="100" w:afterAutospacing="1"/>
        <w:ind w:left="180" w:right="165"/>
        <w:jc w:val="both"/>
        <w:rPr>
          <w:lang w:eastAsia="ru-RU"/>
        </w:rPr>
      </w:pPr>
      <w:r w:rsidRPr="009D2999">
        <w:rPr>
          <w:lang w:eastAsia="ru-RU"/>
        </w:rPr>
        <w:t xml:space="preserve">Подготовка  перечня  мер, которые помогут </w:t>
      </w:r>
      <w:r w:rsidRPr="009D2999">
        <w:rPr>
          <w:bCs/>
          <w:lang w:eastAsia="ru-RU"/>
        </w:rPr>
        <w:t>выявлять и поддерживать одаренных школьников</w:t>
      </w:r>
    </w:p>
    <w:p w:rsidR="001B3A4D" w:rsidRDefault="001B3A4D" w:rsidP="00C158A8">
      <w:pPr>
        <w:numPr>
          <w:ilvl w:val="0"/>
          <w:numId w:val="40"/>
        </w:numPr>
        <w:tabs>
          <w:tab w:val="clear" w:pos="885"/>
          <w:tab w:val="num" w:pos="180"/>
        </w:tabs>
        <w:spacing w:before="100" w:beforeAutospacing="1" w:after="100" w:afterAutospacing="1"/>
        <w:ind w:left="180" w:right="165"/>
        <w:jc w:val="both"/>
        <w:rPr>
          <w:lang w:eastAsia="ru-RU"/>
        </w:rPr>
      </w:pPr>
      <w:r w:rsidRPr="009D2999">
        <w:rPr>
          <w:lang w:eastAsia="ru-RU"/>
        </w:rPr>
        <w:t>Ранняя профориентация школьников</w:t>
      </w:r>
      <w:r>
        <w:rPr>
          <w:lang w:eastAsia="ru-RU"/>
        </w:rPr>
        <w:t xml:space="preserve"> и п</w:t>
      </w:r>
      <w:r w:rsidRPr="009D2999">
        <w:rPr>
          <w:lang w:eastAsia="ru-RU"/>
        </w:rPr>
        <w:t>одготовка учащихся к поступлению в вузы, и обеспечение возможности успешного обучения в них.</w:t>
      </w:r>
    </w:p>
    <w:p w:rsidR="00C458E0" w:rsidRPr="00653D4B" w:rsidRDefault="001B3A4D" w:rsidP="00C158A8">
      <w:pPr>
        <w:numPr>
          <w:ilvl w:val="0"/>
          <w:numId w:val="40"/>
        </w:numPr>
        <w:tabs>
          <w:tab w:val="clear" w:pos="885"/>
          <w:tab w:val="num" w:pos="180"/>
        </w:tabs>
        <w:spacing w:before="100" w:beforeAutospacing="1" w:after="100" w:afterAutospacing="1"/>
        <w:ind w:left="180" w:right="165"/>
        <w:jc w:val="both"/>
        <w:rPr>
          <w:lang w:eastAsia="ru-RU"/>
        </w:rPr>
      </w:pPr>
      <w:r w:rsidRPr="009D2999">
        <w:rPr>
          <w:lang w:eastAsia="ru-RU"/>
        </w:rPr>
        <w:t xml:space="preserve"> Повышение квалификации учителей.</w:t>
      </w:r>
    </w:p>
    <w:p w:rsidR="00C458E0" w:rsidRPr="00653D4B" w:rsidRDefault="00C458E0" w:rsidP="00691B12">
      <w:pPr>
        <w:ind w:left="-426" w:right="-284"/>
        <w:jc w:val="center"/>
        <w:rPr>
          <w:lang w:eastAsia="ru-RU"/>
        </w:rPr>
      </w:pPr>
      <w:r w:rsidRPr="00653D4B">
        <w:rPr>
          <w:b/>
          <w:bCs/>
          <w:lang w:eastAsia="ru-RU"/>
        </w:rPr>
        <w:t>Основные  положения</w:t>
      </w:r>
      <w:r w:rsidRPr="00653D4B">
        <w:rPr>
          <w:lang w:eastAsia="ru-RU"/>
        </w:rPr>
        <w:br/>
      </w:r>
      <w:r w:rsidRPr="00653D4B">
        <w:rPr>
          <w:lang w:eastAsia="ru-RU"/>
        </w:rPr>
        <w:br/>
        <w:t>Основной целью математического образования можно считать обучение учащихся математической деятельности, то есть деятельности учеников, направленной на освоение математической области знаний.</w:t>
      </w:r>
      <w:r w:rsidRPr="00653D4B">
        <w:rPr>
          <w:lang w:eastAsia="ru-RU"/>
        </w:rPr>
        <w:br/>
      </w:r>
    </w:p>
    <w:p w:rsidR="00C458E0" w:rsidRPr="00653D4B" w:rsidRDefault="00C458E0" w:rsidP="00C158A8">
      <w:pPr>
        <w:ind w:left="-426" w:right="-284"/>
        <w:jc w:val="both"/>
        <w:rPr>
          <w:lang w:eastAsia="ru-RU"/>
        </w:rPr>
      </w:pPr>
      <w:r w:rsidRPr="00653D4B">
        <w:rPr>
          <w:lang w:eastAsia="ru-RU"/>
        </w:rPr>
        <w:t>К основным концептуальным положениям проекта  можно  относить:</w:t>
      </w:r>
    </w:p>
    <w:p w:rsidR="00C458E0" w:rsidRPr="00653D4B" w:rsidRDefault="00C458E0" w:rsidP="00C158A8">
      <w:pPr>
        <w:numPr>
          <w:ilvl w:val="0"/>
          <w:numId w:val="3"/>
        </w:numPr>
        <w:tabs>
          <w:tab w:val="num" w:pos="0"/>
        </w:tabs>
        <w:spacing w:before="100" w:beforeAutospacing="1" w:after="100" w:afterAutospacing="1"/>
        <w:ind w:left="-426" w:right="-284" w:firstLine="0"/>
        <w:jc w:val="both"/>
        <w:rPr>
          <w:lang w:eastAsia="ru-RU"/>
        </w:rPr>
      </w:pPr>
      <w:r w:rsidRPr="00653D4B">
        <w:rPr>
          <w:lang w:eastAsia="ru-RU"/>
        </w:rPr>
        <w:t xml:space="preserve">Математическое образование необходимо для всех школьников независимо от профиля обучения. Недопустимо сокращение программ по математики и времени на их освоение в </w:t>
      </w:r>
      <w:r w:rsidR="00406554">
        <w:rPr>
          <w:lang w:eastAsia="ru-RU"/>
        </w:rPr>
        <w:t xml:space="preserve"> школе</w:t>
      </w:r>
      <w:r w:rsidRPr="00653D4B">
        <w:rPr>
          <w:lang w:eastAsia="ru-RU"/>
        </w:rPr>
        <w:t xml:space="preserve">. </w:t>
      </w:r>
    </w:p>
    <w:p w:rsidR="00C458E0" w:rsidRPr="00653D4B" w:rsidRDefault="00C458E0" w:rsidP="00C158A8">
      <w:pPr>
        <w:numPr>
          <w:ilvl w:val="0"/>
          <w:numId w:val="3"/>
        </w:numPr>
        <w:tabs>
          <w:tab w:val="num" w:pos="0"/>
        </w:tabs>
        <w:spacing w:before="100" w:beforeAutospacing="1" w:after="100" w:afterAutospacing="1"/>
        <w:ind w:left="-426" w:right="-284" w:firstLine="0"/>
        <w:jc w:val="both"/>
        <w:rPr>
          <w:lang w:eastAsia="ru-RU"/>
        </w:rPr>
      </w:pPr>
      <w:r w:rsidRPr="00653D4B">
        <w:rPr>
          <w:lang w:eastAsia="ru-RU"/>
        </w:rPr>
        <w:t xml:space="preserve">Дифференциация математической подготовки </w:t>
      </w:r>
      <w:r w:rsidR="00C6156B">
        <w:rPr>
          <w:lang w:eastAsia="ru-RU"/>
        </w:rPr>
        <w:t xml:space="preserve">необходима в </w:t>
      </w:r>
      <w:r w:rsidRPr="00653D4B">
        <w:rPr>
          <w:lang w:eastAsia="ru-RU"/>
        </w:rPr>
        <w:t xml:space="preserve">школе. </w:t>
      </w:r>
    </w:p>
    <w:p w:rsidR="00C458E0" w:rsidRPr="00653D4B" w:rsidRDefault="00C458E0" w:rsidP="00C158A8">
      <w:pPr>
        <w:numPr>
          <w:ilvl w:val="0"/>
          <w:numId w:val="3"/>
        </w:numPr>
        <w:tabs>
          <w:tab w:val="num" w:pos="0"/>
        </w:tabs>
        <w:spacing w:before="100" w:beforeAutospacing="1" w:after="100" w:afterAutospacing="1"/>
        <w:ind w:left="-426" w:right="-284" w:firstLine="0"/>
        <w:jc w:val="both"/>
        <w:rPr>
          <w:lang w:eastAsia="ru-RU"/>
        </w:rPr>
      </w:pPr>
      <w:r w:rsidRPr="00653D4B">
        <w:rPr>
          <w:lang w:eastAsia="ru-RU"/>
        </w:rPr>
        <w:t xml:space="preserve">Уровневая и профильная дифференциация обучения должна обеспечивать гармоническое сочетание в обучении интересов личности и общества, соответствовать идеям личностно-ориентированного обучения. </w:t>
      </w:r>
    </w:p>
    <w:p w:rsidR="00212C64" w:rsidRDefault="00C458E0" w:rsidP="00C158A8">
      <w:pPr>
        <w:tabs>
          <w:tab w:val="num" w:pos="0"/>
        </w:tabs>
        <w:ind w:left="-426" w:right="-284"/>
        <w:jc w:val="both"/>
        <w:rPr>
          <w:lang w:eastAsia="ru-RU"/>
        </w:rPr>
      </w:pPr>
      <w:r w:rsidRPr="00653D4B">
        <w:rPr>
          <w:b/>
          <w:bCs/>
          <w:lang w:eastAsia="ru-RU"/>
        </w:rPr>
        <w:t xml:space="preserve"> Организация образовательного процесса</w:t>
      </w:r>
      <w:r w:rsidR="006D4E8F" w:rsidRPr="00653D4B">
        <w:rPr>
          <w:lang w:eastAsia="ru-RU"/>
        </w:rPr>
        <w:t>.</w:t>
      </w:r>
    </w:p>
    <w:p w:rsidR="00C458E0" w:rsidRPr="00653D4B" w:rsidRDefault="00C458E0" w:rsidP="00C158A8">
      <w:pPr>
        <w:tabs>
          <w:tab w:val="num" w:pos="0"/>
        </w:tabs>
        <w:ind w:left="-426" w:right="-284"/>
        <w:jc w:val="both"/>
        <w:rPr>
          <w:b/>
          <w:bCs/>
          <w:lang w:eastAsia="ru-RU"/>
        </w:rPr>
      </w:pPr>
      <w:r w:rsidRPr="00653D4B">
        <w:rPr>
          <w:lang w:eastAsia="ru-RU"/>
        </w:rPr>
        <w:br/>
        <w:t>Для того, чтобы процесс изучения математики на всех этапах обучения проходил осознанно, необходимо, когда это возможно:</w:t>
      </w:r>
    </w:p>
    <w:p w:rsidR="00C458E0" w:rsidRPr="00653D4B" w:rsidRDefault="00C458E0" w:rsidP="00C158A8">
      <w:pPr>
        <w:numPr>
          <w:ilvl w:val="0"/>
          <w:numId w:val="4"/>
        </w:numPr>
        <w:tabs>
          <w:tab w:val="num" w:pos="0"/>
        </w:tabs>
        <w:spacing w:before="100" w:beforeAutospacing="1" w:after="100" w:afterAutospacing="1"/>
        <w:ind w:left="-426" w:right="-284" w:firstLine="0"/>
        <w:jc w:val="both"/>
        <w:rPr>
          <w:lang w:eastAsia="ru-RU"/>
        </w:rPr>
      </w:pPr>
      <w:r w:rsidRPr="00653D4B">
        <w:rPr>
          <w:lang w:eastAsia="ru-RU"/>
        </w:rPr>
        <w:t>осуществлять введение новых понятий на основе личностно-</w:t>
      </w:r>
      <w:proofErr w:type="spellStart"/>
      <w:r w:rsidRPr="00653D4B">
        <w:rPr>
          <w:lang w:eastAsia="ru-RU"/>
        </w:rPr>
        <w:t>деятельностного</w:t>
      </w:r>
      <w:proofErr w:type="spellEnd"/>
      <w:r w:rsidRPr="00653D4B">
        <w:rPr>
          <w:lang w:eastAsia="ru-RU"/>
        </w:rPr>
        <w:t xml:space="preserve"> подхода;</w:t>
      </w:r>
    </w:p>
    <w:p w:rsidR="00C458E0" w:rsidRPr="00653D4B" w:rsidRDefault="00C458E0" w:rsidP="00C158A8">
      <w:pPr>
        <w:numPr>
          <w:ilvl w:val="0"/>
          <w:numId w:val="4"/>
        </w:numPr>
        <w:tabs>
          <w:tab w:val="num" w:pos="0"/>
        </w:tabs>
        <w:spacing w:before="100" w:beforeAutospacing="1" w:after="100" w:afterAutospacing="1"/>
        <w:ind w:left="-426" w:right="-284" w:firstLine="0"/>
        <w:jc w:val="both"/>
        <w:rPr>
          <w:lang w:eastAsia="ru-RU"/>
        </w:rPr>
      </w:pPr>
      <w:r w:rsidRPr="00653D4B">
        <w:rPr>
          <w:lang w:eastAsia="ru-RU"/>
        </w:rPr>
        <w:t>в каждой изучаемой теме выделять базис в пространстве задач этой темы;</w:t>
      </w:r>
    </w:p>
    <w:p w:rsidR="00C458E0" w:rsidRPr="00653D4B" w:rsidRDefault="00C458E0" w:rsidP="00C158A8">
      <w:pPr>
        <w:numPr>
          <w:ilvl w:val="0"/>
          <w:numId w:val="4"/>
        </w:numPr>
        <w:tabs>
          <w:tab w:val="num" w:pos="0"/>
        </w:tabs>
        <w:spacing w:before="100" w:beforeAutospacing="1" w:after="100" w:afterAutospacing="1"/>
        <w:ind w:left="-426" w:right="-284" w:firstLine="0"/>
        <w:jc w:val="both"/>
        <w:rPr>
          <w:lang w:eastAsia="ru-RU"/>
        </w:rPr>
      </w:pPr>
      <w:r w:rsidRPr="00653D4B">
        <w:rPr>
          <w:lang w:eastAsia="ru-RU"/>
        </w:rPr>
        <w:t>переходить к абстрактному от конкретного, прибегая к фактическому или воображаемому эксперименту, чтобы подготовить развитие теории примерами из реальной жизни;</w:t>
      </w:r>
    </w:p>
    <w:p w:rsidR="00C458E0" w:rsidRPr="00653D4B" w:rsidRDefault="00C458E0" w:rsidP="00C158A8">
      <w:pPr>
        <w:numPr>
          <w:ilvl w:val="0"/>
          <w:numId w:val="4"/>
        </w:numPr>
        <w:tabs>
          <w:tab w:val="num" w:pos="0"/>
        </w:tabs>
        <w:spacing w:before="100" w:beforeAutospacing="1" w:after="100" w:afterAutospacing="1"/>
        <w:ind w:left="-426" w:right="-284" w:firstLine="0"/>
        <w:jc w:val="both"/>
        <w:rPr>
          <w:lang w:eastAsia="ru-RU"/>
        </w:rPr>
      </w:pPr>
      <w:r w:rsidRPr="00653D4B">
        <w:rPr>
          <w:lang w:eastAsia="ru-RU"/>
        </w:rPr>
        <w:lastRenderedPageBreak/>
        <w:t>отрабатывать навыки только тогда, когда приемы и правила, которые используются, поняты учащимися;</w:t>
      </w:r>
    </w:p>
    <w:p w:rsidR="00C458E0" w:rsidRPr="00653D4B" w:rsidRDefault="00C458E0" w:rsidP="00C158A8">
      <w:pPr>
        <w:numPr>
          <w:ilvl w:val="0"/>
          <w:numId w:val="4"/>
        </w:numPr>
        <w:tabs>
          <w:tab w:val="num" w:pos="0"/>
        </w:tabs>
        <w:spacing w:before="100" w:beforeAutospacing="1" w:after="100" w:afterAutospacing="1"/>
        <w:ind w:left="-426" w:right="-284" w:firstLine="0"/>
        <w:jc w:val="both"/>
        <w:rPr>
          <w:lang w:eastAsia="ru-RU"/>
        </w:rPr>
      </w:pPr>
      <w:r w:rsidRPr="00653D4B">
        <w:rPr>
          <w:lang w:eastAsia="ru-RU"/>
        </w:rPr>
        <w:t>сводить к минимуму количество фактов, необходимых для запоминания, ограничиваясь фундаментальными, часто используемыми результатами;</w:t>
      </w:r>
    </w:p>
    <w:p w:rsidR="00C458E0" w:rsidRPr="00653D4B" w:rsidRDefault="00C458E0" w:rsidP="00C158A8">
      <w:pPr>
        <w:numPr>
          <w:ilvl w:val="0"/>
          <w:numId w:val="4"/>
        </w:numPr>
        <w:tabs>
          <w:tab w:val="num" w:pos="0"/>
        </w:tabs>
        <w:spacing w:before="100" w:beforeAutospacing="1" w:after="100" w:afterAutospacing="1"/>
        <w:ind w:left="-426" w:right="-284" w:firstLine="0"/>
        <w:jc w:val="both"/>
        <w:rPr>
          <w:lang w:eastAsia="ru-RU"/>
        </w:rPr>
      </w:pPr>
      <w:r w:rsidRPr="00653D4B">
        <w:rPr>
          <w:lang w:eastAsia="ru-RU"/>
        </w:rPr>
        <w:t>по возможности избегать неподготовленных переходов к изучению новых тем при наличии пробелов в ранее изученных;</w:t>
      </w:r>
    </w:p>
    <w:p w:rsidR="00C458E0" w:rsidRPr="00653D4B" w:rsidRDefault="00C458E0" w:rsidP="00C158A8">
      <w:pPr>
        <w:numPr>
          <w:ilvl w:val="0"/>
          <w:numId w:val="4"/>
        </w:numPr>
        <w:tabs>
          <w:tab w:val="num" w:pos="0"/>
        </w:tabs>
        <w:spacing w:before="100" w:beforeAutospacing="1" w:after="100" w:afterAutospacing="1"/>
        <w:ind w:left="-426" w:right="-284" w:firstLine="0"/>
        <w:jc w:val="both"/>
        <w:rPr>
          <w:lang w:eastAsia="ru-RU"/>
        </w:rPr>
      </w:pPr>
      <w:r w:rsidRPr="00653D4B">
        <w:rPr>
          <w:lang w:eastAsia="ru-RU"/>
        </w:rPr>
        <w:t>создавать проблемные ситуации, побуждая учащихся к самостоятельному открытию математических результатов;</w:t>
      </w:r>
    </w:p>
    <w:p w:rsidR="00C458E0" w:rsidRPr="00653D4B" w:rsidRDefault="00C458E0" w:rsidP="00C158A8">
      <w:pPr>
        <w:numPr>
          <w:ilvl w:val="0"/>
          <w:numId w:val="4"/>
        </w:numPr>
        <w:tabs>
          <w:tab w:val="num" w:pos="0"/>
        </w:tabs>
        <w:spacing w:before="100" w:beforeAutospacing="1" w:after="100" w:afterAutospacing="1"/>
        <w:ind w:left="-426" w:right="-284" w:firstLine="0"/>
        <w:jc w:val="both"/>
        <w:rPr>
          <w:lang w:eastAsia="ru-RU"/>
        </w:rPr>
      </w:pPr>
      <w:r w:rsidRPr="00653D4B">
        <w:rPr>
          <w:lang w:eastAsia="ru-RU"/>
        </w:rPr>
        <w:t>создавать условия для творческой исследовательской работы учащихся как обязательного элемента учебного процесса классов математического профиля;</w:t>
      </w:r>
    </w:p>
    <w:p w:rsidR="00C458E0" w:rsidRPr="00653D4B" w:rsidRDefault="00C458E0" w:rsidP="00C158A8">
      <w:pPr>
        <w:numPr>
          <w:ilvl w:val="0"/>
          <w:numId w:val="4"/>
        </w:numPr>
        <w:tabs>
          <w:tab w:val="num" w:pos="0"/>
        </w:tabs>
        <w:spacing w:before="100" w:beforeAutospacing="1" w:after="100" w:afterAutospacing="1"/>
        <w:ind w:left="-426" w:right="-284" w:firstLine="0"/>
        <w:jc w:val="both"/>
        <w:rPr>
          <w:lang w:eastAsia="ru-RU"/>
        </w:rPr>
      </w:pPr>
      <w:r w:rsidRPr="00653D4B">
        <w:rPr>
          <w:lang w:eastAsia="ru-RU"/>
        </w:rPr>
        <w:t>в рамках профильной дифференциации использовать уровневую дифференциацию;</w:t>
      </w:r>
    </w:p>
    <w:p w:rsidR="00C458E0" w:rsidRPr="00653D4B" w:rsidRDefault="00C458E0" w:rsidP="00C158A8">
      <w:pPr>
        <w:numPr>
          <w:ilvl w:val="0"/>
          <w:numId w:val="4"/>
        </w:numPr>
        <w:tabs>
          <w:tab w:val="num" w:pos="0"/>
        </w:tabs>
        <w:spacing w:before="100" w:beforeAutospacing="1" w:after="100" w:afterAutospacing="1"/>
        <w:ind w:left="-426" w:right="-284" w:firstLine="0"/>
        <w:jc w:val="both"/>
        <w:rPr>
          <w:lang w:eastAsia="ru-RU"/>
        </w:rPr>
      </w:pPr>
      <w:r w:rsidRPr="00653D4B">
        <w:rPr>
          <w:lang w:eastAsia="ru-RU"/>
        </w:rPr>
        <w:t>изучать затруднения учащихся, используя ошибку в качестве средства обучения;</w:t>
      </w:r>
    </w:p>
    <w:p w:rsidR="00C458E0" w:rsidRPr="00653D4B" w:rsidRDefault="00C458E0" w:rsidP="00C158A8">
      <w:pPr>
        <w:numPr>
          <w:ilvl w:val="0"/>
          <w:numId w:val="4"/>
        </w:numPr>
        <w:tabs>
          <w:tab w:val="num" w:pos="0"/>
        </w:tabs>
        <w:spacing w:before="100" w:beforeAutospacing="1" w:after="100" w:afterAutospacing="1"/>
        <w:ind w:left="-426" w:right="-284" w:firstLine="0"/>
        <w:jc w:val="both"/>
        <w:rPr>
          <w:lang w:eastAsia="ru-RU"/>
        </w:rPr>
      </w:pPr>
      <w:r w:rsidRPr="00653D4B">
        <w:rPr>
          <w:lang w:eastAsia="ru-RU"/>
        </w:rPr>
        <w:t>превращать контрольно-диагностическую процедуру в обучающую, осуществлять разработку обучающих тестов;</w:t>
      </w:r>
    </w:p>
    <w:p w:rsidR="001B3A4D" w:rsidRDefault="00C458E0" w:rsidP="00C158A8">
      <w:pPr>
        <w:numPr>
          <w:ilvl w:val="0"/>
          <w:numId w:val="4"/>
        </w:numPr>
        <w:tabs>
          <w:tab w:val="num" w:pos="0"/>
        </w:tabs>
        <w:spacing w:before="100" w:beforeAutospacing="1" w:after="100" w:afterAutospacing="1"/>
        <w:ind w:left="-426" w:right="-284" w:firstLine="0"/>
        <w:jc w:val="both"/>
        <w:rPr>
          <w:lang w:eastAsia="ru-RU"/>
        </w:rPr>
      </w:pPr>
      <w:r w:rsidRPr="00653D4B">
        <w:rPr>
          <w:lang w:eastAsia="ru-RU"/>
        </w:rPr>
        <w:t>применять математическое моделирование при изучении смежных дисциплин</w:t>
      </w:r>
      <w:r w:rsidR="001B3A4D">
        <w:rPr>
          <w:lang w:eastAsia="ru-RU"/>
        </w:rPr>
        <w:t>.</w:t>
      </w:r>
    </w:p>
    <w:p w:rsidR="001B3A4D" w:rsidRPr="00653D4B" w:rsidRDefault="001B3A4D" w:rsidP="00C158A8">
      <w:pPr>
        <w:pStyle w:val="a3"/>
        <w:jc w:val="both"/>
      </w:pPr>
      <w:r w:rsidRPr="00653D4B">
        <w:t>Как  улучшить качество математической подготовки учащихся?</w:t>
      </w:r>
    </w:p>
    <w:p w:rsidR="001B3A4D" w:rsidRPr="00653D4B" w:rsidRDefault="001B3A4D" w:rsidP="00C158A8">
      <w:pPr>
        <w:ind w:left="-720" w:firstLine="540"/>
        <w:jc w:val="both"/>
      </w:pPr>
      <w:r w:rsidRPr="00653D4B">
        <w:t>Согласно концепции модернизации российского образования среднее (общее) образование нацелено на формирование социально грамотной и социально мобильной личности, осознающей свои гражданские права и обязанности, ясно представляющей потенциальные возможности, ресурсы и способы реализации выбранного жизненного пути.</w:t>
      </w:r>
    </w:p>
    <w:p w:rsidR="001B3A4D" w:rsidRPr="00653D4B" w:rsidRDefault="001B3A4D" w:rsidP="00C158A8">
      <w:pPr>
        <w:ind w:left="-720" w:firstLine="540"/>
        <w:jc w:val="both"/>
      </w:pPr>
      <w:r w:rsidRPr="00653D4B">
        <w:t xml:space="preserve">Обучение стало вариативным: появилось новое поколение учебной литературы и согласно закону об образовании учителя отказались от единых учебников, появились современные государственные образовательные стандарты общего образования, началось более широкое внедрение информационных технологий в преподавание всех школьных предметов, изменились цели обучения. Все это в равной мере касается и образовательной области «математика». Доминирующей идеей федерального компонента государственного образовательного стандарта по математике является интенсивное развитие логического мышления, пространственного воображения, алгоритмической культуры, критичности мышления, овладение математическими знаниями и умениями  на всех ступенях обучения, использование приобретенных знаний и умений в практической деятельности. Определены три основные цели модернизации образования: </w:t>
      </w:r>
    </w:p>
    <w:p w:rsidR="001B3A4D" w:rsidRPr="00653D4B" w:rsidRDefault="001B3A4D" w:rsidP="00C158A8">
      <w:pPr>
        <w:ind w:left="-720" w:firstLine="540"/>
        <w:jc w:val="both"/>
      </w:pPr>
      <w:r w:rsidRPr="00653D4B">
        <w:t>- расширение доступности образования;</w:t>
      </w:r>
    </w:p>
    <w:p w:rsidR="001B3A4D" w:rsidRPr="00653D4B" w:rsidRDefault="001B3A4D" w:rsidP="00C158A8">
      <w:pPr>
        <w:ind w:left="-720" w:firstLine="540"/>
        <w:jc w:val="both"/>
      </w:pPr>
      <w:r w:rsidRPr="00653D4B">
        <w:t>- повышение качества образования;</w:t>
      </w:r>
    </w:p>
    <w:p w:rsidR="001B3A4D" w:rsidRPr="00653D4B" w:rsidRDefault="001B3A4D" w:rsidP="00C158A8">
      <w:pPr>
        <w:ind w:left="-720" w:firstLine="540"/>
        <w:jc w:val="both"/>
      </w:pPr>
      <w:r w:rsidRPr="00653D4B">
        <w:t>- повышение эффективности образования.</w:t>
      </w:r>
    </w:p>
    <w:p w:rsidR="00C20ABB" w:rsidRDefault="001B3A4D" w:rsidP="00C20ABB">
      <w:pPr>
        <w:ind w:left="-720" w:firstLine="540"/>
        <w:jc w:val="both"/>
      </w:pPr>
      <w:r w:rsidRPr="00653D4B">
        <w:t xml:space="preserve">Опыт проведения ЕГЭ, ГИА  и пробных работ свидетельствует о необходимости предварительной подготовки учащихся и учителей к этой форме </w:t>
      </w:r>
      <w:r w:rsidRPr="001B3A4D">
        <w:t xml:space="preserve">контроля. Анализ пробных тестирований и ЕГЭ показал, что более половины учащихся затрудняются при содержательном раскрытии математических понятий и объяснении сущности математических методов и границ их применения, а большинство учащихся не могут  применить знания теоретических фактов для решения различных классов математических задач. Большинство учащихся испытывают существенные затруднения при решении геометрических задач, усвоение которых  начали контролировать  в рамках ЕГЭ, не умеют ясно и точно, последовательно и логично выражать свои мысли в письменной форме, не могут аргументировать свою точку зрения. Это говорит о низком уровне </w:t>
      </w:r>
      <w:proofErr w:type="spellStart"/>
      <w:r w:rsidRPr="001B3A4D">
        <w:t>сформированности</w:t>
      </w:r>
      <w:proofErr w:type="spellEnd"/>
      <w:r w:rsidRPr="001B3A4D">
        <w:t xml:space="preserve"> технологической компетенции, самой значимой для практической деятельности. </w:t>
      </w:r>
    </w:p>
    <w:p w:rsidR="00C20ABB" w:rsidRDefault="00C20ABB" w:rsidP="00C20ABB">
      <w:pPr>
        <w:autoSpaceDE w:val="0"/>
        <w:autoSpaceDN w:val="0"/>
        <w:adjustRightInd w:val="0"/>
        <w:ind w:firstLine="709"/>
        <w:jc w:val="both"/>
        <w:rPr>
          <w:rFonts w:eastAsia="TimesNewRomanPSMT"/>
        </w:rPr>
      </w:pPr>
      <w:r>
        <w:t xml:space="preserve">С </w:t>
      </w:r>
      <w:r w:rsidRPr="005D5D1C">
        <w:t xml:space="preserve"> целью определения уровня подготовки по математике обучающихся 7-8 х  классов </w:t>
      </w:r>
      <w:r w:rsidR="00724522">
        <w:t>МБОУ « КШИ</w:t>
      </w:r>
      <w:r w:rsidR="00F00311">
        <w:t xml:space="preserve">» </w:t>
      </w:r>
      <w:r>
        <w:t xml:space="preserve">  и </w:t>
      </w:r>
      <w:r w:rsidRPr="005D5D1C">
        <w:t xml:space="preserve"> в целях  качественной подготовки   учащихся   образовательных учреждений района к  </w:t>
      </w:r>
      <w:r>
        <w:rPr>
          <w:bCs/>
        </w:rPr>
        <w:t xml:space="preserve"> ГИА и ЕГЭ </w:t>
      </w:r>
      <w:r>
        <w:t xml:space="preserve">  в</w:t>
      </w:r>
      <w:r w:rsidR="00F00311">
        <w:t xml:space="preserve"> мае 2013г  проведен   школьный </w:t>
      </w:r>
      <w:r>
        <w:t xml:space="preserve"> мониторинг. </w:t>
      </w:r>
      <w:r w:rsidR="00691B12">
        <w:t>Со</w:t>
      </w:r>
      <w:r>
        <w:t xml:space="preserve">держание и структура работы дало </w:t>
      </w:r>
      <w:r w:rsidR="00691B12">
        <w:t xml:space="preserve"> возможность достаточно полно проверить комплекс умений  учащихся</w:t>
      </w:r>
      <w:r>
        <w:t>.</w:t>
      </w:r>
      <w:r w:rsidRPr="00C20ABB">
        <w:rPr>
          <w:rFonts w:eastAsia="TimesNewRomanPSMT"/>
        </w:rPr>
        <w:t xml:space="preserve"> </w:t>
      </w:r>
    </w:p>
    <w:p w:rsidR="00C20ABB" w:rsidRDefault="00C20ABB" w:rsidP="00C20ABB">
      <w:pPr>
        <w:autoSpaceDE w:val="0"/>
        <w:autoSpaceDN w:val="0"/>
        <w:adjustRightInd w:val="0"/>
        <w:ind w:firstLine="709"/>
        <w:jc w:val="both"/>
        <w:rPr>
          <w:rFonts w:eastAsia="TimesNewRomanPSMT"/>
        </w:rPr>
      </w:pPr>
    </w:p>
    <w:p w:rsidR="00C20ABB" w:rsidRDefault="00C20ABB" w:rsidP="00C20ABB">
      <w:pPr>
        <w:autoSpaceDE w:val="0"/>
        <w:autoSpaceDN w:val="0"/>
        <w:adjustRightInd w:val="0"/>
        <w:ind w:firstLine="709"/>
        <w:jc w:val="both"/>
        <w:rPr>
          <w:rFonts w:eastAsia="TimesNewRomanPSMT"/>
        </w:rPr>
      </w:pPr>
      <w:r>
        <w:rPr>
          <w:rFonts w:eastAsia="TimesNewRomanPSMT"/>
        </w:rPr>
        <w:t>Содержание работы</w:t>
      </w:r>
      <w:r w:rsidR="009D2757" w:rsidRPr="009D2757">
        <w:rPr>
          <w:rFonts w:eastAsia="TimesNewRomanPSMT"/>
        </w:rPr>
        <w:t xml:space="preserve"> </w:t>
      </w:r>
      <w:r w:rsidR="009D2757">
        <w:rPr>
          <w:rFonts w:eastAsia="TimesNewRomanPSMT"/>
        </w:rPr>
        <w:t xml:space="preserve"> для учащихся 7 класса</w:t>
      </w:r>
      <w:r>
        <w:rPr>
          <w:rFonts w:eastAsia="TimesNewRomanPSMT"/>
        </w:rPr>
        <w:t xml:space="preserve"> дало возможность изучить </w:t>
      </w:r>
      <w:r w:rsidR="0091752A">
        <w:rPr>
          <w:rFonts w:eastAsia="TimesNewRomanPSMT"/>
        </w:rPr>
        <w:t xml:space="preserve">прочность знаний </w:t>
      </w:r>
      <w:r>
        <w:rPr>
          <w:rFonts w:eastAsia="TimesNewRomanPSMT"/>
        </w:rPr>
        <w:t>по следующим темам курса математики</w:t>
      </w:r>
      <w:r w:rsidR="0091752A">
        <w:rPr>
          <w:rFonts w:eastAsia="TimesNewRomanPSMT"/>
        </w:rPr>
        <w:t xml:space="preserve">: </w:t>
      </w:r>
      <w:r w:rsidR="00B528D7">
        <w:rPr>
          <w:rFonts w:eastAsia="TimesNewRomanPSMT"/>
        </w:rPr>
        <w:t xml:space="preserve"> Из 12</w:t>
      </w:r>
      <w:r w:rsidR="00C95A34">
        <w:rPr>
          <w:rFonts w:eastAsia="TimesNewRomanPSMT"/>
        </w:rPr>
        <w:t xml:space="preserve"> учащихся 7 классов р</w:t>
      </w:r>
      <w:r w:rsidR="0091752A">
        <w:rPr>
          <w:rFonts w:eastAsia="TimesNewRomanPSMT"/>
        </w:rPr>
        <w:t xml:space="preserve">аботу выполняли </w:t>
      </w:r>
      <w:r w:rsidR="00B528D7">
        <w:rPr>
          <w:rFonts w:eastAsia="TimesNewRomanPSMT"/>
        </w:rPr>
        <w:t>12</w:t>
      </w:r>
      <w:r w:rsidR="00C95A34">
        <w:rPr>
          <w:rFonts w:eastAsia="TimesNewRomanPSMT"/>
        </w:rPr>
        <w:t xml:space="preserve">. </w:t>
      </w:r>
      <w:r w:rsidR="009C6F29">
        <w:rPr>
          <w:rFonts w:eastAsia="TimesNewRomanPSMT"/>
        </w:rPr>
        <w:t>М</w:t>
      </w:r>
      <w:r w:rsidR="00C95A34">
        <w:rPr>
          <w:rFonts w:eastAsia="TimesNewRomanPSMT"/>
        </w:rPr>
        <w:t>ногие дети испытывают трудность в</w:t>
      </w:r>
      <w:r w:rsidR="00C95A34" w:rsidRPr="00C95A34">
        <w:rPr>
          <w:bCs/>
        </w:rPr>
        <w:t xml:space="preserve"> </w:t>
      </w:r>
      <w:r w:rsidR="00C95A34">
        <w:rPr>
          <w:bCs/>
        </w:rPr>
        <w:t xml:space="preserve">преобразовании выражений   с нахождением общего множителя (33%),  в решении примеров  с </w:t>
      </w:r>
      <w:r w:rsidR="00C95A34">
        <w:rPr>
          <w:iCs/>
        </w:rPr>
        <w:t>элементами статистики (33%), в решении геометрических задач, (23%).</w:t>
      </w:r>
      <w:r w:rsidR="009C6F29">
        <w:rPr>
          <w:iCs/>
        </w:rPr>
        <w:t xml:space="preserve"> Большинства учащихся не умею</w:t>
      </w:r>
      <w:r w:rsidR="001F198C">
        <w:rPr>
          <w:iCs/>
        </w:rPr>
        <w:t>т решать текстовые задачи (50%), систему уравнений (42%</w:t>
      </w:r>
      <w:r w:rsidR="009C6F29">
        <w:rPr>
          <w:iCs/>
        </w:rPr>
        <w:t>)</w:t>
      </w:r>
    </w:p>
    <w:p w:rsidR="00C20ABB" w:rsidRDefault="00C20ABB" w:rsidP="00C20ABB">
      <w:pPr>
        <w:rPr>
          <w:rFonts w:eastAsia="Calibri"/>
          <w:b/>
          <w:sz w:val="28"/>
          <w:szCs w:val="28"/>
        </w:rPr>
      </w:pP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4"/>
        <w:gridCol w:w="5708"/>
        <w:gridCol w:w="1364"/>
        <w:gridCol w:w="906"/>
        <w:gridCol w:w="1073"/>
      </w:tblGrid>
      <w:tr w:rsidR="00C95A34" w:rsidRPr="000578D8" w:rsidTr="000578D8">
        <w:tc>
          <w:tcPr>
            <w:tcW w:w="1014" w:type="dxa"/>
            <w:tcBorders>
              <w:top w:val="single" w:sz="4" w:space="0" w:color="auto"/>
              <w:left w:val="single" w:sz="4" w:space="0" w:color="auto"/>
              <w:bottom w:val="single" w:sz="4" w:space="0" w:color="auto"/>
              <w:right w:val="single" w:sz="4" w:space="0" w:color="auto"/>
            </w:tcBorders>
            <w:shd w:val="clear" w:color="auto" w:fill="auto"/>
          </w:tcPr>
          <w:p w:rsidR="00C95A34" w:rsidRPr="00C95A34" w:rsidRDefault="00C95A34" w:rsidP="000578D8">
            <w:pPr>
              <w:jc w:val="center"/>
            </w:pPr>
            <w:r w:rsidRPr="00C95A34">
              <w:t>Тип задания</w:t>
            </w:r>
          </w:p>
        </w:tc>
        <w:tc>
          <w:tcPr>
            <w:tcW w:w="6114" w:type="dxa"/>
            <w:tcBorders>
              <w:top w:val="single" w:sz="4" w:space="0" w:color="auto"/>
              <w:left w:val="single" w:sz="4" w:space="0" w:color="auto"/>
              <w:bottom w:val="single" w:sz="4" w:space="0" w:color="auto"/>
              <w:right w:val="single" w:sz="4" w:space="0" w:color="auto"/>
            </w:tcBorders>
            <w:shd w:val="clear" w:color="auto" w:fill="auto"/>
          </w:tcPr>
          <w:p w:rsidR="00C95A34" w:rsidRPr="00C95A34" w:rsidRDefault="00C95A34" w:rsidP="000578D8">
            <w:pPr>
              <w:jc w:val="center"/>
            </w:pPr>
            <w:r w:rsidRPr="00C95A34">
              <w:t>Содержание задания</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95A34" w:rsidP="0099546D">
            <w:pPr>
              <w:rPr>
                <w:rFonts w:eastAsia="Calibri"/>
              </w:rPr>
            </w:pPr>
            <w:r>
              <w:t xml:space="preserve"> выполнили работу </w:t>
            </w: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95A34" w:rsidP="000578D8">
            <w:pPr>
              <w:jc w:val="center"/>
              <w:rPr>
                <w:rFonts w:eastAsia="Calibri"/>
              </w:rPr>
            </w:pPr>
            <w:r>
              <w:t>В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95A34" w:rsidP="000578D8">
            <w:pPr>
              <w:jc w:val="center"/>
              <w:rPr>
                <w:rFonts w:eastAsia="Calibri"/>
              </w:rPr>
            </w:pPr>
            <w:r w:rsidRPr="00C95A34">
              <w:t xml:space="preserve">Баллы </w:t>
            </w:r>
            <w:r>
              <w:t xml:space="preserve"> за задание</w:t>
            </w:r>
          </w:p>
        </w:tc>
      </w:tr>
      <w:tr w:rsidR="00C95A34" w:rsidRPr="000578D8" w:rsidTr="000578D8">
        <w:tc>
          <w:tcPr>
            <w:tcW w:w="1014"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95A34" w:rsidP="000578D8">
            <w:pPr>
              <w:jc w:val="center"/>
              <w:rPr>
                <w:rFonts w:eastAsia="Calibri"/>
                <w:b/>
              </w:rPr>
            </w:pPr>
            <w:r w:rsidRPr="000578D8">
              <w:rPr>
                <w:b/>
              </w:rPr>
              <w:t>А1</w:t>
            </w:r>
          </w:p>
        </w:tc>
        <w:tc>
          <w:tcPr>
            <w:tcW w:w="6114"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95A34" w:rsidP="009D2757">
            <w:pPr>
              <w:rPr>
                <w:rFonts w:eastAsia="Calibri"/>
              </w:rPr>
            </w:pPr>
            <w:r>
              <w:t xml:space="preserve">Действия обыкновенными и десятичными дробями </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B528D7" w:rsidP="000578D8">
            <w:pPr>
              <w:jc w:val="center"/>
              <w:rPr>
                <w:rFonts w:eastAsia="Calibri"/>
                <w:b/>
              </w:rPr>
            </w:pPr>
            <w:r>
              <w:rPr>
                <w:rFonts w:eastAsia="Calibri"/>
                <w:b/>
              </w:rPr>
              <w:t>9</w:t>
            </w: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B528D7" w:rsidP="00B528D7">
            <w:pPr>
              <w:jc w:val="center"/>
              <w:rPr>
                <w:rFonts w:eastAsia="Calibri"/>
                <w:b/>
              </w:rPr>
            </w:pPr>
            <w:r>
              <w:rPr>
                <w:b/>
              </w:rPr>
              <w:t>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95A34" w:rsidP="000578D8">
            <w:pPr>
              <w:jc w:val="center"/>
              <w:rPr>
                <w:rFonts w:eastAsia="Calibri"/>
                <w:b/>
              </w:rPr>
            </w:pPr>
            <w:r w:rsidRPr="000578D8">
              <w:rPr>
                <w:b/>
              </w:rPr>
              <w:t>1</w:t>
            </w:r>
          </w:p>
        </w:tc>
      </w:tr>
      <w:tr w:rsidR="00C95A34" w:rsidRPr="000578D8" w:rsidTr="000578D8">
        <w:tc>
          <w:tcPr>
            <w:tcW w:w="1014"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95A34" w:rsidP="000578D8">
            <w:pPr>
              <w:jc w:val="center"/>
              <w:rPr>
                <w:rFonts w:eastAsia="Calibri"/>
                <w:b/>
              </w:rPr>
            </w:pPr>
            <w:r w:rsidRPr="000578D8">
              <w:rPr>
                <w:b/>
              </w:rPr>
              <w:t>А2</w:t>
            </w:r>
          </w:p>
        </w:tc>
        <w:tc>
          <w:tcPr>
            <w:tcW w:w="6114"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95A34" w:rsidP="009D2757">
            <w:pPr>
              <w:rPr>
                <w:rFonts w:eastAsia="Calibri"/>
              </w:rPr>
            </w:pPr>
            <w:r>
              <w:t>Линейная функция</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B528D7" w:rsidP="00B528D7">
            <w:pPr>
              <w:jc w:val="center"/>
              <w:rPr>
                <w:rFonts w:eastAsia="Calibri"/>
                <w:b/>
              </w:rPr>
            </w:pPr>
            <w:r>
              <w:rPr>
                <w:rFonts w:eastAsia="Calibri"/>
                <w:b/>
              </w:rPr>
              <w:t>9</w:t>
            </w: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95A34" w:rsidP="00B528D7">
            <w:pPr>
              <w:jc w:val="center"/>
              <w:rPr>
                <w:rFonts w:eastAsia="Calibri"/>
                <w:b/>
              </w:rPr>
            </w:pPr>
            <w:r w:rsidRPr="000578D8">
              <w:rPr>
                <w:b/>
              </w:rPr>
              <w:t>7</w:t>
            </w:r>
            <w:r w:rsidR="00B528D7">
              <w:rPr>
                <w:b/>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95A34" w:rsidP="000578D8">
            <w:pPr>
              <w:jc w:val="center"/>
              <w:rPr>
                <w:rFonts w:eastAsia="Calibri"/>
                <w:b/>
              </w:rPr>
            </w:pPr>
            <w:r w:rsidRPr="000578D8">
              <w:rPr>
                <w:b/>
              </w:rPr>
              <w:t>1</w:t>
            </w:r>
          </w:p>
        </w:tc>
      </w:tr>
      <w:tr w:rsidR="00C95A34" w:rsidRPr="000578D8" w:rsidTr="000578D8">
        <w:tc>
          <w:tcPr>
            <w:tcW w:w="1014"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95A34" w:rsidP="000578D8">
            <w:pPr>
              <w:jc w:val="center"/>
              <w:rPr>
                <w:rFonts w:eastAsia="Calibri"/>
                <w:b/>
              </w:rPr>
            </w:pPr>
            <w:r w:rsidRPr="000578D8">
              <w:rPr>
                <w:b/>
              </w:rPr>
              <w:t>А3</w:t>
            </w:r>
          </w:p>
        </w:tc>
        <w:tc>
          <w:tcPr>
            <w:tcW w:w="6114"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95A34" w:rsidP="009D2757">
            <w:pPr>
              <w:rPr>
                <w:rFonts w:eastAsia="Calibri"/>
              </w:rPr>
            </w:pPr>
            <w:r w:rsidRPr="000578D8">
              <w:rPr>
                <w:bCs/>
              </w:rPr>
              <w:t>Преобразования выражений</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B528D7" w:rsidP="000578D8">
            <w:pPr>
              <w:jc w:val="center"/>
              <w:rPr>
                <w:rFonts w:eastAsia="Calibri"/>
                <w:b/>
              </w:rPr>
            </w:pPr>
            <w:r>
              <w:rPr>
                <w:rFonts w:eastAsia="Calibri"/>
                <w:b/>
              </w:rPr>
              <w:t>8</w:t>
            </w: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B528D7" w:rsidP="000578D8">
            <w:pPr>
              <w:jc w:val="center"/>
              <w:rPr>
                <w:rFonts w:eastAsia="Calibri"/>
                <w:b/>
              </w:rPr>
            </w:pPr>
            <w:r>
              <w:rPr>
                <w:rFonts w:eastAsia="Calibri"/>
                <w:b/>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95A34" w:rsidP="000578D8">
            <w:pPr>
              <w:jc w:val="center"/>
              <w:rPr>
                <w:rFonts w:eastAsia="Calibri"/>
                <w:b/>
              </w:rPr>
            </w:pPr>
            <w:r w:rsidRPr="000578D8">
              <w:rPr>
                <w:b/>
              </w:rPr>
              <w:t>1</w:t>
            </w:r>
          </w:p>
        </w:tc>
      </w:tr>
      <w:tr w:rsidR="00C95A34" w:rsidRPr="000578D8" w:rsidTr="000578D8">
        <w:tc>
          <w:tcPr>
            <w:tcW w:w="1014"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95A34" w:rsidP="000578D8">
            <w:pPr>
              <w:jc w:val="center"/>
              <w:rPr>
                <w:rFonts w:eastAsia="Calibri"/>
                <w:b/>
              </w:rPr>
            </w:pPr>
            <w:r w:rsidRPr="000578D8">
              <w:rPr>
                <w:b/>
              </w:rPr>
              <w:t>А4</w:t>
            </w:r>
          </w:p>
        </w:tc>
        <w:tc>
          <w:tcPr>
            <w:tcW w:w="6114"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95A34" w:rsidP="009D2757">
            <w:pPr>
              <w:rPr>
                <w:rFonts w:eastAsia="Calibri"/>
              </w:rPr>
            </w:pPr>
            <w:r>
              <w:t xml:space="preserve">Умножение многочленов </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B528D7" w:rsidP="000578D8">
            <w:pPr>
              <w:jc w:val="center"/>
              <w:rPr>
                <w:rFonts w:eastAsia="Calibri"/>
                <w:b/>
              </w:rPr>
            </w:pPr>
            <w:r>
              <w:rPr>
                <w:rFonts w:eastAsia="Calibri"/>
                <w:b/>
              </w:rPr>
              <w:t>7</w:t>
            </w: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B528D7" w:rsidP="000578D8">
            <w:pPr>
              <w:jc w:val="center"/>
              <w:rPr>
                <w:rFonts w:eastAsia="Calibri"/>
                <w:b/>
              </w:rPr>
            </w:pPr>
            <w:r>
              <w:rPr>
                <w:b/>
              </w:rPr>
              <w:t>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95A34" w:rsidP="000578D8">
            <w:pPr>
              <w:jc w:val="center"/>
              <w:rPr>
                <w:rFonts w:eastAsia="Calibri"/>
                <w:b/>
              </w:rPr>
            </w:pPr>
            <w:r w:rsidRPr="000578D8">
              <w:rPr>
                <w:b/>
              </w:rPr>
              <w:t>1</w:t>
            </w:r>
          </w:p>
        </w:tc>
      </w:tr>
      <w:tr w:rsidR="00C95A34" w:rsidRPr="000578D8" w:rsidTr="000578D8">
        <w:tc>
          <w:tcPr>
            <w:tcW w:w="1014"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95A34" w:rsidP="000578D8">
            <w:pPr>
              <w:jc w:val="center"/>
              <w:rPr>
                <w:rFonts w:eastAsia="Calibri"/>
                <w:b/>
              </w:rPr>
            </w:pPr>
            <w:r w:rsidRPr="000578D8">
              <w:rPr>
                <w:b/>
              </w:rPr>
              <w:t>А 5</w:t>
            </w:r>
          </w:p>
        </w:tc>
        <w:tc>
          <w:tcPr>
            <w:tcW w:w="6114"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95A34" w:rsidP="009D2757">
            <w:pPr>
              <w:rPr>
                <w:rFonts w:eastAsia="Calibri"/>
              </w:rPr>
            </w:pPr>
            <w:r w:rsidRPr="000578D8">
              <w:rPr>
                <w:bCs/>
              </w:rPr>
              <w:t>Преобразования выражений (общий множитель)</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B528D7" w:rsidP="000578D8">
            <w:pPr>
              <w:jc w:val="center"/>
              <w:rPr>
                <w:rFonts w:eastAsia="Calibri"/>
                <w:b/>
              </w:rPr>
            </w:pPr>
            <w:r>
              <w:rPr>
                <w:rFonts w:eastAsia="Calibri"/>
                <w:b/>
              </w:rPr>
              <w:t>8</w:t>
            </w: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95A34" w:rsidP="000578D8">
            <w:pPr>
              <w:jc w:val="center"/>
              <w:rPr>
                <w:rFonts w:eastAsia="Calibri"/>
                <w:b/>
              </w:rPr>
            </w:pPr>
            <w:r w:rsidRPr="000578D8">
              <w:rPr>
                <w:b/>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95A34" w:rsidP="000578D8">
            <w:pPr>
              <w:jc w:val="center"/>
              <w:rPr>
                <w:rFonts w:eastAsia="Calibri"/>
                <w:b/>
              </w:rPr>
            </w:pPr>
            <w:r w:rsidRPr="000578D8">
              <w:rPr>
                <w:b/>
              </w:rPr>
              <w:t>1</w:t>
            </w:r>
          </w:p>
        </w:tc>
      </w:tr>
      <w:tr w:rsidR="00C95A34" w:rsidRPr="000578D8" w:rsidTr="000578D8">
        <w:tc>
          <w:tcPr>
            <w:tcW w:w="1014"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95A34" w:rsidP="000578D8">
            <w:pPr>
              <w:jc w:val="center"/>
              <w:rPr>
                <w:rFonts w:eastAsia="Calibri"/>
                <w:b/>
              </w:rPr>
            </w:pPr>
            <w:r w:rsidRPr="000578D8">
              <w:rPr>
                <w:b/>
              </w:rPr>
              <w:t xml:space="preserve">А 6 </w:t>
            </w:r>
          </w:p>
        </w:tc>
        <w:tc>
          <w:tcPr>
            <w:tcW w:w="6114"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95A34" w:rsidP="009D2757">
            <w:pPr>
              <w:rPr>
                <w:rFonts w:eastAsia="Calibri"/>
              </w:rPr>
            </w:pPr>
            <w:r w:rsidRPr="000578D8">
              <w:rPr>
                <w:iCs/>
              </w:rPr>
              <w:t>Элементы статистики</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B528D7" w:rsidP="000578D8">
            <w:pPr>
              <w:jc w:val="center"/>
              <w:rPr>
                <w:rFonts w:eastAsia="Calibri"/>
                <w:b/>
              </w:rPr>
            </w:pPr>
            <w:r>
              <w:rPr>
                <w:rFonts w:eastAsia="Calibri"/>
                <w:b/>
              </w:rPr>
              <w:t>8</w:t>
            </w: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95A34" w:rsidP="000578D8">
            <w:pPr>
              <w:jc w:val="center"/>
              <w:rPr>
                <w:rFonts w:eastAsia="Calibri"/>
                <w:b/>
              </w:rPr>
            </w:pPr>
            <w:r w:rsidRPr="000578D8">
              <w:rPr>
                <w:b/>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95A34" w:rsidP="000578D8">
            <w:pPr>
              <w:jc w:val="center"/>
              <w:rPr>
                <w:rFonts w:eastAsia="Calibri"/>
                <w:b/>
              </w:rPr>
            </w:pPr>
            <w:r w:rsidRPr="000578D8">
              <w:rPr>
                <w:b/>
              </w:rPr>
              <w:t>1</w:t>
            </w:r>
          </w:p>
        </w:tc>
      </w:tr>
      <w:tr w:rsidR="00C95A34" w:rsidRPr="000578D8" w:rsidTr="000578D8">
        <w:tc>
          <w:tcPr>
            <w:tcW w:w="1014"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95A34" w:rsidP="000578D8">
            <w:pPr>
              <w:jc w:val="center"/>
              <w:rPr>
                <w:rFonts w:eastAsia="Calibri"/>
                <w:b/>
              </w:rPr>
            </w:pPr>
            <w:r w:rsidRPr="000578D8">
              <w:rPr>
                <w:b/>
              </w:rPr>
              <w:t>А 7</w:t>
            </w:r>
          </w:p>
        </w:tc>
        <w:tc>
          <w:tcPr>
            <w:tcW w:w="6114"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95A34" w:rsidP="009D2757">
            <w:pPr>
              <w:rPr>
                <w:rFonts w:eastAsia="Calibri"/>
              </w:rPr>
            </w:pPr>
            <w:r>
              <w:t xml:space="preserve"> Виды </w:t>
            </w:r>
            <w:r w:rsidRPr="000578D8">
              <w:rPr>
                <w:bCs/>
              </w:rPr>
              <w:t>треугольника</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B528D7" w:rsidP="000578D8">
            <w:pPr>
              <w:jc w:val="center"/>
              <w:rPr>
                <w:rFonts w:eastAsia="Calibri"/>
                <w:b/>
              </w:rPr>
            </w:pPr>
            <w:r>
              <w:rPr>
                <w:rFonts w:eastAsia="Calibri"/>
                <w:b/>
              </w:rPr>
              <w:t>9</w:t>
            </w: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B528D7" w:rsidP="000578D8">
            <w:pPr>
              <w:jc w:val="center"/>
              <w:rPr>
                <w:rFonts w:eastAsia="Calibri"/>
                <w:b/>
              </w:rPr>
            </w:pPr>
            <w:r>
              <w:rPr>
                <w:b/>
              </w:rPr>
              <w:t>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95A34" w:rsidP="000578D8">
            <w:pPr>
              <w:jc w:val="center"/>
              <w:rPr>
                <w:rFonts w:eastAsia="Calibri"/>
                <w:b/>
              </w:rPr>
            </w:pPr>
            <w:r w:rsidRPr="000578D8">
              <w:rPr>
                <w:b/>
              </w:rPr>
              <w:t>1</w:t>
            </w:r>
          </w:p>
        </w:tc>
      </w:tr>
      <w:tr w:rsidR="00C95A34" w:rsidRPr="000578D8" w:rsidTr="000578D8">
        <w:tc>
          <w:tcPr>
            <w:tcW w:w="1014"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95A34" w:rsidP="000578D8">
            <w:pPr>
              <w:jc w:val="center"/>
              <w:rPr>
                <w:rFonts w:eastAsia="Calibri"/>
                <w:b/>
              </w:rPr>
            </w:pPr>
            <w:r w:rsidRPr="000578D8">
              <w:rPr>
                <w:b/>
              </w:rPr>
              <w:t xml:space="preserve">А 8 </w:t>
            </w:r>
          </w:p>
        </w:tc>
        <w:tc>
          <w:tcPr>
            <w:tcW w:w="6114"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95A34" w:rsidP="009D2757">
            <w:pPr>
              <w:rPr>
                <w:rFonts w:eastAsia="Calibri"/>
              </w:rPr>
            </w:pPr>
            <w:r w:rsidRPr="000578D8">
              <w:rPr>
                <w:bCs/>
              </w:rPr>
              <w:t>Вертикальные и смежные углы</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B528D7" w:rsidP="000578D8">
            <w:pPr>
              <w:jc w:val="center"/>
              <w:rPr>
                <w:rFonts w:eastAsia="Calibri"/>
                <w:b/>
              </w:rPr>
            </w:pPr>
            <w:r>
              <w:rPr>
                <w:rFonts w:eastAsia="Calibri"/>
                <w:b/>
              </w:rPr>
              <w:t>9</w:t>
            </w: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B528D7" w:rsidP="000578D8">
            <w:pPr>
              <w:jc w:val="center"/>
              <w:rPr>
                <w:rFonts w:eastAsia="Calibri"/>
                <w:b/>
              </w:rPr>
            </w:pPr>
            <w:r>
              <w:rPr>
                <w:b/>
              </w:rPr>
              <w:t>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95A34" w:rsidP="000578D8">
            <w:pPr>
              <w:jc w:val="center"/>
              <w:rPr>
                <w:rFonts w:eastAsia="Calibri"/>
                <w:b/>
              </w:rPr>
            </w:pPr>
            <w:r w:rsidRPr="000578D8">
              <w:rPr>
                <w:b/>
              </w:rPr>
              <w:t>1</w:t>
            </w:r>
          </w:p>
        </w:tc>
      </w:tr>
      <w:tr w:rsidR="00C95A34" w:rsidRPr="000578D8" w:rsidTr="000578D8">
        <w:trPr>
          <w:trHeight w:val="70"/>
        </w:trPr>
        <w:tc>
          <w:tcPr>
            <w:tcW w:w="1014"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95A34" w:rsidP="000578D8">
            <w:pPr>
              <w:jc w:val="center"/>
              <w:rPr>
                <w:rFonts w:eastAsia="Calibri"/>
                <w:b/>
              </w:rPr>
            </w:pPr>
            <w:r w:rsidRPr="000578D8">
              <w:rPr>
                <w:b/>
              </w:rPr>
              <w:t>А9</w:t>
            </w:r>
          </w:p>
        </w:tc>
        <w:tc>
          <w:tcPr>
            <w:tcW w:w="6114"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95A34" w:rsidP="009D2757">
            <w:pPr>
              <w:rPr>
                <w:rFonts w:eastAsia="Calibri"/>
              </w:rPr>
            </w:pPr>
            <w:r w:rsidRPr="000578D8">
              <w:rPr>
                <w:bCs/>
              </w:rPr>
              <w:t>Высота, медиана, биссектриса треугольника</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B528D7" w:rsidP="000578D8">
            <w:pPr>
              <w:jc w:val="center"/>
              <w:rPr>
                <w:rFonts w:eastAsia="Calibri"/>
                <w:b/>
              </w:rPr>
            </w:pPr>
            <w:r>
              <w:rPr>
                <w:rFonts w:eastAsia="Calibri"/>
                <w:b/>
              </w:rPr>
              <w:t>8</w:t>
            </w: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B528D7" w:rsidP="000578D8">
            <w:pPr>
              <w:jc w:val="center"/>
              <w:rPr>
                <w:rFonts w:eastAsia="Calibri"/>
                <w:b/>
              </w:rPr>
            </w:pPr>
            <w:r>
              <w:rPr>
                <w:b/>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95A34" w:rsidP="000578D8">
            <w:pPr>
              <w:jc w:val="center"/>
              <w:rPr>
                <w:rFonts w:eastAsia="Calibri"/>
                <w:b/>
              </w:rPr>
            </w:pPr>
            <w:r w:rsidRPr="000578D8">
              <w:rPr>
                <w:b/>
              </w:rPr>
              <w:t>1</w:t>
            </w:r>
          </w:p>
        </w:tc>
      </w:tr>
      <w:tr w:rsidR="00C95A34" w:rsidRPr="000578D8" w:rsidTr="000578D8">
        <w:tc>
          <w:tcPr>
            <w:tcW w:w="1014"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95A34" w:rsidP="000578D8">
            <w:pPr>
              <w:jc w:val="center"/>
              <w:rPr>
                <w:rFonts w:eastAsia="Calibri"/>
                <w:b/>
              </w:rPr>
            </w:pPr>
            <w:r w:rsidRPr="000578D8">
              <w:rPr>
                <w:b/>
              </w:rPr>
              <w:t xml:space="preserve">А 10 </w:t>
            </w:r>
          </w:p>
        </w:tc>
        <w:tc>
          <w:tcPr>
            <w:tcW w:w="6114"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95A34" w:rsidP="009D2757">
            <w:pPr>
              <w:rPr>
                <w:rFonts w:eastAsia="Calibri"/>
              </w:rPr>
            </w:pPr>
            <w:r>
              <w:t>Применение математических методов для решения содержательных задач из различных областей практики</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B528D7" w:rsidP="000578D8">
            <w:pPr>
              <w:jc w:val="center"/>
              <w:rPr>
                <w:rFonts w:eastAsia="Calibri"/>
                <w:b/>
              </w:rPr>
            </w:pPr>
            <w:r>
              <w:rPr>
                <w:rFonts w:eastAsia="Calibri"/>
                <w:b/>
              </w:rPr>
              <w:t>6</w:t>
            </w: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B528D7" w:rsidP="000578D8">
            <w:pPr>
              <w:jc w:val="center"/>
              <w:rPr>
                <w:rFonts w:eastAsia="Calibri"/>
                <w:b/>
              </w:rPr>
            </w:pPr>
            <w:r>
              <w:rPr>
                <w:b/>
              </w:rPr>
              <w:t>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95A34" w:rsidP="000578D8">
            <w:pPr>
              <w:jc w:val="center"/>
              <w:rPr>
                <w:rFonts w:eastAsia="Calibri"/>
                <w:b/>
              </w:rPr>
            </w:pPr>
            <w:r w:rsidRPr="000578D8">
              <w:rPr>
                <w:b/>
              </w:rPr>
              <w:t>1</w:t>
            </w:r>
          </w:p>
        </w:tc>
      </w:tr>
      <w:tr w:rsidR="00C95A34" w:rsidRPr="000578D8" w:rsidTr="000578D8">
        <w:tc>
          <w:tcPr>
            <w:tcW w:w="1014"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95A34" w:rsidP="000578D8">
            <w:pPr>
              <w:jc w:val="center"/>
              <w:rPr>
                <w:rFonts w:eastAsia="Calibri"/>
                <w:b/>
              </w:rPr>
            </w:pPr>
            <w:r w:rsidRPr="000578D8">
              <w:rPr>
                <w:b/>
              </w:rPr>
              <w:t>А11</w:t>
            </w:r>
          </w:p>
        </w:tc>
        <w:tc>
          <w:tcPr>
            <w:tcW w:w="6114"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95A34" w:rsidP="009D2757">
            <w:pPr>
              <w:rPr>
                <w:rFonts w:eastAsia="Calibri"/>
              </w:rPr>
            </w:pPr>
            <w:r>
              <w:t xml:space="preserve">Линейное уравнение </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B528D7" w:rsidP="000578D8">
            <w:pPr>
              <w:jc w:val="center"/>
              <w:rPr>
                <w:rFonts w:eastAsia="Calibri"/>
                <w:b/>
              </w:rPr>
            </w:pPr>
            <w:r>
              <w:rPr>
                <w:rFonts w:eastAsia="Calibri"/>
                <w:b/>
              </w:rPr>
              <w:t>8</w:t>
            </w: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B528D7" w:rsidP="000578D8">
            <w:pPr>
              <w:jc w:val="center"/>
              <w:rPr>
                <w:rFonts w:eastAsia="Calibri"/>
                <w:b/>
              </w:rPr>
            </w:pPr>
            <w:r>
              <w:rPr>
                <w:rFonts w:eastAsia="Calibri"/>
                <w:b/>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E57FA" w:rsidP="000578D8">
            <w:pPr>
              <w:jc w:val="center"/>
              <w:rPr>
                <w:rFonts w:eastAsia="Calibri"/>
                <w:b/>
              </w:rPr>
            </w:pPr>
            <w:r>
              <w:rPr>
                <w:rFonts w:eastAsia="Calibri"/>
                <w:b/>
              </w:rPr>
              <w:t>1</w:t>
            </w:r>
          </w:p>
        </w:tc>
      </w:tr>
      <w:tr w:rsidR="00C95A34" w:rsidRPr="000578D8" w:rsidTr="000578D8">
        <w:tc>
          <w:tcPr>
            <w:tcW w:w="1014"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95A34" w:rsidP="000578D8">
            <w:pPr>
              <w:jc w:val="center"/>
              <w:rPr>
                <w:rFonts w:eastAsia="Calibri"/>
                <w:b/>
              </w:rPr>
            </w:pPr>
            <w:r w:rsidRPr="000578D8">
              <w:rPr>
                <w:b/>
              </w:rPr>
              <w:t>А12</w:t>
            </w:r>
          </w:p>
        </w:tc>
        <w:tc>
          <w:tcPr>
            <w:tcW w:w="6114"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95A34" w:rsidP="009D2757">
            <w:pPr>
              <w:rPr>
                <w:rFonts w:eastAsia="Calibri"/>
                <w:bCs/>
              </w:rPr>
            </w:pPr>
            <w:r w:rsidRPr="000578D8">
              <w:rPr>
                <w:bCs/>
              </w:rPr>
              <w:t>Степень с натуральным показателем</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B528D7" w:rsidP="000578D8">
            <w:pPr>
              <w:jc w:val="center"/>
              <w:rPr>
                <w:rFonts w:eastAsia="Calibri"/>
                <w:b/>
              </w:rPr>
            </w:pPr>
            <w:r>
              <w:rPr>
                <w:rFonts w:eastAsia="Calibri"/>
                <w:b/>
              </w:rPr>
              <w:t>9</w:t>
            </w: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B528D7" w:rsidP="000578D8">
            <w:pPr>
              <w:jc w:val="center"/>
              <w:rPr>
                <w:rFonts w:eastAsia="Calibri"/>
                <w:b/>
              </w:rPr>
            </w:pPr>
            <w:r>
              <w:rPr>
                <w:rFonts w:eastAsia="Calibri"/>
                <w:b/>
              </w:rPr>
              <w:t>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E57FA" w:rsidP="000578D8">
            <w:pPr>
              <w:jc w:val="center"/>
              <w:rPr>
                <w:rFonts w:eastAsia="Calibri"/>
                <w:b/>
              </w:rPr>
            </w:pPr>
            <w:r>
              <w:rPr>
                <w:rFonts w:eastAsia="Calibri"/>
                <w:b/>
              </w:rPr>
              <w:t>1</w:t>
            </w:r>
          </w:p>
        </w:tc>
      </w:tr>
      <w:tr w:rsidR="00C95A34" w:rsidRPr="000578D8" w:rsidTr="000578D8">
        <w:tc>
          <w:tcPr>
            <w:tcW w:w="1014"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95A34" w:rsidP="000578D8">
            <w:pPr>
              <w:jc w:val="center"/>
              <w:rPr>
                <w:rFonts w:eastAsia="Calibri"/>
                <w:b/>
              </w:rPr>
            </w:pPr>
            <w:r w:rsidRPr="000578D8">
              <w:rPr>
                <w:b/>
              </w:rPr>
              <w:t>А13</w:t>
            </w:r>
          </w:p>
        </w:tc>
        <w:tc>
          <w:tcPr>
            <w:tcW w:w="6114"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95A34" w:rsidP="009D2757">
            <w:pPr>
              <w:rPr>
                <w:rFonts w:eastAsia="Calibri"/>
                <w:bCs/>
              </w:rPr>
            </w:pPr>
            <w:r w:rsidRPr="000578D8">
              <w:rPr>
                <w:bCs/>
              </w:rPr>
              <w:t xml:space="preserve"> Решение  планиметрических задач</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B528D7" w:rsidP="000578D8">
            <w:pPr>
              <w:jc w:val="center"/>
              <w:rPr>
                <w:rFonts w:eastAsia="Calibri"/>
                <w:b/>
              </w:rPr>
            </w:pPr>
            <w:r>
              <w:rPr>
                <w:rFonts w:eastAsia="Calibri"/>
                <w:b/>
              </w:rPr>
              <w:t>6</w:t>
            </w: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B528D7" w:rsidP="000578D8">
            <w:pPr>
              <w:jc w:val="center"/>
              <w:rPr>
                <w:rFonts w:eastAsia="Calibri"/>
                <w:b/>
              </w:rPr>
            </w:pPr>
            <w:r>
              <w:rPr>
                <w:rFonts w:eastAsia="Calibri"/>
                <w:b/>
              </w:rPr>
              <w:t>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E57FA" w:rsidP="000578D8">
            <w:pPr>
              <w:jc w:val="center"/>
              <w:rPr>
                <w:rFonts w:eastAsia="Calibri"/>
                <w:b/>
              </w:rPr>
            </w:pPr>
            <w:r>
              <w:rPr>
                <w:rFonts w:eastAsia="Calibri"/>
                <w:b/>
              </w:rPr>
              <w:t>1</w:t>
            </w:r>
          </w:p>
        </w:tc>
      </w:tr>
      <w:tr w:rsidR="00C95A34" w:rsidRPr="000578D8" w:rsidTr="000578D8">
        <w:tc>
          <w:tcPr>
            <w:tcW w:w="1014"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95A34" w:rsidP="000578D8">
            <w:pPr>
              <w:jc w:val="center"/>
              <w:rPr>
                <w:rFonts w:eastAsia="Calibri"/>
                <w:b/>
              </w:rPr>
            </w:pPr>
            <w:r w:rsidRPr="000578D8">
              <w:rPr>
                <w:b/>
              </w:rPr>
              <w:t>В1</w:t>
            </w:r>
          </w:p>
        </w:tc>
        <w:tc>
          <w:tcPr>
            <w:tcW w:w="6114"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95A34" w:rsidP="009D2757">
            <w:pPr>
              <w:rPr>
                <w:rFonts w:eastAsia="Calibri"/>
                <w:bCs/>
              </w:rPr>
            </w:pPr>
            <w:r w:rsidRPr="000578D8">
              <w:rPr>
                <w:bCs/>
              </w:rPr>
              <w:t xml:space="preserve">Система уравнений </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B528D7" w:rsidP="000578D8">
            <w:pPr>
              <w:jc w:val="center"/>
              <w:rPr>
                <w:rFonts w:eastAsia="Calibri"/>
                <w:b/>
              </w:rPr>
            </w:pPr>
            <w:r>
              <w:rPr>
                <w:rFonts w:eastAsia="Calibri"/>
                <w:b/>
              </w:rPr>
              <w:t>7</w:t>
            </w: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B528D7" w:rsidP="000578D8">
            <w:pPr>
              <w:jc w:val="center"/>
              <w:rPr>
                <w:rFonts w:eastAsia="Calibri"/>
                <w:b/>
              </w:rPr>
            </w:pPr>
            <w:r>
              <w:rPr>
                <w:rFonts w:eastAsia="Calibri"/>
                <w:b/>
              </w:rPr>
              <w:t>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E57FA" w:rsidP="000578D8">
            <w:pPr>
              <w:jc w:val="center"/>
              <w:rPr>
                <w:rFonts w:eastAsia="Calibri"/>
                <w:b/>
              </w:rPr>
            </w:pPr>
            <w:r>
              <w:rPr>
                <w:rFonts w:eastAsia="Calibri"/>
                <w:b/>
              </w:rPr>
              <w:t>2</w:t>
            </w:r>
          </w:p>
        </w:tc>
      </w:tr>
      <w:tr w:rsidR="00C95A34" w:rsidRPr="000578D8" w:rsidTr="000578D8">
        <w:tc>
          <w:tcPr>
            <w:tcW w:w="1014"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95A34" w:rsidP="000578D8">
            <w:pPr>
              <w:jc w:val="center"/>
              <w:rPr>
                <w:rFonts w:eastAsia="Calibri"/>
                <w:b/>
              </w:rPr>
            </w:pPr>
            <w:r w:rsidRPr="000578D8">
              <w:rPr>
                <w:b/>
              </w:rPr>
              <w:t>В2</w:t>
            </w:r>
          </w:p>
        </w:tc>
        <w:tc>
          <w:tcPr>
            <w:tcW w:w="6114"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95A34" w:rsidP="009D2757">
            <w:pPr>
              <w:rPr>
                <w:rFonts w:eastAsia="Calibri"/>
                <w:bCs/>
              </w:rPr>
            </w:pPr>
            <w:r w:rsidRPr="000578D8">
              <w:rPr>
                <w:bCs/>
              </w:rPr>
              <w:t xml:space="preserve">Текстовая задача </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B528D7" w:rsidP="000578D8">
            <w:pPr>
              <w:jc w:val="center"/>
              <w:rPr>
                <w:rFonts w:eastAsia="Calibri"/>
                <w:b/>
              </w:rPr>
            </w:pPr>
            <w:r>
              <w:rPr>
                <w:rFonts w:eastAsia="Calibri"/>
                <w:b/>
              </w:rPr>
              <w:t>6</w:t>
            </w: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B528D7" w:rsidP="000578D8">
            <w:pPr>
              <w:jc w:val="center"/>
              <w:rPr>
                <w:rFonts w:eastAsia="Calibri"/>
                <w:b/>
              </w:rPr>
            </w:pPr>
            <w:r>
              <w:rPr>
                <w:rFonts w:eastAsia="Calibri"/>
                <w:b/>
              </w:rPr>
              <w:t>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E57FA" w:rsidP="000578D8">
            <w:pPr>
              <w:jc w:val="center"/>
              <w:rPr>
                <w:rFonts w:eastAsia="Calibri"/>
                <w:b/>
              </w:rPr>
            </w:pPr>
            <w:r>
              <w:rPr>
                <w:rFonts w:eastAsia="Calibri"/>
                <w:b/>
              </w:rPr>
              <w:t>3</w:t>
            </w:r>
          </w:p>
        </w:tc>
      </w:tr>
      <w:tr w:rsidR="00C95A34" w:rsidRPr="000578D8" w:rsidTr="000578D8">
        <w:tc>
          <w:tcPr>
            <w:tcW w:w="1014"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95A34" w:rsidP="000578D8">
            <w:pPr>
              <w:jc w:val="center"/>
              <w:rPr>
                <w:rFonts w:eastAsia="Calibri"/>
                <w:b/>
              </w:rPr>
            </w:pPr>
            <w:r w:rsidRPr="000578D8">
              <w:rPr>
                <w:b/>
              </w:rPr>
              <w:t>В3</w:t>
            </w:r>
          </w:p>
        </w:tc>
        <w:tc>
          <w:tcPr>
            <w:tcW w:w="6114"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95A34" w:rsidP="009D2757">
            <w:pPr>
              <w:pStyle w:val="Default0"/>
              <w:rPr>
                <w:bCs/>
                <w:color w:val="auto"/>
              </w:rPr>
            </w:pPr>
            <w:r w:rsidRPr="000578D8">
              <w:rPr>
                <w:bCs/>
                <w:color w:val="auto"/>
              </w:rPr>
              <w:t>Преобразование выражений</w:t>
            </w:r>
            <w:r w:rsidR="009C6F29" w:rsidRPr="000578D8">
              <w:rPr>
                <w:bCs/>
                <w:color w:val="auto"/>
              </w:rPr>
              <w:t>.</w:t>
            </w:r>
            <w:r w:rsidRPr="000578D8">
              <w:rPr>
                <w:bCs/>
                <w:color w:val="auto"/>
              </w:rPr>
              <w:t xml:space="preserve"> Уравнение с одной переменной, корень уравнения</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E57FA" w:rsidP="000578D8">
            <w:pPr>
              <w:jc w:val="center"/>
              <w:rPr>
                <w:rFonts w:eastAsia="Calibri"/>
                <w:b/>
              </w:rPr>
            </w:pPr>
            <w:r>
              <w:rPr>
                <w:rFonts w:eastAsia="Calibri"/>
                <w:b/>
              </w:rPr>
              <w:t>5</w:t>
            </w: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E57FA" w:rsidP="000578D8">
            <w:pPr>
              <w:jc w:val="center"/>
              <w:rPr>
                <w:rFonts w:eastAsia="Calibri"/>
                <w:b/>
              </w:rPr>
            </w:pPr>
            <w:r>
              <w:rPr>
                <w:rFonts w:eastAsia="Calibri"/>
                <w:b/>
              </w:rPr>
              <w:t>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E57FA" w:rsidP="000578D8">
            <w:pPr>
              <w:jc w:val="center"/>
              <w:rPr>
                <w:rFonts w:eastAsia="Calibri"/>
                <w:b/>
              </w:rPr>
            </w:pPr>
            <w:r>
              <w:rPr>
                <w:rFonts w:eastAsia="Calibri"/>
                <w:b/>
              </w:rPr>
              <w:t>4</w:t>
            </w:r>
          </w:p>
        </w:tc>
      </w:tr>
      <w:tr w:rsidR="00C95A34" w:rsidRPr="000578D8" w:rsidTr="000578D8">
        <w:tc>
          <w:tcPr>
            <w:tcW w:w="1014"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95A34" w:rsidP="000578D8">
            <w:pPr>
              <w:jc w:val="center"/>
              <w:rPr>
                <w:rFonts w:eastAsia="Calibri"/>
                <w:b/>
              </w:rPr>
            </w:pPr>
          </w:p>
        </w:tc>
        <w:tc>
          <w:tcPr>
            <w:tcW w:w="6114"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95A34" w:rsidP="009D2757">
            <w:pPr>
              <w:pStyle w:val="Default0"/>
              <w:rPr>
                <w:bCs/>
                <w:color w:val="auto"/>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95A34" w:rsidP="000578D8">
            <w:pPr>
              <w:jc w:val="center"/>
              <w:rPr>
                <w:rFonts w:eastAsia="Calibri"/>
                <w:b/>
              </w:rPr>
            </w:pPr>
          </w:p>
        </w:tc>
        <w:tc>
          <w:tcPr>
            <w:tcW w:w="957"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E57FA" w:rsidP="000578D8">
            <w:pPr>
              <w:jc w:val="center"/>
              <w:rPr>
                <w:rFonts w:eastAsia="Calibri"/>
                <w:b/>
              </w:rPr>
            </w:pPr>
            <w:r>
              <w:rPr>
                <w:rFonts w:eastAsia="Calibri"/>
                <w:b/>
              </w:rPr>
              <w:t>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95A34" w:rsidRPr="000578D8" w:rsidRDefault="00CE57FA" w:rsidP="000578D8">
            <w:pPr>
              <w:jc w:val="center"/>
              <w:rPr>
                <w:rFonts w:eastAsia="Calibri"/>
                <w:b/>
              </w:rPr>
            </w:pPr>
            <w:r>
              <w:rPr>
                <w:rFonts w:eastAsia="Calibri"/>
                <w:b/>
              </w:rPr>
              <w:t>22</w:t>
            </w:r>
          </w:p>
        </w:tc>
      </w:tr>
    </w:tbl>
    <w:p w:rsidR="00C20ABB" w:rsidRDefault="00C20ABB" w:rsidP="00C20ABB">
      <w:pPr>
        <w:ind w:left="-720" w:firstLine="540"/>
        <w:jc w:val="both"/>
      </w:pPr>
    </w:p>
    <w:p w:rsidR="00C20ABB" w:rsidRDefault="00C20ABB" w:rsidP="00C20ABB">
      <w:pPr>
        <w:ind w:left="-720" w:firstLine="540"/>
        <w:jc w:val="both"/>
      </w:pPr>
    </w:p>
    <w:p w:rsidR="00691B12" w:rsidRPr="0099546D" w:rsidRDefault="00C95A34" w:rsidP="00C20ABB">
      <w:pPr>
        <w:ind w:left="-720" w:firstLine="540"/>
        <w:jc w:val="both"/>
        <w:rPr>
          <w:rFonts w:eastAsia="TimesNewRomanPSMT"/>
        </w:rPr>
      </w:pPr>
      <w:r>
        <w:t xml:space="preserve"> </w:t>
      </w:r>
      <w:r w:rsidRPr="009C6F29">
        <w:t>Для у</w:t>
      </w:r>
      <w:r w:rsidR="009C6F29" w:rsidRPr="009C6F29">
        <w:t>чащих</w:t>
      </w:r>
      <w:r w:rsidRPr="009C6F29">
        <w:t xml:space="preserve">ся </w:t>
      </w:r>
      <w:r w:rsidR="00691B12" w:rsidRPr="009C6F29">
        <w:t xml:space="preserve"> 8 класса</w:t>
      </w:r>
      <w:r w:rsidRPr="009C6F29">
        <w:t xml:space="preserve"> мониторинг </w:t>
      </w:r>
      <w:r w:rsidR="009C6F29" w:rsidRPr="009C6F29">
        <w:t xml:space="preserve">содержал </w:t>
      </w:r>
      <w:r w:rsidR="00691B12" w:rsidRPr="009C6F29">
        <w:t xml:space="preserve"> </w:t>
      </w:r>
      <w:r w:rsidR="009C6F29" w:rsidRPr="009C6F29">
        <w:rPr>
          <w:rFonts w:eastAsia="TimesNewRomanPSMT"/>
        </w:rPr>
        <w:t xml:space="preserve"> следующие темы</w:t>
      </w:r>
      <w:r w:rsidR="00691B12" w:rsidRPr="009C6F29">
        <w:rPr>
          <w:rFonts w:eastAsia="TimesNewRomanPSMT"/>
        </w:rPr>
        <w:t xml:space="preserve"> курса математики</w:t>
      </w:r>
      <w:r w:rsidR="001F198C">
        <w:rPr>
          <w:rFonts w:eastAsia="TimesNewRomanPSMT"/>
        </w:rPr>
        <w:t xml:space="preserve">. Из </w:t>
      </w:r>
      <w:r w:rsidR="002A4F67">
        <w:rPr>
          <w:rFonts w:eastAsia="TimesNewRomanPSMT"/>
        </w:rPr>
        <w:t>10</w:t>
      </w:r>
      <w:r w:rsidR="001F198C">
        <w:rPr>
          <w:rFonts w:eastAsia="TimesNewRomanPSMT"/>
        </w:rPr>
        <w:t xml:space="preserve">учащихся работу выполнили </w:t>
      </w:r>
      <w:r w:rsidR="002A4F67">
        <w:rPr>
          <w:rFonts w:eastAsia="TimesNewRomanPSMT"/>
        </w:rPr>
        <w:t>6</w:t>
      </w:r>
      <w:r w:rsidR="00727D6B">
        <w:rPr>
          <w:rFonts w:eastAsia="TimesNewRomanPSMT"/>
        </w:rPr>
        <w:t>. 30</w:t>
      </w:r>
      <w:r w:rsidR="009C6F29" w:rsidRPr="009C6F29">
        <w:rPr>
          <w:rFonts w:eastAsia="TimesNewRomanPSMT"/>
        </w:rPr>
        <w:t xml:space="preserve">% учащихся не смогли решить задачу на </w:t>
      </w:r>
      <w:r w:rsidR="009C6F29" w:rsidRPr="009C6F29">
        <w:t xml:space="preserve">применение теоремы </w:t>
      </w:r>
      <w:r w:rsidR="00727D6B">
        <w:rPr>
          <w:rFonts w:eastAsia="TimesNewRomanPSMT"/>
        </w:rPr>
        <w:t>Пифагора, 35</w:t>
      </w:r>
      <w:r w:rsidR="009C6F29" w:rsidRPr="009C6F29">
        <w:rPr>
          <w:rFonts w:eastAsia="TimesNewRomanPSMT"/>
        </w:rPr>
        <w:t xml:space="preserve">% на </w:t>
      </w:r>
      <w:r w:rsidR="009C6F29" w:rsidRPr="009C6F29">
        <w:t xml:space="preserve"> применение свойства высоты треугольника</w:t>
      </w:r>
      <w:r w:rsidR="009C6F29">
        <w:t xml:space="preserve">. </w:t>
      </w:r>
      <w:r w:rsidR="009C6F29">
        <w:rPr>
          <w:bCs/>
        </w:rPr>
        <w:t xml:space="preserve">Теорема Виета. </w:t>
      </w:r>
      <w:r w:rsidR="009C6F29" w:rsidRPr="0099546D">
        <w:rPr>
          <w:bCs/>
        </w:rPr>
        <w:t xml:space="preserve">Квадратное уравнение, формула корней квадратного уравнения вызвало трудность 45% учащихся.  Справились решением </w:t>
      </w:r>
      <w:r w:rsidR="00727D6B">
        <w:t>рациональных уравнений  30</w:t>
      </w:r>
      <w:r w:rsidR="0099546D" w:rsidRPr="0099546D">
        <w:t>%</w:t>
      </w:r>
      <w:r w:rsidR="009C6F29" w:rsidRPr="0099546D">
        <w:t xml:space="preserve"> и решением системы неравенств</w:t>
      </w:r>
      <w:r w:rsidR="0099546D" w:rsidRPr="0099546D">
        <w:t xml:space="preserve"> </w:t>
      </w:r>
      <w:r w:rsidR="00727D6B">
        <w:t>30%</w:t>
      </w:r>
      <w:r w:rsidR="0099546D" w:rsidRPr="0099546D">
        <w:t xml:space="preserve"> учащихся.  Пример с</w:t>
      </w:r>
      <w:r w:rsidR="0099546D">
        <w:t>о</w:t>
      </w:r>
      <w:r w:rsidR="0099546D" w:rsidRPr="0099546D">
        <w:t xml:space="preserve"> степенью с целым показателем решили 20%</w:t>
      </w:r>
      <w:r w:rsidR="0099546D">
        <w:t>,</w:t>
      </w:r>
      <w:r w:rsidR="0099546D" w:rsidRPr="0099546D">
        <w:t xml:space="preserve">  а геометрическую задачу с применением  свойств эл</w:t>
      </w:r>
      <w:r w:rsidR="00727D6B">
        <w:t>ементов треугольника  всего 10</w:t>
      </w:r>
      <w:r w:rsidR="0099546D" w:rsidRPr="0099546D">
        <w:t>%.</w:t>
      </w:r>
    </w:p>
    <w:p w:rsidR="00691B12" w:rsidRDefault="00691B12" w:rsidP="00691B12">
      <w:pPr>
        <w:rPr>
          <w:rFonts w:eastAsia="Calibri"/>
          <w:b/>
        </w:rPr>
      </w:pPr>
    </w:p>
    <w:p w:rsidR="00691B12" w:rsidRDefault="00691B12" w:rsidP="00691B12">
      <w:pPr>
        <w:pStyle w:val="11"/>
        <w:autoSpaceDE w:val="0"/>
        <w:autoSpaceDN w:val="0"/>
        <w:adjustRightInd w:val="0"/>
        <w:spacing w:after="0" w:line="240" w:lineRule="auto"/>
        <w:ind w:left="0"/>
        <w:jc w:val="both"/>
        <w:rPr>
          <w:rFonts w:ascii="Times New Roman" w:eastAsia="TimesNewRomanPSMT" w:hAnsi="Times New Roman"/>
          <w:sz w:val="24"/>
          <w:szCs w:val="24"/>
        </w:rPr>
      </w:pPr>
    </w:p>
    <w:p w:rsidR="00691B12" w:rsidRPr="001B3A4D" w:rsidRDefault="00691B12" w:rsidP="00C158A8">
      <w:pPr>
        <w:ind w:left="-720" w:firstLine="540"/>
        <w:jc w:val="both"/>
      </w:pPr>
    </w:p>
    <w:p w:rsidR="001B3A4D" w:rsidRPr="00653D4B" w:rsidRDefault="001B3A4D" w:rsidP="00F00311">
      <w:pPr>
        <w:ind w:left="-720" w:firstLine="540"/>
      </w:pPr>
      <w:r w:rsidRPr="001B3A4D">
        <w:t xml:space="preserve">Учитывая эти </w:t>
      </w:r>
      <w:proofErr w:type="gramStart"/>
      <w:r w:rsidRPr="001B3A4D">
        <w:t>проблемы,  творческой</w:t>
      </w:r>
      <w:proofErr w:type="gramEnd"/>
      <w:r w:rsidRPr="001B3A4D">
        <w:t xml:space="preserve">  группой учителей математики  разработаны</w:t>
      </w:r>
      <w:r w:rsidRPr="00653D4B">
        <w:t xml:space="preserve">  ряд рекомендаций по совершенствованию преподавания математики, по проведению контрольных работ по материалам и формату ЕГЭ и их анализу, по планированию и проведению текущего и итогового повторения, технологию подготовки учащихся к ЕГЭ, рекомендации </w:t>
      </w:r>
      <w:r w:rsidR="00F00311">
        <w:t>учителям математики  п</w:t>
      </w:r>
      <w:r w:rsidRPr="00653D4B">
        <w:t>о</w:t>
      </w:r>
      <w:r w:rsidR="00F00311">
        <w:t xml:space="preserve"> о</w:t>
      </w:r>
      <w:r w:rsidRPr="00653D4B">
        <w:t xml:space="preserve">рганизации и проведению </w:t>
      </w:r>
      <w:proofErr w:type="spellStart"/>
      <w:r w:rsidRPr="00653D4B">
        <w:t>внутришкольного</w:t>
      </w:r>
      <w:proofErr w:type="spellEnd"/>
      <w:r w:rsidRPr="00653D4B">
        <w:t xml:space="preserve"> контроля в образовательной области «математика».</w:t>
      </w:r>
    </w:p>
    <w:p w:rsidR="001B3A4D" w:rsidRDefault="001B3A4D" w:rsidP="00C158A8">
      <w:pPr>
        <w:pStyle w:val="30"/>
        <w:tabs>
          <w:tab w:val="left" w:pos="1020"/>
        </w:tabs>
        <w:ind w:left="-720" w:firstLine="540"/>
      </w:pPr>
      <w:r w:rsidRPr="00653D4B">
        <w:t>Регулярно проводимое тематическое тестирование позволяет учителю быстро установить обратную связь, определить пробелы в подготовке</w:t>
      </w:r>
      <w:r>
        <w:t xml:space="preserve"> учащихся по каждой теме курса и оперативно реагировать на них. Как итоговый контроль тестирование может обеспечивать такие качества результатов проверки, как надежность и объективность. В этой связи необходимо органично включать тестовые формы контроля в учебный процесс, помогая учащимся овладевать техникой работы с тестами, постепенно готовя к ЕГЭ. Следует организовать систематическое повторение базовых элементов курса на протяжении все лет изучения математики, используя в этих целях тематический и итоговый контроль.</w:t>
      </w:r>
    </w:p>
    <w:p w:rsidR="001B3A4D" w:rsidRDefault="001B3A4D" w:rsidP="00C158A8">
      <w:pPr>
        <w:pStyle w:val="30"/>
        <w:tabs>
          <w:tab w:val="left" w:pos="1020"/>
        </w:tabs>
        <w:ind w:left="-720" w:firstLine="540"/>
        <w:rPr>
          <w:sz w:val="28"/>
          <w:szCs w:val="28"/>
        </w:rPr>
      </w:pPr>
    </w:p>
    <w:p w:rsidR="00CA3763" w:rsidRDefault="00CA3763" w:rsidP="00C158A8">
      <w:pPr>
        <w:ind w:left="-720" w:firstLine="540"/>
        <w:jc w:val="both"/>
        <w:rPr>
          <w:u w:val="single"/>
        </w:rPr>
      </w:pPr>
    </w:p>
    <w:p w:rsidR="001B3A4D" w:rsidRPr="002A4F67" w:rsidRDefault="001B3A4D" w:rsidP="00C158A8">
      <w:pPr>
        <w:ind w:left="-720" w:firstLine="540"/>
        <w:jc w:val="both"/>
        <w:rPr>
          <w:b/>
          <w:sz w:val="22"/>
          <w:szCs w:val="22"/>
        </w:rPr>
      </w:pPr>
      <w:r w:rsidRPr="002A4F67">
        <w:rPr>
          <w:b/>
          <w:u w:val="single"/>
        </w:rPr>
        <w:t>Рекомендации по совершенствованию преподавания математики</w:t>
      </w:r>
      <w:r w:rsidRPr="002A4F67">
        <w:rPr>
          <w:b/>
          <w:sz w:val="22"/>
          <w:szCs w:val="22"/>
        </w:rPr>
        <w:t>:</w:t>
      </w:r>
    </w:p>
    <w:p w:rsidR="001B3A4D" w:rsidRDefault="001B3A4D" w:rsidP="00C158A8">
      <w:pPr>
        <w:ind w:left="-720" w:firstLine="540"/>
        <w:jc w:val="both"/>
        <w:rPr>
          <w:sz w:val="22"/>
          <w:szCs w:val="22"/>
        </w:rPr>
      </w:pPr>
    </w:p>
    <w:p w:rsidR="001B3A4D" w:rsidRDefault="001B3A4D" w:rsidP="00C158A8">
      <w:pPr>
        <w:numPr>
          <w:ilvl w:val="0"/>
          <w:numId w:val="28"/>
        </w:numPr>
        <w:tabs>
          <w:tab w:val="clear" w:pos="360"/>
          <w:tab w:val="num" w:pos="180"/>
          <w:tab w:val="left" w:pos="720"/>
        </w:tabs>
        <w:ind w:left="-720" w:firstLine="540"/>
        <w:jc w:val="both"/>
        <w:rPr>
          <w:sz w:val="28"/>
          <w:szCs w:val="28"/>
        </w:rPr>
      </w:pPr>
      <w:r>
        <w:t xml:space="preserve">эффективно реализовывать уровневую дифференциацию в процессе преподавания математики, уделять особое внимание формированию базовых знаний и умений учащихся, которые не ориентированы на более глубокое изучение математики при продолжении </w:t>
      </w:r>
      <w:r>
        <w:lastRenderedPageBreak/>
        <w:t>образования и обеспечить продвижение учащихся, которые имеют высокую учебную мотивацию и возможности для изучения математики на повышенном и высоком уровне;</w:t>
      </w:r>
    </w:p>
    <w:p w:rsidR="001B3A4D" w:rsidRDefault="001B3A4D" w:rsidP="00C158A8">
      <w:pPr>
        <w:numPr>
          <w:ilvl w:val="0"/>
          <w:numId w:val="28"/>
        </w:numPr>
        <w:tabs>
          <w:tab w:val="clear" w:pos="360"/>
          <w:tab w:val="num" w:pos="180"/>
          <w:tab w:val="left" w:pos="720"/>
        </w:tabs>
        <w:ind w:left="-720" w:firstLine="540"/>
        <w:jc w:val="both"/>
      </w:pPr>
      <w:r>
        <w:t>большое внимание уделять содержательному раскрытию математических понятий, объяснению сущности математических методов и границ их приложений, показу возможностей применения теоретических вопросов для решения различных задач;</w:t>
      </w:r>
    </w:p>
    <w:p w:rsidR="001B3A4D" w:rsidRDefault="001B3A4D" w:rsidP="00C158A8">
      <w:pPr>
        <w:numPr>
          <w:ilvl w:val="0"/>
          <w:numId w:val="28"/>
        </w:numPr>
        <w:tabs>
          <w:tab w:val="clear" w:pos="360"/>
          <w:tab w:val="num" w:pos="180"/>
          <w:tab w:val="left" w:pos="720"/>
        </w:tabs>
        <w:ind w:left="-720" w:firstLine="540"/>
        <w:jc w:val="both"/>
      </w:pPr>
      <w:r>
        <w:t>систематически отрабатывать различные алгоритмы способов решений и применений математических формул в различных ситуациях;</w:t>
      </w:r>
    </w:p>
    <w:p w:rsidR="001B3A4D" w:rsidRDefault="001B3A4D" w:rsidP="00C158A8">
      <w:pPr>
        <w:numPr>
          <w:ilvl w:val="0"/>
          <w:numId w:val="28"/>
        </w:numPr>
        <w:tabs>
          <w:tab w:val="clear" w:pos="360"/>
          <w:tab w:val="num" w:pos="180"/>
          <w:tab w:val="left" w:pos="720"/>
        </w:tabs>
        <w:ind w:left="-720" w:firstLine="540"/>
        <w:jc w:val="both"/>
      </w:pPr>
      <w:r>
        <w:t>формировать умения учащихся работать с графиками различной степени сложности, с графическими способами решения задач с параметрами;</w:t>
      </w:r>
    </w:p>
    <w:p w:rsidR="001B3A4D" w:rsidRDefault="001B3A4D" w:rsidP="00C158A8">
      <w:pPr>
        <w:numPr>
          <w:ilvl w:val="0"/>
          <w:numId w:val="28"/>
        </w:numPr>
        <w:tabs>
          <w:tab w:val="clear" w:pos="360"/>
          <w:tab w:val="num" w:pos="180"/>
          <w:tab w:val="left" w:pos="720"/>
        </w:tabs>
        <w:ind w:left="-720" w:firstLine="540"/>
        <w:jc w:val="both"/>
      </w:pPr>
      <w:r>
        <w:t>изменить отношение к преподаванию курса геометрии в основной и старшей школах как к предмету, по которому предстоит государственный экзамен за курс средней школы, учащиеся должны не только овладеть теоретическими фактами курса, но и уметь проводить обоснованные решения геометрических задач и математически грамотно их записывать;</w:t>
      </w:r>
    </w:p>
    <w:p w:rsidR="001B3A4D" w:rsidRDefault="001B3A4D" w:rsidP="00C158A8">
      <w:pPr>
        <w:numPr>
          <w:ilvl w:val="0"/>
          <w:numId w:val="28"/>
        </w:numPr>
        <w:tabs>
          <w:tab w:val="clear" w:pos="360"/>
          <w:tab w:val="num" w:pos="180"/>
          <w:tab w:val="left" w:pos="720"/>
        </w:tabs>
        <w:ind w:left="-720" w:firstLine="540"/>
        <w:jc w:val="both"/>
      </w:pPr>
      <w:r>
        <w:t>большее внимание уделять повторению решения текстовых задач различной степени сложности в курсе алгебры и начал анализа в 10 – 11 классах;</w:t>
      </w:r>
    </w:p>
    <w:p w:rsidR="001B3A4D" w:rsidRDefault="001B3A4D" w:rsidP="00C158A8">
      <w:pPr>
        <w:numPr>
          <w:ilvl w:val="0"/>
          <w:numId w:val="28"/>
        </w:numPr>
        <w:tabs>
          <w:tab w:val="clear" w:pos="360"/>
          <w:tab w:val="num" w:pos="180"/>
          <w:tab w:val="left" w:pos="720"/>
        </w:tabs>
        <w:ind w:left="-720" w:firstLine="540"/>
        <w:jc w:val="both"/>
      </w:pPr>
      <w:r>
        <w:t xml:space="preserve">наряду с традиционными методами и формами проверки знаний, умений и навыков учащихся включать тестовые формы контроля, используя проверочные тесты, сравнимые с </w:t>
      </w:r>
      <w:proofErr w:type="spellStart"/>
      <w:r>
        <w:t>КИМами</w:t>
      </w:r>
      <w:proofErr w:type="spellEnd"/>
      <w:r>
        <w:t>, по различной тематике заданий и включающие различные по форме задания (с выбором ответов, с краткой записью ответа, с развернутым ответом);</w:t>
      </w:r>
    </w:p>
    <w:p w:rsidR="001B3A4D" w:rsidRDefault="001B3A4D" w:rsidP="00C158A8">
      <w:pPr>
        <w:numPr>
          <w:ilvl w:val="0"/>
          <w:numId w:val="28"/>
        </w:numPr>
        <w:tabs>
          <w:tab w:val="clear" w:pos="360"/>
          <w:tab w:val="num" w:pos="180"/>
          <w:tab w:val="left" w:pos="720"/>
        </w:tabs>
        <w:ind w:left="-720" w:firstLine="540"/>
        <w:jc w:val="both"/>
      </w:pPr>
      <w:r>
        <w:t>обеспечить прочное усвоение всеми учащимися минимума содержания на базовом уровне. Включать на каждом уроке задания ГИА и ЕГЭ в раздаточные материалы для слабо подготовленных детей и в устный счет и отрабатывать эту группу задач;</w:t>
      </w:r>
    </w:p>
    <w:p w:rsidR="001B3A4D" w:rsidRDefault="001B3A4D" w:rsidP="00C158A8">
      <w:pPr>
        <w:numPr>
          <w:ilvl w:val="0"/>
          <w:numId w:val="28"/>
        </w:numPr>
        <w:tabs>
          <w:tab w:val="clear" w:pos="360"/>
          <w:tab w:val="num" w:pos="180"/>
          <w:tab w:val="left" w:pos="720"/>
        </w:tabs>
        <w:ind w:left="-720" w:firstLine="540"/>
        <w:jc w:val="both"/>
      </w:pPr>
      <w:r>
        <w:t>применять уровневую дифференциацию учащихся: различным по уровню подготовленности учащимся в ходе обучения ставить посильные учебные задачи и добиваться их выполнения с помощью различных дидактических средств (наглядных пособий, раздаточных материалов и другого), различных современных технологий (в частности, групповыми формами работы, средствами личностно – ориентированной педагогики);</w:t>
      </w:r>
    </w:p>
    <w:p w:rsidR="001B3A4D" w:rsidRDefault="001B3A4D" w:rsidP="00C158A8">
      <w:pPr>
        <w:numPr>
          <w:ilvl w:val="0"/>
          <w:numId w:val="28"/>
        </w:numPr>
        <w:tabs>
          <w:tab w:val="clear" w:pos="360"/>
          <w:tab w:val="num" w:pos="180"/>
          <w:tab w:val="left" w:pos="720"/>
        </w:tabs>
        <w:ind w:left="-720" w:firstLine="540"/>
        <w:jc w:val="both"/>
      </w:pPr>
      <w:r>
        <w:t>создать положительную мотивацию для усвоения минимума содержания на базовом уровне у всех учащихся, показывать слабым учащимся посильность задач и необходимость их выполнения. Ученики должны быть осведомлены, что они не будут положительно аттестованы, если не научатся самостоятельно решать задачи базового уровня;</w:t>
      </w:r>
    </w:p>
    <w:p w:rsidR="001B3A4D" w:rsidRDefault="001B3A4D" w:rsidP="00C158A8">
      <w:pPr>
        <w:numPr>
          <w:ilvl w:val="0"/>
          <w:numId w:val="28"/>
        </w:numPr>
        <w:tabs>
          <w:tab w:val="clear" w:pos="360"/>
          <w:tab w:val="num" w:pos="180"/>
          <w:tab w:val="left" w:pos="720"/>
        </w:tabs>
        <w:ind w:left="-720" w:firstLine="540"/>
        <w:jc w:val="both"/>
      </w:pPr>
      <w:r>
        <w:t>продумать элементы самоконтроля и научить выпускников оценивать полученные при решении результаты;</w:t>
      </w:r>
    </w:p>
    <w:p w:rsidR="001B3A4D" w:rsidRDefault="001B3A4D" w:rsidP="00C158A8">
      <w:pPr>
        <w:numPr>
          <w:ilvl w:val="0"/>
          <w:numId w:val="28"/>
        </w:numPr>
        <w:tabs>
          <w:tab w:val="clear" w:pos="360"/>
          <w:tab w:val="num" w:pos="180"/>
          <w:tab w:val="left" w:pos="720"/>
        </w:tabs>
        <w:ind w:left="-720" w:firstLine="540"/>
        <w:jc w:val="both"/>
      </w:pPr>
      <w:r>
        <w:t xml:space="preserve">ставить специальную задачу по обучению хорошо подготовленных учащихся на повышенном уровне – предусмотреть использование различного раздаточного материала, где применяются идеи варьирования исходных данных задачи, нестандартная постановка вопроса, используются различные трактовки понятий. Для этих целей можно использовать сборники </w:t>
      </w:r>
      <w:proofErr w:type="spellStart"/>
      <w:r>
        <w:t>разноуровневых</w:t>
      </w:r>
      <w:proofErr w:type="spellEnd"/>
      <w:r>
        <w:t xml:space="preserve"> заданий по математике. При обучении решению задач повышенного уровня особое внимание уделять процессу поиска решений, а не показу готового алгоритма или стандартных процедур;</w:t>
      </w:r>
    </w:p>
    <w:p w:rsidR="001B3A4D" w:rsidRDefault="001B3A4D" w:rsidP="00C158A8">
      <w:pPr>
        <w:numPr>
          <w:ilvl w:val="0"/>
          <w:numId w:val="28"/>
        </w:numPr>
        <w:tabs>
          <w:tab w:val="clear" w:pos="360"/>
          <w:tab w:val="num" w:pos="180"/>
          <w:tab w:val="left" w:pos="720"/>
        </w:tabs>
        <w:ind w:left="-720" w:firstLine="540"/>
        <w:jc w:val="both"/>
      </w:pPr>
      <w:r>
        <w:t>познакомить учащихся со стратегией выполнения работы и тематикой заданий;</w:t>
      </w:r>
    </w:p>
    <w:p w:rsidR="001B3A4D" w:rsidRDefault="001B3A4D" w:rsidP="00C158A8">
      <w:pPr>
        <w:numPr>
          <w:ilvl w:val="0"/>
          <w:numId w:val="28"/>
        </w:numPr>
        <w:tabs>
          <w:tab w:val="clear" w:pos="360"/>
          <w:tab w:val="num" w:pos="180"/>
          <w:tab w:val="left" w:pos="720"/>
        </w:tabs>
        <w:ind w:left="-720" w:firstLine="540"/>
        <w:jc w:val="both"/>
      </w:pPr>
      <w:r>
        <w:t>провести не менее  2 – 3 работ, аналогичных ЕГЭ;</w:t>
      </w:r>
    </w:p>
    <w:p w:rsidR="001B3A4D" w:rsidRDefault="001B3A4D" w:rsidP="00C158A8">
      <w:pPr>
        <w:numPr>
          <w:ilvl w:val="0"/>
          <w:numId w:val="28"/>
        </w:numPr>
        <w:tabs>
          <w:tab w:val="clear" w:pos="360"/>
          <w:tab w:val="num" w:pos="180"/>
          <w:tab w:val="left" w:pos="720"/>
        </w:tabs>
        <w:ind w:left="-720" w:firstLine="540"/>
        <w:jc w:val="both"/>
      </w:pPr>
      <w:r>
        <w:t>предлагать учащимся контрольные и самостоятельные работы по типу заданий приближенных к «формату» ЕГЭ (на 1 – 2 урока). После изучения каждой темы на обобщающем уроке предлагать тестовые задания;</w:t>
      </w:r>
    </w:p>
    <w:p w:rsidR="001B3A4D" w:rsidRDefault="001B3A4D" w:rsidP="00C158A8">
      <w:pPr>
        <w:numPr>
          <w:ilvl w:val="0"/>
          <w:numId w:val="28"/>
        </w:numPr>
        <w:tabs>
          <w:tab w:val="clear" w:pos="360"/>
          <w:tab w:val="num" w:pos="180"/>
          <w:tab w:val="left" w:pos="720"/>
        </w:tabs>
        <w:ind w:left="-720" w:firstLine="540"/>
        <w:jc w:val="both"/>
      </w:pPr>
      <w:r>
        <w:t>пересмотреть календарно – тематическое планирование в соответствии с анализом пробных тестирований;</w:t>
      </w:r>
    </w:p>
    <w:p w:rsidR="001B3A4D" w:rsidRDefault="001B3A4D" w:rsidP="00C158A8">
      <w:pPr>
        <w:numPr>
          <w:ilvl w:val="0"/>
          <w:numId w:val="28"/>
        </w:numPr>
        <w:tabs>
          <w:tab w:val="clear" w:pos="360"/>
          <w:tab w:val="num" w:pos="180"/>
          <w:tab w:val="left" w:pos="720"/>
        </w:tabs>
        <w:ind w:left="-720" w:firstLine="540"/>
        <w:jc w:val="both"/>
      </w:pPr>
      <w:r>
        <w:t>чтобы решать простейшие уравнения и уравнения повышенной сложности – использовать на уроках раздаточный материал с проверкой основных приемов и специальных методов решения простейших уравнений;</w:t>
      </w:r>
    </w:p>
    <w:p w:rsidR="001B3A4D" w:rsidRDefault="001B3A4D" w:rsidP="00C158A8">
      <w:pPr>
        <w:numPr>
          <w:ilvl w:val="0"/>
          <w:numId w:val="28"/>
        </w:numPr>
        <w:tabs>
          <w:tab w:val="clear" w:pos="360"/>
          <w:tab w:val="num" w:pos="180"/>
          <w:tab w:val="left" w:pos="720"/>
        </w:tabs>
        <w:ind w:left="-720" w:firstLine="540"/>
        <w:jc w:val="both"/>
      </w:pPr>
      <w:r>
        <w:t xml:space="preserve">при работе с функциями постоянно устанавливать связь между </w:t>
      </w:r>
      <w:proofErr w:type="spellStart"/>
      <w:r>
        <w:t>формальнологическим</w:t>
      </w:r>
      <w:proofErr w:type="spellEnd"/>
      <w:r>
        <w:t xml:space="preserve"> содержанием понятий и его наглядной интерпретацией. При изучении функций опираться на графическое изображение функций;</w:t>
      </w:r>
    </w:p>
    <w:p w:rsidR="001B3A4D" w:rsidRDefault="001B3A4D" w:rsidP="00C158A8">
      <w:pPr>
        <w:numPr>
          <w:ilvl w:val="0"/>
          <w:numId w:val="28"/>
        </w:numPr>
        <w:tabs>
          <w:tab w:val="clear" w:pos="360"/>
          <w:tab w:val="num" w:pos="180"/>
          <w:tab w:val="left" w:pos="720"/>
        </w:tabs>
        <w:ind w:left="-720" w:firstLine="540"/>
        <w:jc w:val="both"/>
      </w:pPr>
      <w:r>
        <w:t>систематизировать знания учащихся по темам. Проводить аналогии в изучении многих тем. Систематически включать в урок решение текстовых задач;</w:t>
      </w:r>
    </w:p>
    <w:p w:rsidR="001B3A4D" w:rsidRDefault="001B3A4D" w:rsidP="00C158A8">
      <w:pPr>
        <w:numPr>
          <w:ilvl w:val="0"/>
          <w:numId w:val="28"/>
        </w:numPr>
        <w:tabs>
          <w:tab w:val="clear" w:pos="360"/>
          <w:tab w:val="num" w:pos="180"/>
          <w:tab w:val="left" w:pos="720"/>
        </w:tabs>
        <w:ind w:left="-720" w:firstLine="540"/>
        <w:jc w:val="both"/>
      </w:pPr>
      <w:r>
        <w:t xml:space="preserve">на каждом уроке математики систематически повторять изученное ранее параллельно с изучением нового материала. Подготовка к ЕГЭ не должна подменять систематическое изучение математики, а как любая традиционная подготовка к ЕГЭ должна быть обеспечена планомерным </w:t>
      </w:r>
      <w:r>
        <w:lastRenderedPageBreak/>
        <w:t>повторением, обобщением и систематизацией знаний из различных разделов курса математики, варьированием стандартных условий задачи, рассмотрением новых типов заданий;</w:t>
      </w:r>
    </w:p>
    <w:p w:rsidR="001B3A4D" w:rsidRDefault="001B3A4D" w:rsidP="00C158A8">
      <w:pPr>
        <w:numPr>
          <w:ilvl w:val="0"/>
          <w:numId w:val="28"/>
        </w:numPr>
        <w:tabs>
          <w:tab w:val="clear" w:pos="360"/>
          <w:tab w:val="num" w:pos="180"/>
          <w:tab w:val="left" w:pos="720"/>
        </w:tabs>
        <w:ind w:left="-720" w:firstLine="540"/>
        <w:jc w:val="both"/>
        <w:rPr>
          <w:sz w:val="22"/>
          <w:szCs w:val="22"/>
        </w:rPr>
      </w:pPr>
      <w:r>
        <w:t>домашние задания должны быть подобраны для каждого уровня учащихся различного уровня сложности.  (слабых, средних и сильных);</w:t>
      </w:r>
    </w:p>
    <w:p w:rsidR="001B3A4D" w:rsidRPr="00A25547" w:rsidRDefault="001B3A4D" w:rsidP="00C158A8">
      <w:pPr>
        <w:numPr>
          <w:ilvl w:val="0"/>
          <w:numId w:val="28"/>
        </w:numPr>
        <w:tabs>
          <w:tab w:val="clear" w:pos="360"/>
          <w:tab w:val="num" w:pos="180"/>
          <w:tab w:val="left" w:pos="720"/>
        </w:tabs>
        <w:ind w:left="-720" w:firstLine="540"/>
        <w:jc w:val="both"/>
        <w:rPr>
          <w:sz w:val="28"/>
          <w:szCs w:val="28"/>
        </w:rPr>
      </w:pPr>
      <w:r>
        <w:t xml:space="preserve"> пересмотреть  календарно – тематическое планирование с включением уроков  в неделю геометрии и алгебры  в соотношении  2\3.  </w:t>
      </w:r>
    </w:p>
    <w:p w:rsidR="001B3A4D" w:rsidRDefault="001B3A4D" w:rsidP="00C158A8">
      <w:pPr>
        <w:tabs>
          <w:tab w:val="left" w:pos="720"/>
        </w:tabs>
        <w:ind w:left="-720"/>
        <w:jc w:val="both"/>
      </w:pPr>
    </w:p>
    <w:p w:rsidR="00CA3763" w:rsidRDefault="00CA3763" w:rsidP="00C158A8">
      <w:pPr>
        <w:tabs>
          <w:tab w:val="left" w:pos="720"/>
        </w:tabs>
        <w:ind w:left="-720"/>
        <w:jc w:val="both"/>
      </w:pPr>
    </w:p>
    <w:p w:rsidR="001B3A4D" w:rsidRDefault="00226F37" w:rsidP="00C158A8">
      <w:pPr>
        <w:tabs>
          <w:tab w:val="left" w:pos="720"/>
        </w:tabs>
        <w:ind w:left="-720"/>
        <w:jc w:val="both"/>
        <w:rPr>
          <w:sz w:val="28"/>
          <w:szCs w:val="28"/>
        </w:rPr>
      </w:pPr>
      <w:r>
        <w:t>В</w:t>
      </w:r>
      <w:r w:rsidR="001B3A4D">
        <w:t xml:space="preserve"> ходе изучения курса геометрии, решение конкретных задач - это не самоцель. Главной целью должно являться формирование умений анализировать предлагаемую конфигурацию, видеть в ней детали, их свойства, позволяющими обосновывать шаги решения и проводить вычисления.</w:t>
      </w:r>
    </w:p>
    <w:p w:rsidR="001B3A4D" w:rsidRDefault="001B3A4D" w:rsidP="00C158A8">
      <w:pPr>
        <w:ind w:left="-720" w:firstLine="540"/>
        <w:jc w:val="both"/>
      </w:pPr>
      <w:r>
        <w:t xml:space="preserve">Умение решать задачи на базовом уровне – непременное условие для усвоения геометрии на любом уровне. Все действия могут осуществляться только в процессе решения задач. Решение задач должно превалировать в обучении. Задачи, включаемые в ЕГЭ, являются абитуриентскими, они проверяют усвоение курса геометрии на повышенном уровне. Анализ показывает, что эти задачи почти никто не решает, точнее будет сказано – не приступает к решению. Отсутствие </w:t>
      </w:r>
      <w:proofErr w:type="gramStart"/>
      <w:r>
        <w:t>задач  по</w:t>
      </w:r>
      <w:proofErr w:type="gramEnd"/>
      <w:r>
        <w:t xml:space="preserve"> геометрии в </w:t>
      </w:r>
      <w:proofErr w:type="spellStart"/>
      <w:r>
        <w:t>КИМах</w:t>
      </w:r>
      <w:proofErr w:type="spellEnd"/>
      <w:r>
        <w:t xml:space="preserve"> итоговой аттестации в 9 классе и в 11 классе  до 2012  привело к тому, что обучению геометрии  стало уделяется меньше внимания, чем алгебре. Чтобы успешно решать геометрические задачи, нужно:</w:t>
      </w:r>
    </w:p>
    <w:p w:rsidR="001B3A4D" w:rsidRDefault="001B3A4D" w:rsidP="00C158A8">
      <w:pPr>
        <w:numPr>
          <w:ilvl w:val="0"/>
          <w:numId w:val="29"/>
        </w:numPr>
        <w:tabs>
          <w:tab w:val="num" w:pos="720"/>
          <w:tab w:val="left" w:pos="900"/>
        </w:tabs>
        <w:ind w:left="-720" w:firstLine="540"/>
        <w:jc w:val="both"/>
      </w:pPr>
      <w:r>
        <w:t>знать свойства опорных конфигураций;</w:t>
      </w:r>
    </w:p>
    <w:p w:rsidR="001B3A4D" w:rsidRDefault="001B3A4D" w:rsidP="00C158A8">
      <w:pPr>
        <w:numPr>
          <w:ilvl w:val="0"/>
          <w:numId w:val="29"/>
        </w:numPr>
        <w:tabs>
          <w:tab w:val="clear" w:pos="900"/>
          <w:tab w:val="left" w:pos="180"/>
        </w:tabs>
        <w:ind w:left="-720" w:firstLine="540"/>
        <w:jc w:val="both"/>
      </w:pPr>
      <w:r>
        <w:t>уметь проанализировать предлагаемую задачу, выделить основные конфигурации, распознать в ней опорную, установить связи между ее элементами, их взаимное расположение;</w:t>
      </w:r>
    </w:p>
    <w:p w:rsidR="001B3A4D" w:rsidRDefault="001B3A4D" w:rsidP="00C158A8">
      <w:pPr>
        <w:numPr>
          <w:ilvl w:val="0"/>
          <w:numId w:val="29"/>
        </w:numPr>
        <w:tabs>
          <w:tab w:val="clear" w:pos="900"/>
          <w:tab w:val="left" w:pos="180"/>
        </w:tabs>
        <w:ind w:left="-720" w:firstLine="540"/>
        <w:jc w:val="both"/>
      </w:pPr>
      <w:r>
        <w:t>организовать повторение на каждом уроке параллельно с изучением нового материала;</w:t>
      </w:r>
    </w:p>
    <w:p w:rsidR="001B3A4D" w:rsidRDefault="001B3A4D" w:rsidP="00C158A8">
      <w:pPr>
        <w:numPr>
          <w:ilvl w:val="0"/>
          <w:numId w:val="29"/>
        </w:numPr>
        <w:tabs>
          <w:tab w:val="clear" w:pos="900"/>
          <w:tab w:val="left" w:pos="180"/>
        </w:tabs>
        <w:ind w:left="-720" w:firstLine="540"/>
        <w:jc w:val="both"/>
      </w:pPr>
      <w:r>
        <w:t>организовать обобщающее повторение не по блокам, как изучали по программе, за основу повторения принимать вид фигуры, тогда будет получаться обобщающее рассмотрение свойств опорных конфигураций;</w:t>
      </w:r>
    </w:p>
    <w:p w:rsidR="001B3A4D" w:rsidRDefault="001B3A4D" w:rsidP="00C158A8">
      <w:pPr>
        <w:numPr>
          <w:ilvl w:val="0"/>
          <w:numId w:val="29"/>
        </w:numPr>
        <w:tabs>
          <w:tab w:val="clear" w:pos="900"/>
          <w:tab w:val="left" w:pos="180"/>
        </w:tabs>
        <w:ind w:left="-720" w:firstLine="540"/>
        <w:jc w:val="both"/>
        <w:rPr>
          <w:sz w:val="22"/>
          <w:szCs w:val="22"/>
        </w:rPr>
      </w:pPr>
      <w:r>
        <w:t>требовать от учащихся обоснования наиболее важных шагов, которые являются ключевыми, логическими;</w:t>
      </w:r>
    </w:p>
    <w:p w:rsidR="001B3A4D" w:rsidRDefault="001B3A4D" w:rsidP="00C158A8">
      <w:pPr>
        <w:numPr>
          <w:ilvl w:val="0"/>
          <w:numId w:val="29"/>
        </w:numPr>
        <w:tabs>
          <w:tab w:val="clear" w:pos="900"/>
          <w:tab w:val="left" w:pos="180"/>
        </w:tabs>
        <w:ind w:left="-720" w:firstLine="540"/>
        <w:jc w:val="both"/>
        <w:rPr>
          <w:sz w:val="22"/>
          <w:szCs w:val="22"/>
        </w:rPr>
      </w:pPr>
      <w:r>
        <w:t>научить обучающихся применять теорему, а не воспроизводить ее доказательство</w:t>
      </w:r>
      <w:r>
        <w:rPr>
          <w:sz w:val="22"/>
          <w:szCs w:val="22"/>
        </w:rPr>
        <w:t>.</w:t>
      </w:r>
    </w:p>
    <w:p w:rsidR="001B3A4D" w:rsidRDefault="001B3A4D" w:rsidP="00C158A8">
      <w:pPr>
        <w:numPr>
          <w:ilvl w:val="0"/>
          <w:numId w:val="29"/>
        </w:numPr>
        <w:tabs>
          <w:tab w:val="clear" w:pos="900"/>
          <w:tab w:val="left" w:pos="180"/>
        </w:tabs>
        <w:ind w:left="-720" w:firstLine="540"/>
        <w:jc w:val="both"/>
        <w:rPr>
          <w:sz w:val="28"/>
          <w:szCs w:val="28"/>
        </w:rPr>
      </w:pPr>
      <w:r>
        <w:t>систематически включать в содержание уроков задачи простого и комплексного характера;</w:t>
      </w:r>
    </w:p>
    <w:p w:rsidR="001B3A4D" w:rsidRDefault="001B3A4D" w:rsidP="00C158A8">
      <w:pPr>
        <w:numPr>
          <w:ilvl w:val="0"/>
          <w:numId w:val="29"/>
        </w:numPr>
        <w:tabs>
          <w:tab w:val="clear" w:pos="900"/>
          <w:tab w:val="left" w:pos="180"/>
        </w:tabs>
        <w:ind w:left="-720" w:firstLine="540"/>
        <w:jc w:val="both"/>
      </w:pPr>
      <w:r>
        <w:t>при анализе стереометрических задач опираться на  обобщающие свойства опорных конфигураций;</w:t>
      </w:r>
    </w:p>
    <w:p w:rsidR="001B3A4D" w:rsidRDefault="001B3A4D" w:rsidP="00C158A8">
      <w:pPr>
        <w:numPr>
          <w:ilvl w:val="0"/>
          <w:numId w:val="29"/>
        </w:numPr>
        <w:tabs>
          <w:tab w:val="clear" w:pos="900"/>
          <w:tab w:val="left" w:pos="180"/>
        </w:tabs>
        <w:ind w:left="-720" w:firstLine="540"/>
        <w:jc w:val="both"/>
      </w:pPr>
      <w:r>
        <w:t>при решении задач требовать от ученика обоснования только наиболее важных шагов;</w:t>
      </w:r>
    </w:p>
    <w:p w:rsidR="001B3A4D" w:rsidRDefault="001B3A4D" w:rsidP="00C158A8">
      <w:pPr>
        <w:numPr>
          <w:ilvl w:val="0"/>
          <w:numId w:val="29"/>
        </w:numPr>
        <w:tabs>
          <w:tab w:val="clear" w:pos="900"/>
          <w:tab w:val="left" w:pos="180"/>
        </w:tabs>
        <w:ind w:left="-720" w:firstLine="540"/>
        <w:jc w:val="both"/>
      </w:pPr>
      <w:r>
        <w:t>проводить анализ всех решаемых задач письменно;</w:t>
      </w:r>
    </w:p>
    <w:p w:rsidR="001B3A4D" w:rsidRDefault="001B3A4D" w:rsidP="00C158A8">
      <w:pPr>
        <w:numPr>
          <w:ilvl w:val="0"/>
          <w:numId w:val="29"/>
        </w:numPr>
        <w:tabs>
          <w:tab w:val="clear" w:pos="900"/>
          <w:tab w:val="left" w:pos="180"/>
        </w:tabs>
        <w:ind w:left="-720" w:firstLine="540"/>
        <w:jc w:val="both"/>
      </w:pPr>
      <w:r>
        <w:t>на каждом уроке проводить устную работу по решению опорных задач;</w:t>
      </w:r>
    </w:p>
    <w:p w:rsidR="001B3A4D" w:rsidRDefault="001B3A4D" w:rsidP="00C158A8">
      <w:pPr>
        <w:numPr>
          <w:ilvl w:val="0"/>
          <w:numId w:val="29"/>
        </w:numPr>
        <w:tabs>
          <w:tab w:val="clear" w:pos="900"/>
          <w:tab w:val="left" w:pos="180"/>
        </w:tabs>
        <w:ind w:left="-720" w:firstLine="540"/>
        <w:jc w:val="both"/>
      </w:pPr>
      <w:r>
        <w:t>помнить, что гораздо важнее, чтобы учащиеся научились применять теоремы, чем воспроизводить их доказательства.</w:t>
      </w:r>
    </w:p>
    <w:p w:rsidR="001B3A4D" w:rsidRDefault="001B3A4D" w:rsidP="00C158A8">
      <w:pPr>
        <w:ind w:left="-720" w:firstLine="540"/>
        <w:jc w:val="both"/>
        <w:rPr>
          <w:sz w:val="22"/>
          <w:szCs w:val="22"/>
        </w:rPr>
      </w:pPr>
    </w:p>
    <w:p w:rsidR="001B3A4D" w:rsidRDefault="001B3A4D" w:rsidP="00C158A8">
      <w:pPr>
        <w:ind w:left="-720" w:firstLine="540"/>
        <w:jc w:val="both"/>
      </w:pPr>
      <w:r>
        <w:t xml:space="preserve">Особое место и значимость приобретает в  математической подготовке учащихся   организация </w:t>
      </w:r>
      <w:proofErr w:type="spellStart"/>
      <w:r>
        <w:t>внутришкольного</w:t>
      </w:r>
      <w:proofErr w:type="spellEnd"/>
      <w:r>
        <w:t xml:space="preserve"> контроля по математике.</w:t>
      </w:r>
    </w:p>
    <w:p w:rsidR="001B3A4D" w:rsidRDefault="001B3A4D" w:rsidP="00C158A8">
      <w:pPr>
        <w:ind w:left="-720" w:firstLine="540"/>
        <w:jc w:val="both"/>
        <w:rPr>
          <w:sz w:val="28"/>
          <w:szCs w:val="28"/>
        </w:rPr>
      </w:pPr>
    </w:p>
    <w:p w:rsidR="001B3A4D" w:rsidRPr="002A4F67" w:rsidRDefault="001B3A4D" w:rsidP="00C158A8">
      <w:pPr>
        <w:ind w:left="-720" w:firstLine="540"/>
        <w:jc w:val="both"/>
        <w:rPr>
          <w:b/>
        </w:rPr>
      </w:pPr>
      <w:r w:rsidRPr="002A4F67">
        <w:rPr>
          <w:b/>
          <w:u w:val="single"/>
        </w:rPr>
        <w:t xml:space="preserve">Рекомендации заместителям </w:t>
      </w:r>
      <w:r w:rsidR="009B73EA" w:rsidRPr="002A4F67">
        <w:rPr>
          <w:b/>
          <w:u w:val="single"/>
        </w:rPr>
        <w:t>директора</w:t>
      </w:r>
      <w:r w:rsidRPr="002A4F67">
        <w:rPr>
          <w:b/>
          <w:u w:val="single"/>
        </w:rPr>
        <w:t xml:space="preserve"> по эффективности обучения математике</w:t>
      </w:r>
      <w:r w:rsidRPr="002A4F67">
        <w:rPr>
          <w:b/>
        </w:rPr>
        <w:t>:</w:t>
      </w:r>
    </w:p>
    <w:p w:rsidR="001B3A4D" w:rsidRPr="002A4F67" w:rsidRDefault="001B3A4D" w:rsidP="00C158A8">
      <w:pPr>
        <w:jc w:val="both"/>
        <w:rPr>
          <w:b/>
        </w:rPr>
      </w:pPr>
    </w:p>
    <w:p w:rsidR="001B3A4D" w:rsidRDefault="001B3A4D" w:rsidP="00C158A8">
      <w:pPr>
        <w:tabs>
          <w:tab w:val="left" w:pos="900"/>
        </w:tabs>
        <w:ind w:left="-720"/>
        <w:jc w:val="both"/>
      </w:pPr>
      <w:r>
        <w:t xml:space="preserve">1. вести постоянную разъяснительную работу среди учащихся и их родителей по проблемам ГИА </w:t>
      </w:r>
      <w:proofErr w:type="gramStart"/>
      <w:r>
        <w:t>и  ЕГЭ</w:t>
      </w:r>
      <w:proofErr w:type="gramEnd"/>
      <w:r>
        <w:t xml:space="preserve"> с целью формирования положительной мотивации для усвоения минимума содержания алгебры и начала анализа  и геометрии  на базовом уровне начиная с 4 класса;</w:t>
      </w:r>
    </w:p>
    <w:p w:rsidR="001B3A4D" w:rsidRDefault="001B3A4D" w:rsidP="00C158A8">
      <w:pPr>
        <w:tabs>
          <w:tab w:val="left" w:pos="900"/>
        </w:tabs>
        <w:ind w:left="-720"/>
        <w:jc w:val="both"/>
      </w:pPr>
      <w:r>
        <w:t xml:space="preserve">2. обеспечить условия для организации </w:t>
      </w:r>
      <w:proofErr w:type="spellStart"/>
      <w:r>
        <w:t>разноуровневых</w:t>
      </w:r>
      <w:proofErr w:type="spellEnd"/>
      <w:r>
        <w:t xml:space="preserve"> дополнительных занятий с учащимися 9 – 11 классов. Организацию дополнительных занятий по математике лучше начинать с 8 класса, когда происходит закладывание основ алгебры и геометрии;</w:t>
      </w:r>
    </w:p>
    <w:p w:rsidR="001B3A4D" w:rsidRDefault="001B3A4D" w:rsidP="00C158A8">
      <w:pPr>
        <w:tabs>
          <w:tab w:val="left" w:pos="900"/>
        </w:tabs>
        <w:ind w:left="-720"/>
        <w:jc w:val="both"/>
      </w:pPr>
      <w:r>
        <w:t>3. все самостоятельные и проверочные работы по математике по объему и типам з</w:t>
      </w:r>
      <w:r w:rsidR="009B73EA">
        <w:t>аданий приблизить к формату  ГИА</w:t>
      </w:r>
      <w:r>
        <w:t xml:space="preserve"> и ЕГЭ.  Время на выполнение каждого задания рассчитывать исходя из норм ГИА и  ЕГЭ: на решение каждого задания типа «А» - не более 3 минут, на решение каждого задания типа «В» - не более 6 минут;</w:t>
      </w:r>
    </w:p>
    <w:p w:rsidR="001B3A4D" w:rsidRDefault="001B3A4D" w:rsidP="00C158A8">
      <w:pPr>
        <w:tabs>
          <w:tab w:val="left" w:pos="900"/>
        </w:tabs>
        <w:ind w:left="-720"/>
        <w:jc w:val="both"/>
      </w:pPr>
      <w:r>
        <w:t>4. вести систематическую работу по обучению выпускников навыкам работы с тестами и правилам заполнения бланков ГИА, ЕГЭ;</w:t>
      </w:r>
    </w:p>
    <w:p w:rsidR="001B3A4D" w:rsidRDefault="001B3A4D" w:rsidP="00C158A8">
      <w:pPr>
        <w:tabs>
          <w:tab w:val="left" w:pos="900"/>
        </w:tabs>
        <w:ind w:left="-720"/>
        <w:jc w:val="both"/>
      </w:pPr>
      <w:r>
        <w:t>6. провести не менее 2 – 3 работ, аналогичных ГИА, ЕГЭ;</w:t>
      </w:r>
    </w:p>
    <w:p w:rsidR="001B3A4D" w:rsidRDefault="001B3A4D" w:rsidP="00C158A8">
      <w:pPr>
        <w:tabs>
          <w:tab w:val="left" w:pos="900"/>
        </w:tabs>
        <w:ind w:left="-720"/>
        <w:jc w:val="both"/>
      </w:pPr>
      <w:r>
        <w:lastRenderedPageBreak/>
        <w:t xml:space="preserve">7. осуществлять постоянный контроль за качеством преподавания математики начиная </w:t>
      </w:r>
      <w:proofErr w:type="gramStart"/>
      <w:r>
        <w:t>с  4</w:t>
      </w:r>
      <w:proofErr w:type="gramEnd"/>
      <w:r>
        <w:t xml:space="preserve"> класса.  Контроль за качеством преподавания математики должен быть постоянным, систематическим, объективным и действенным.</w:t>
      </w:r>
    </w:p>
    <w:p w:rsidR="001B3A4D" w:rsidRDefault="001B3A4D" w:rsidP="00C158A8">
      <w:pPr>
        <w:tabs>
          <w:tab w:val="left" w:pos="900"/>
        </w:tabs>
        <w:ind w:left="-720"/>
        <w:jc w:val="both"/>
      </w:pPr>
      <w:r>
        <w:t>8.  внести в план работы ВШК контроль за состоянием качества преподавания математики.</w:t>
      </w:r>
    </w:p>
    <w:p w:rsidR="001B3A4D" w:rsidRDefault="001B3A4D" w:rsidP="00C158A8">
      <w:pPr>
        <w:ind w:left="-720" w:firstLine="540"/>
        <w:jc w:val="both"/>
      </w:pPr>
      <w:proofErr w:type="spellStart"/>
      <w:r>
        <w:t>Внутришкольный</w:t>
      </w:r>
      <w:proofErr w:type="spellEnd"/>
      <w:r>
        <w:t xml:space="preserve"> контроль по математике должен отслеживать организацию повторения изученного материала в 5 – 11 классах (входной контроль, конец изучения темы, фронтальный контроль, по итогам заключительного повторения – конец учебного года). Он может проводиться в форме </w:t>
      </w:r>
      <w:proofErr w:type="spellStart"/>
      <w:r>
        <w:t>срезовой</w:t>
      </w:r>
      <w:proofErr w:type="spellEnd"/>
      <w:r>
        <w:t xml:space="preserve"> контрольной работы, </w:t>
      </w:r>
      <w:proofErr w:type="spellStart"/>
      <w:r>
        <w:t>разноуровневой</w:t>
      </w:r>
      <w:proofErr w:type="spellEnd"/>
      <w:r>
        <w:t xml:space="preserve"> работы, тестирования. Основным методом проверки уровня </w:t>
      </w:r>
      <w:proofErr w:type="spellStart"/>
      <w:r>
        <w:t>обученности</w:t>
      </w:r>
      <w:proofErr w:type="spellEnd"/>
      <w:r>
        <w:t xml:space="preserve"> учащихся является контрольная работа. Это констатирующий способ, который применяется на этапе контроля. Текст контрольной работы должен включать: </w:t>
      </w:r>
    </w:p>
    <w:p w:rsidR="001B3A4D" w:rsidRDefault="001B3A4D" w:rsidP="00C158A8">
      <w:pPr>
        <w:ind w:left="-720" w:firstLine="540"/>
        <w:jc w:val="both"/>
      </w:pPr>
      <w:r>
        <w:t>а) применение правил, изучаемых в теме, усвоение которых проверяется в настоящее время;</w:t>
      </w:r>
    </w:p>
    <w:p w:rsidR="001B3A4D" w:rsidRDefault="001B3A4D" w:rsidP="00C158A8">
      <w:pPr>
        <w:ind w:left="-720" w:firstLine="540"/>
        <w:jc w:val="both"/>
      </w:pPr>
      <w:r>
        <w:t>б) применение  важнейших правил и теорем из числа изученных ранее.</w:t>
      </w:r>
    </w:p>
    <w:p w:rsidR="001B3A4D" w:rsidRDefault="001B3A4D" w:rsidP="00C158A8">
      <w:pPr>
        <w:ind w:left="-720" w:firstLine="540"/>
        <w:jc w:val="both"/>
      </w:pPr>
      <w:r>
        <w:t>в) умение применять знания в новых ситуациях, умение устанавливать связь между изучаемым и ранее изученным материалом.</w:t>
      </w:r>
    </w:p>
    <w:p w:rsidR="001B3A4D" w:rsidRDefault="001B3A4D" w:rsidP="00C158A8">
      <w:pPr>
        <w:ind w:firstLine="540"/>
        <w:jc w:val="both"/>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6583"/>
      </w:tblGrid>
      <w:tr w:rsidR="001B3A4D" w:rsidRPr="000578D8" w:rsidTr="000578D8">
        <w:trPr>
          <w:trHeight w:val="383"/>
        </w:trPr>
        <w:tc>
          <w:tcPr>
            <w:tcW w:w="3420" w:type="dxa"/>
            <w:tcBorders>
              <w:top w:val="single" w:sz="4" w:space="0" w:color="auto"/>
              <w:left w:val="single" w:sz="4" w:space="0" w:color="auto"/>
              <w:bottom w:val="single" w:sz="4" w:space="0" w:color="auto"/>
              <w:right w:val="single" w:sz="4" w:space="0" w:color="auto"/>
            </w:tcBorders>
            <w:shd w:val="clear" w:color="auto" w:fill="auto"/>
          </w:tcPr>
          <w:p w:rsidR="001B3A4D" w:rsidRPr="000578D8" w:rsidRDefault="001B3A4D" w:rsidP="000578D8">
            <w:pPr>
              <w:spacing w:after="200"/>
              <w:jc w:val="both"/>
              <w:rPr>
                <w:rFonts w:eastAsia="Calibri"/>
                <w:sz w:val="28"/>
                <w:szCs w:val="28"/>
              </w:rPr>
            </w:pPr>
            <w:r>
              <w:t>Время проведения контрольной работы</w:t>
            </w:r>
          </w:p>
        </w:tc>
        <w:tc>
          <w:tcPr>
            <w:tcW w:w="6583" w:type="dxa"/>
            <w:tcBorders>
              <w:top w:val="single" w:sz="4" w:space="0" w:color="auto"/>
              <w:left w:val="single" w:sz="4" w:space="0" w:color="auto"/>
              <w:bottom w:val="single" w:sz="4" w:space="0" w:color="auto"/>
              <w:right w:val="single" w:sz="4" w:space="0" w:color="auto"/>
            </w:tcBorders>
            <w:shd w:val="clear" w:color="auto" w:fill="auto"/>
          </w:tcPr>
          <w:p w:rsidR="001B3A4D" w:rsidRPr="000578D8" w:rsidRDefault="001B3A4D" w:rsidP="000578D8">
            <w:pPr>
              <w:spacing w:after="200"/>
              <w:ind w:firstLine="540"/>
              <w:jc w:val="both"/>
              <w:rPr>
                <w:rFonts w:eastAsia="Calibri"/>
                <w:sz w:val="28"/>
                <w:szCs w:val="28"/>
              </w:rPr>
            </w:pPr>
            <w:r>
              <w:t>Что проверяется</w:t>
            </w:r>
          </w:p>
        </w:tc>
      </w:tr>
      <w:tr w:rsidR="001B3A4D" w:rsidRPr="000578D8" w:rsidTr="000578D8">
        <w:trPr>
          <w:trHeight w:val="472"/>
        </w:trPr>
        <w:tc>
          <w:tcPr>
            <w:tcW w:w="3420" w:type="dxa"/>
            <w:tcBorders>
              <w:top w:val="single" w:sz="4" w:space="0" w:color="auto"/>
              <w:left w:val="single" w:sz="4" w:space="0" w:color="auto"/>
              <w:bottom w:val="single" w:sz="4" w:space="0" w:color="auto"/>
              <w:right w:val="single" w:sz="4" w:space="0" w:color="auto"/>
            </w:tcBorders>
            <w:shd w:val="clear" w:color="auto" w:fill="auto"/>
          </w:tcPr>
          <w:p w:rsidR="001B3A4D" w:rsidRPr="000578D8" w:rsidRDefault="001B3A4D" w:rsidP="000578D8">
            <w:pPr>
              <w:spacing w:after="200"/>
              <w:jc w:val="both"/>
              <w:rPr>
                <w:rFonts w:eastAsia="Calibri"/>
                <w:sz w:val="28"/>
                <w:szCs w:val="28"/>
              </w:rPr>
            </w:pPr>
            <w:r>
              <w:t>Входной контроль (по итогам повторения изученного в предыдущем классе)</w:t>
            </w:r>
          </w:p>
        </w:tc>
        <w:tc>
          <w:tcPr>
            <w:tcW w:w="6583" w:type="dxa"/>
            <w:tcBorders>
              <w:top w:val="single" w:sz="4" w:space="0" w:color="auto"/>
              <w:left w:val="single" w:sz="4" w:space="0" w:color="auto"/>
              <w:bottom w:val="single" w:sz="4" w:space="0" w:color="auto"/>
              <w:right w:val="single" w:sz="4" w:space="0" w:color="auto"/>
            </w:tcBorders>
            <w:shd w:val="clear" w:color="auto" w:fill="auto"/>
          </w:tcPr>
          <w:p w:rsidR="001B3A4D" w:rsidRPr="000578D8" w:rsidRDefault="001B3A4D" w:rsidP="000578D8">
            <w:pPr>
              <w:jc w:val="both"/>
              <w:rPr>
                <w:rFonts w:eastAsia="Calibri"/>
                <w:sz w:val="28"/>
                <w:szCs w:val="28"/>
              </w:rPr>
            </w:pPr>
            <w:r>
              <w:t>1.Степень угасания навыков.</w:t>
            </w:r>
          </w:p>
          <w:p w:rsidR="001B3A4D" w:rsidRPr="000578D8" w:rsidRDefault="001B3A4D" w:rsidP="000578D8">
            <w:pPr>
              <w:jc w:val="both"/>
              <w:rPr>
                <w:rFonts w:eastAsia="Calibri"/>
                <w:sz w:val="28"/>
                <w:szCs w:val="28"/>
              </w:rPr>
            </w:pPr>
            <w:r>
              <w:t xml:space="preserve">2.Прочность овладения навыками </w:t>
            </w:r>
          </w:p>
        </w:tc>
      </w:tr>
      <w:tr w:rsidR="001B3A4D" w:rsidRPr="000578D8" w:rsidTr="000578D8">
        <w:trPr>
          <w:trHeight w:val="1275"/>
        </w:trPr>
        <w:tc>
          <w:tcPr>
            <w:tcW w:w="3420" w:type="dxa"/>
            <w:tcBorders>
              <w:top w:val="single" w:sz="4" w:space="0" w:color="auto"/>
              <w:left w:val="single" w:sz="4" w:space="0" w:color="auto"/>
              <w:bottom w:val="single" w:sz="4" w:space="0" w:color="auto"/>
              <w:right w:val="single" w:sz="4" w:space="0" w:color="auto"/>
            </w:tcBorders>
            <w:shd w:val="clear" w:color="auto" w:fill="auto"/>
          </w:tcPr>
          <w:p w:rsidR="001B3A4D" w:rsidRPr="000578D8" w:rsidRDefault="001B3A4D" w:rsidP="000578D8">
            <w:pPr>
              <w:spacing w:after="200"/>
              <w:ind w:firstLine="540"/>
              <w:jc w:val="both"/>
              <w:rPr>
                <w:rFonts w:eastAsia="Calibri"/>
                <w:sz w:val="28"/>
                <w:szCs w:val="28"/>
              </w:rPr>
            </w:pPr>
            <w:r>
              <w:t>Промежуточный контроль (контроль за качеством знаний)</w:t>
            </w:r>
          </w:p>
        </w:tc>
        <w:tc>
          <w:tcPr>
            <w:tcW w:w="6583" w:type="dxa"/>
            <w:tcBorders>
              <w:top w:val="single" w:sz="4" w:space="0" w:color="auto"/>
              <w:left w:val="single" w:sz="4" w:space="0" w:color="auto"/>
              <w:bottom w:val="single" w:sz="4" w:space="0" w:color="auto"/>
              <w:right w:val="single" w:sz="4" w:space="0" w:color="auto"/>
            </w:tcBorders>
            <w:shd w:val="clear" w:color="auto" w:fill="auto"/>
          </w:tcPr>
          <w:p w:rsidR="001B3A4D" w:rsidRPr="000578D8" w:rsidRDefault="001B3A4D" w:rsidP="000578D8">
            <w:pPr>
              <w:jc w:val="both"/>
              <w:rPr>
                <w:rFonts w:eastAsia="Calibri"/>
                <w:sz w:val="28"/>
                <w:szCs w:val="28"/>
              </w:rPr>
            </w:pPr>
            <w:r>
              <w:t>1.Усвоение и применение правил, изученных в данной теме.</w:t>
            </w:r>
          </w:p>
          <w:p w:rsidR="001B3A4D" w:rsidRDefault="001B3A4D" w:rsidP="000578D8">
            <w:pPr>
              <w:jc w:val="both"/>
            </w:pPr>
            <w:r>
              <w:t>2.Усвоение и применение правил, изученных в предыдущей теме (всех, если их не более трех, или основных).</w:t>
            </w:r>
          </w:p>
          <w:p w:rsidR="001B3A4D" w:rsidRPr="000578D8" w:rsidRDefault="001B3A4D" w:rsidP="000578D8">
            <w:pPr>
              <w:jc w:val="both"/>
              <w:rPr>
                <w:rFonts w:eastAsia="Calibri"/>
                <w:sz w:val="28"/>
                <w:szCs w:val="28"/>
              </w:rPr>
            </w:pPr>
            <w:r>
              <w:t>3.Усвоение и применение основных и важнейших  правил, изученных в предыдущих темах.</w:t>
            </w:r>
          </w:p>
        </w:tc>
      </w:tr>
      <w:tr w:rsidR="001B3A4D" w:rsidRPr="000578D8" w:rsidTr="000578D8">
        <w:tc>
          <w:tcPr>
            <w:tcW w:w="3420" w:type="dxa"/>
            <w:tcBorders>
              <w:top w:val="single" w:sz="4" w:space="0" w:color="auto"/>
              <w:left w:val="single" w:sz="4" w:space="0" w:color="auto"/>
              <w:bottom w:val="single" w:sz="4" w:space="0" w:color="auto"/>
              <w:right w:val="single" w:sz="4" w:space="0" w:color="auto"/>
            </w:tcBorders>
            <w:shd w:val="clear" w:color="auto" w:fill="auto"/>
          </w:tcPr>
          <w:p w:rsidR="001B3A4D" w:rsidRPr="000578D8" w:rsidRDefault="001B3A4D" w:rsidP="000578D8">
            <w:pPr>
              <w:spacing w:after="200"/>
              <w:ind w:firstLine="540"/>
              <w:jc w:val="both"/>
              <w:rPr>
                <w:rFonts w:eastAsia="Calibri"/>
                <w:sz w:val="28"/>
                <w:szCs w:val="28"/>
              </w:rPr>
            </w:pPr>
            <w:r>
              <w:t>Итоговый контроль (по итогам заключительного повторения)</w:t>
            </w:r>
          </w:p>
        </w:tc>
        <w:tc>
          <w:tcPr>
            <w:tcW w:w="6583" w:type="dxa"/>
            <w:tcBorders>
              <w:top w:val="single" w:sz="4" w:space="0" w:color="auto"/>
              <w:left w:val="single" w:sz="4" w:space="0" w:color="auto"/>
              <w:bottom w:val="single" w:sz="4" w:space="0" w:color="auto"/>
              <w:right w:val="single" w:sz="4" w:space="0" w:color="auto"/>
            </w:tcBorders>
            <w:shd w:val="clear" w:color="auto" w:fill="auto"/>
          </w:tcPr>
          <w:p w:rsidR="001B3A4D" w:rsidRPr="000578D8" w:rsidRDefault="001B3A4D" w:rsidP="000578D8">
            <w:pPr>
              <w:jc w:val="both"/>
              <w:rPr>
                <w:rFonts w:eastAsia="Calibri"/>
                <w:sz w:val="28"/>
                <w:szCs w:val="28"/>
              </w:rPr>
            </w:pPr>
            <w:r>
              <w:t>1.Усвоение и применение основных правил, с которыми учащиеся познакомились в данном учебном году.</w:t>
            </w:r>
          </w:p>
          <w:p w:rsidR="001B3A4D" w:rsidRPr="000578D8" w:rsidRDefault="001B3A4D" w:rsidP="000578D8">
            <w:pPr>
              <w:jc w:val="both"/>
              <w:rPr>
                <w:rFonts w:eastAsia="Calibri"/>
                <w:sz w:val="28"/>
                <w:szCs w:val="28"/>
              </w:rPr>
            </w:pPr>
            <w:r>
              <w:t>2.Усвоение и применение основных и важнейших норм, которые изучались в течение учебного года.</w:t>
            </w:r>
          </w:p>
        </w:tc>
      </w:tr>
    </w:tbl>
    <w:p w:rsidR="001B3A4D" w:rsidRDefault="001B3A4D" w:rsidP="00C158A8">
      <w:pPr>
        <w:ind w:firstLine="540"/>
        <w:jc w:val="both"/>
        <w:rPr>
          <w:rFonts w:eastAsia="Calibri"/>
          <w:sz w:val="28"/>
          <w:szCs w:val="28"/>
        </w:rPr>
      </w:pPr>
    </w:p>
    <w:p w:rsidR="001B3A4D" w:rsidRDefault="001B3A4D" w:rsidP="00C158A8">
      <w:pPr>
        <w:ind w:firstLine="540"/>
        <w:jc w:val="both"/>
      </w:pPr>
      <w:r>
        <w:t>Система мониторинга уровня обязательной подготовки учащихся по наиболее важным темам базового компонента математики:</w:t>
      </w:r>
    </w:p>
    <w:p w:rsidR="001B3A4D" w:rsidRDefault="001B3A4D" w:rsidP="00C158A8">
      <w:pPr>
        <w:ind w:firstLine="540"/>
        <w:jc w:val="both"/>
      </w:pPr>
    </w:p>
    <w:tbl>
      <w:tblPr>
        <w:tblW w:w="1010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7740"/>
        <w:gridCol w:w="1468"/>
      </w:tblGrid>
      <w:tr w:rsidR="001B3A4D" w:rsidTr="000578D8">
        <w:tc>
          <w:tcPr>
            <w:tcW w:w="900" w:type="dxa"/>
            <w:shd w:val="clear" w:color="auto" w:fill="auto"/>
          </w:tcPr>
          <w:p w:rsidR="001B3A4D" w:rsidRPr="00034097" w:rsidRDefault="001B3A4D" w:rsidP="000578D8">
            <w:pPr>
              <w:jc w:val="both"/>
            </w:pPr>
            <w:r w:rsidRPr="00034097">
              <w:t>класс</w:t>
            </w:r>
          </w:p>
        </w:tc>
        <w:tc>
          <w:tcPr>
            <w:tcW w:w="7740" w:type="dxa"/>
            <w:shd w:val="clear" w:color="auto" w:fill="auto"/>
          </w:tcPr>
          <w:p w:rsidR="001B3A4D" w:rsidRDefault="001B3A4D" w:rsidP="000578D8">
            <w:pPr>
              <w:jc w:val="both"/>
            </w:pPr>
            <w:r>
              <w:t xml:space="preserve">Тема контрольной работы </w:t>
            </w:r>
          </w:p>
        </w:tc>
        <w:tc>
          <w:tcPr>
            <w:tcW w:w="1468" w:type="dxa"/>
            <w:shd w:val="clear" w:color="auto" w:fill="auto"/>
          </w:tcPr>
          <w:p w:rsidR="001B3A4D" w:rsidRDefault="001B3A4D" w:rsidP="000578D8">
            <w:pPr>
              <w:jc w:val="both"/>
            </w:pPr>
            <w:r>
              <w:t xml:space="preserve">Время </w:t>
            </w:r>
          </w:p>
        </w:tc>
      </w:tr>
      <w:tr w:rsidR="001B3A4D" w:rsidTr="000578D8">
        <w:tc>
          <w:tcPr>
            <w:tcW w:w="900" w:type="dxa"/>
            <w:shd w:val="clear" w:color="auto" w:fill="auto"/>
          </w:tcPr>
          <w:p w:rsidR="001B3A4D" w:rsidRPr="00034097" w:rsidRDefault="001B3A4D" w:rsidP="000578D8">
            <w:pPr>
              <w:jc w:val="both"/>
            </w:pPr>
            <w:r w:rsidRPr="00034097">
              <w:t>5</w:t>
            </w:r>
          </w:p>
        </w:tc>
        <w:tc>
          <w:tcPr>
            <w:tcW w:w="7740" w:type="dxa"/>
            <w:shd w:val="clear" w:color="auto" w:fill="auto"/>
          </w:tcPr>
          <w:p w:rsidR="001B3A4D" w:rsidRDefault="001B3A4D" w:rsidP="000578D8">
            <w:pPr>
              <w:jc w:val="both"/>
            </w:pPr>
            <w:r>
              <w:t xml:space="preserve">Итоги начальной школы </w:t>
            </w:r>
          </w:p>
        </w:tc>
        <w:tc>
          <w:tcPr>
            <w:tcW w:w="1468" w:type="dxa"/>
            <w:shd w:val="clear" w:color="auto" w:fill="auto"/>
          </w:tcPr>
          <w:p w:rsidR="001B3A4D" w:rsidRDefault="001B3A4D" w:rsidP="000578D8">
            <w:pPr>
              <w:jc w:val="both"/>
            </w:pPr>
            <w:r>
              <w:t>сентябрь</w:t>
            </w:r>
          </w:p>
        </w:tc>
      </w:tr>
      <w:tr w:rsidR="001B3A4D" w:rsidTr="000578D8">
        <w:tc>
          <w:tcPr>
            <w:tcW w:w="900" w:type="dxa"/>
            <w:shd w:val="clear" w:color="auto" w:fill="auto"/>
          </w:tcPr>
          <w:p w:rsidR="001B3A4D" w:rsidRPr="00034097" w:rsidRDefault="001B3A4D" w:rsidP="000578D8">
            <w:pPr>
              <w:jc w:val="both"/>
            </w:pPr>
            <w:r>
              <w:t>5</w:t>
            </w:r>
          </w:p>
        </w:tc>
        <w:tc>
          <w:tcPr>
            <w:tcW w:w="7740" w:type="dxa"/>
            <w:shd w:val="clear" w:color="auto" w:fill="auto"/>
          </w:tcPr>
          <w:p w:rsidR="001B3A4D" w:rsidRDefault="001B3A4D" w:rsidP="000578D8">
            <w:pPr>
              <w:jc w:val="both"/>
            </w:pPr>
            <w:r>
              <w:t xml:space="preserve">Действия с десятичными дробями </w:t>
            </w:r>
          </w:p>
        </w:tc>
        <w:tc>
          <w:tcPr>
            <w:tcW w:w="1468" w:type="dxa"/>
            <w:shd w:val="clear" w:color="auto" w:fill="auto"/>
          </w:tcPr>
          <w:p w:rsidR="001B3A4D" w:rsidRDefault="001B3A4D" w:rsidP="000578D8">
            <w:pPr>
              <w:jc w:val="both"/>
            </w:pPr>
            <w:r>
              <w:t xml:space="preserve">Апрель </w:t>
            </w:r>
          </w:p>
        </w:tc>
      </w:tr>
      <w:tr w:rsidR="001B3A4D" w:rsidTr="000578D8">
        <w:tc>
          <w:tcPr>
            <w:tcW w:w="900" w:type="dxa"/>
            <w:shd w:val="clear" w:color="auto" w:fill="auto"/>
          </w:tcPr>
          <w:p w:rsidR="001B3A4D" w:rsidRPr="00034097" w:rsidRDefault="001B3A4D" w:rsidP="000578D8">
            <w:pPr>
              <w:jc w:val="both"/>
            </w:pPr>
            <w:r>
              <w:t>6</w:t>
            </w:r>
          </w:p>
        </w:tc>
        <w:tc>
          <w:tcPr>
            <w:tcW w:w="7740" w:type="dxa"/>
            <w:shd w:val="clear" w:color="auto" w:fill="auto"/>
          </w:tcPr>
          <w:p w:rsidR="001B3A4D" w:rsidRDefault="001B3A4D" w:rsidP="000578D8">
            <w:pPr>
              <w:jc w:val="both"/>
            </w:pPr>
            <w:r>
              <w:t xml:space="preserve">Действия  с обыкновенными дробями </w:t>
            </w:r>
          </w:p>
        </w:tc>
        <w:tc>
          <w:tcPr>
            <w:tcW w:w="1468" w:type="dxa"/>
            <w:shd w:val="clear" w:color="auto" w:fill="auto"/>
          </w:tcPr>
          <w:p w:rsidR="001B3A4D" w:rsidRDefault="001B3A4D" w:rsidP="000578D8">
            <w:pPr>
              <w:jc w:val="both"/>
            </w:pPr>
            <w:r>
              <w:t xml:space="preserve">Январь </w:t>
            </w:r>
          </w:p>
        </w:tc>
      </w:tr>
      <w:tr w:rsidR="001B3A4D" w:rsidTr="000578D8">
        <w:tc>
          <w:tcPr>
            <w:tcW w:w="900" w:type="dxa"/>
            <w:shd w:val="clear" w:color="auto" w:fill="auto"/>
          </w:tcPr>
          <w:p w:rsidR="001B3A4D" w:rsidRPr="00034097" w:rsidRDefault="001B3A4D" w:rsidP="000578D8">
            <w:pPr>
              <w:jc w:val="both"/>
            </w:pPr>
            <w:r>
              <w:t>6</w:t>
            </w:r>
          </w:p>
        </w:tc>
        <w:tc>
          <w:tcPr>
            <w:tcW w:w="7740" w:type="dxa"/>
            <w:shd w:val="clear" w:color="auto" w:fill="auto"/>
          </w:tcPr>
          <w:p w:rsidR="001B3A4D" w:rsidRDefault="001B3A4D" w:rsidP="000578D8">
            <w:pPr>
              <w:jc w:val="both"/>
            </w:pPr>
            <w:r>
              <w:t>Положительные и отрицательные  числа</w:t>
            </w:r>
          </w:p>
        </w:tc>
        <w:tc>
          <w:tcPr>
            <w:tcW w:w="1468" w:type="dxa"/>
            <w:shd w:val="clear" w:color="auto" w:fill="auto"/>
          </w:tcPr>
          <w:p w:rsidR="001B3A4D" w:rsidRDefault="001B3A4D" w:rsidP="000578D8">
            <w:pPr>
              <w:jc w:val="both"/>
            </w:pPr>
            <w:r>
              <w:t>март</w:t>
            </w:r>
          </w:p>
        </w:tc>
      </w:tr>
      <w:tr w:rsidR="001B3A4D" w:rsidTr="000578D8">
        <w:tc>
          <w:tcPr>
            <w:tcW w:w="900" w:type="dxa"/>
            <w:shd w:val="clear" w:color="auto" w:fill="auto"/>
          </w:tcPr>
          <w:p w:rsidR="001B3A4D" w:rsidRPr="00034097" w:rsidRDefault="001B3A4D" w:rsidP="000578D8">
            <w:pPr>
              <w:jc w:val="both"/>
            </w:pPr>
            <w:r w:rsidRPr="00034097">
              <w:t>7</w:t>
            </w:r>
          </w:p>
        </w:tc>
        <w:tc>
          <w:tcPr>
            <w:tcW w:w="7740" w:type="dxa"/>
            <w:shd w:val="clear" w:color="auto" w:fill="auto"/>
          </w:tcPr>
          <w:p w:rsidR="001B3A4D" w:rsidRDefault="001B3A4D" w:rsidP="000578D8">
            <w:pPr>
              <w:jc w:val="both"/>
            </w:pPr>
            <w:r>
              <w:t>Входной контроль по проверке вычислительных навыков по 5-6 классам</w:t>
            </w:r>
          </w:p>
        </w:tc>
        <w:tc>
          <w:tcPr>
            <w:tcW w:w="1468" w:type="dxa"/>
            <w:shd w:val="clear" w:color="auto" w:fill="auto"/>
          </w:tcPr>
          <w:p w:rsidR="001B3A4D" w:rsidRDefault="001B3A4D" w:rsidP="000578D8">
            <w:pPr>
              <w:jc w:val="both"/>
            </w:pPr>
            <w:r>
              <w:t xml:space="preserve">Сентябрь </w:t>
            </w:r>
          </w:p>
        </w:tc>
      </w:tr>
      <w:tr w:rsidR="001B3A4D" w:rsidTr="000578D8">
        <w:tc>
          <w:tcPr>
            <w:tcW w:w="900" w:type="dxa"/>
            <w:shd w:val="clear" w:color="auto" w:fill="auto"/>
          </w:tcPr>
          <w:p w:rsidR="001B3A4D" w:rsidRPr="00034097" w:rsidRDefault="001B3A4D" w:rsidP="000578D8">
            <w:pPr>
              <w:jc w:val="both"/>
            </w:pPr>
            <w:r w:rsidRPr="00034097">
              <w:t>7</w:t>
            </w:r>
          </w:p>
        </w:tc>
        <w:tc>
          <w:tcPr>
            <w:tcW w:w="7740" w:type="dxa"/>
            <w:shd w:val="clear" w:color="auto" w:fill="auto"/>
          </w:tcPr>
          <w:p w:rsidR="001B3A4D" w:rsidRDefault="001B3A4D" w:rsidP="000578D8">
            <w:pPr>
              <w:jc w:val="both"/>
            </w:pPr>
            <w:r>
              <w:t>Формулы сокращенного умножения</w:t>
            </w:r>
          </w:p>
        </w:tc>
        <w:tc>
          <w:tcPr>
            <w:tcW w:w="1468" w:type="dxa"/>
            <w:shd w:val="clear" w:color="auto" w:fill="auto"/>
          </w:tcPr>
          <w:p w:rsidR="001B3A4D" w:rsidRDefault="001B3A4D" w:rsidP="000578D8">
            <w:pPr>
              <w:jc w:val="both"/>
            </w:pPr>
            <w:r>
              <w:t xml:space="preserve">Март </w:t>
            </w:r>
          </w:p>
        </w:tc>
      </w:tr>
      <w:tr w:rsidR="001B3A4D" w:rsidTr="000578D8">
        <w:tc>
          <w:tcPr>
            <w:tcW w:w="900" w:type="dxa"/>
            <w:shd w:val="clear" w:color="auto" w:fill="auto"/>
          </w:tcPr>
          <w:p w:rsidR="001B3A4D" w:rsidRPr="00034097" w:rsidRDefault="001B3A4D" w:rsidP="000578D8">
            <w:pPr>
              <w:jc w:val="both"/>
            </w:pPr>
            <w:r w:rsidRPr="00034097">
              <w:t>7</w:t>
            </w:r>
          </w:p>
        </w:tc>
        <w:tc>
          <w:tcPr>
            <w:tcW w:w="7740" w:type="dxa"/>
            <w:shd w:val="clear" w:color="auto" w:fill="auto"/>
          </w:tcPr>
          <w:p w:rsidR="001B3A4D" w:rsidRDefault="001B3A4D" w:rsidP="000578D8">
            <w:pPr>
              <w:jc w:val="both"/>
            </w:pPr>
            <w:r>
              <w:t>Три признака равенства треугольников</w:t>
            </w:r>
          </w:p>
        </w:tc>
        <w:tc>
          <w:tcPr>
            <w:tcW w:w="1468" w:type="dxa"/>
            <w:shd w:val="clear" w:color="auto" w:fill="auto"/>
          </w:tcPr>
          <w:p w:rsidR="001B3A4D" w:rsidRDefault="001B3A4D" w:rsidP="000578D8">
            <w:pPr>
              <w:jc w:val="both"/>
            </w:pPr>
            <w:r>
              <w:t xml:space="preserve">Январь </w:t>
            </w:r>
          </w:p>
        </w:tc>
      </w:tr>
      <w:tr w:rsidR="001B3A4D" w:rsidTr="000578D8">
        <w:tc>
          <w:tcPr>
            <w:tcW w:w="900" w:type="dxa"/>
            <w:shd w:val="clear" w:color="auto" w:fill="auto"/>
          </w:tcPr>
          <w:p w:rsidR="001B3A4D" w:rsidRPr="00034097" w:rsidRDefault="001B3A4D" w:rsidP="000578D8">
            <w:pPr>
              <w:jc w:val="both"/>
            </w:pPr>
            <w:r w:rsidRPr="00034097">
              <w:t>8</w:t>
            </w:r>
          </w:p>
        </w:tc>
        <w:tc>
          <w:tcPr>
            <w:tcW w:w="7740" w:type="dxa"/>
            <w:shd w:val="clear" w:color="auto" w:fill="auto"/>
          </w:tcPr>
          <w:p w:rsidR="001B3A4D" w:rsidRDefault="001B3A4D" w:rsidP="000578D8">
            <w:pPr>
              <w:jc w:val="both"/>
            </w:pPr>
            <w:r>
              <w:t>Квадратные уравнения</w:t>
            </w:r>
          </w:p>
        </w:tc>
        <w:tc>
          <w:tcPr>
            <w:tcW w:w="1468" w:type="dxa"/>
            <w:shd w:val="clear" w:color="auto" w:fill="auto"/>
          </w:tcPr>
          <w:p w:rsidR="001B3A4D" w:rsidRDefault="001B3A4D" w:rsidP="000578D8">
            <w:pPr>
              <w:jc w:val="both"/>
            </w:pPr>
            <w:r>
              <w:t>Март</w:t>
            </w:r>
          </w:p>
        </w:tc>
      </w:tr>
      <w:tr w:rsidR="001B3A4D" w:rsidTr="000578D8">
        <w:tc>
          <w:tcPr>
            <w:tcW w:w="900" w:type="dxa"/>
            <w:shd w:val="clear" w:color="auto" w:fill="auto"/>
          </w:tcPr>
          <w:p w:rsidR="001B3A4D" w:rsidRPr="00034097" w:rsidRDefault="001B3A4D" w:rsidP="000578D8">
            <w:pPr>
              <w:jc w:val="both"/>
            </w:pPr>
            <w:r w:rsidRPr="00034097">
              <w:t>8</w:t>
            </w:r>
          </w:p>
        </w:tc>
        <w:tc>
          <w:tcPr>
            <w:tcW w:w="7740" w:type="dxa"/>
            <w:shd w:val="clear" w:color="auto" w:fill="auto"/>
          </w:tcPr>
          <w:p w:rsidR="001B3A4D" w:rsidRDefault="001B3A4D" w:rsidP="000578D8">
            <w:pPr>
              <w:jc w:val="both"/>
            </w:pPr>
            <w:r>
              <w:t>Теорема Пифагора</w:t>
            </w:r>
          </w:p>
        </w:tc>
        <w:tc>
          <w:tcPr>
            <w:tcW w:w="1468" w:type="dxa"/>
            <w:shd w:val="clear" w:color="auto" w:fill="auto"/>
          </w:tcPr>
          <w:p w:rsidR="001B3A4D" w:rsidRDefault="001B3A4D" w:rsidP="000578D8">
            <w:pPr>
              <w:jc w:val="both"/>
            </w:pPr>
            <w:r>
              <w:t xml:space="preserve">Январь </w:t>
            </w:r>
          </w:p>
        </w:tc>
      </w:tr>
      <w:tr w:rsidR="001B3A4D" w:rsidTr="000578D8">
        <w:tc>
          <w:tcPr>
            <w:tcW w:w="900" w:type="dxa"/>
            <w:shd w:val="clear" w:color="auto" w:fill="auto"/>
          </w:tcPr>
          <w:p w:rsidR="001B3A4D" w:rsidRPr="00034097" w:rsidRDefault="001B3A4D" w:rsidP="000578D8">
            <w:pPr>
              <w:jc w:val="both"/>
            </w:pPr>
            <w:r w:rsidRPr="00034097">
              <w:t>9</w:t>
            </w:r>
          </w:p>
        </w:tc>
        <w:tc>
          <w:tcPr>
            <w:tcW w:w="7740" w:type="dxa"/>
            <w:shd w:val="clear" w:color="auto" w:fill="auto"/>
          </w:tcPr>
          <w:p w:rsidR="001B3A4D" w:rsidRDefault="001B3A4D" w:rsidP="000578D8">
            <w:pPr>
              <w:jc w:val="both"/>
            </w:pPr>
            <w:r>
              <w:t>Квадратичная функция. Решение неравенств.</w:t>
            </w:r>
          </w:p>
        </w:tc>
        <w:tc>
          <w:tcPr>
            <w:tcW w:w="1468" w:type="dxa"/>
            <w:shd w:val="clear" w:color="auto" w:fill="auto"/>
          </w:tcPr>
          <w:p w:rsidR="001B3A4D" w:rsidRDefault="001B3A4D" w:rsidP="000578D8">
            <w:pPr>
              <w:jc w:val="both"/>
            </w:pPr>
            <w:r>
              <w:t xml:space="preserve">Октябрь </w:t>
            </w:r>
          </w:p>
        </w:tc>
      </w:tr>
      <w:tr w:rsidR="001B3A4D" w:rsidTr="000578D8">
        <w:tc>
          <w:tcPr>
            <w:tcW w:w="900" w:type="dxa"/>
            <w:shd w:val="clear" w:color="auto" w:fill="auto"/>
          </w:tcPr>
          <w:p w:rsidR="001B3A4D" w:rsidRPr="00034097" w:rsidRDefault="001B3A4D" w:rsidP="000578D8">
            <w:pPr>
              <w:jc w:val="both"/>
            </w:pPr>
            <w:r w:rsidRPr="00034097">
              <w:t>9</w:t>
            </w:r>
          </w:p>
        </w:tc>
        <w:tc>
          <w:tcPr>
            <w:tcW w:w="7740" w:type="dxa"/>
            <w:shd w:val="clear" w:color="auto" w:fill="auto"/>
          </w:tcPr>
          <w:p w:rsidR="001B3A4D" w:rsidRDefault="001B3A4D" w:rsidP="000578D8">
            <w:pPr>
              <w:jc w:val="both"/>
            </w:pPr>
            <w:r>
              <w:t>Решении систем уравнений 2 степени и задач с помощью систем уравнений</w:t>
            </w:r>
          </w:p>
        </w:tc>
        <w:tc>
          <w:tcPr>
            <w:tcW w:w="1468" w:type="dxa"/>
            <w:shd w:val="clear" w:color="auto" w:fill="auto"/>
          </w:tcPr>
          <w:p w:rsidR="001B3A4D" w:rsidRDefault="001B3A4D" w:rsidP="000578D8">
            <w:pPr>
              <w:jc w:val="both"/>
            </w:pPr>
            <w:r>
              <w:t>Декабрь</w:t>
            </w:r>
          </w:p>
        </w:tc>
      </w:tr>
      <w:tr w:rsidR="001B3A4D" w:rsidTr="000578D8">
        <w:tc>
          <w:tcPr>
            <w:tcW w:w="900" w:type="dxa"/>
            <w:shd w:val="clear" w:color="auto" w:fill="auto"/>
          </w:tcPr>
          <w:p w:rsidR="001B3A4D" w:rsidRPr="00034097" w:rsidRDefault="001B3A4D" w:rsidP="000578D8">
            <w:pPr>
              <w:jc w:val="both"/>
            </w:pPr>
            <w:r w:rsidRPr="00034097">
              <w:t>9</w:t>
            </w:r>
          </w:p>
        </w:tc>
        <w:tc>
          <w:tcPr>
            <w:tcW w:w="7740" w:type="dxa"/>
            <w:shd w:val="clear" w:color="auto" w:fill="auto"/>
          </w:tcPr>
          <w:p w:rsidR="001B3A4D" w:rsidRDefault="001B3A4D" w:rsidP="000578D8">
            <w:pPr>
              <w:jc w:val="both"/>
            </w:pPr>
            <w:r>
              <w:t>Прогрессии</w:t>
            </w:r>
          </w:p>
        </w:tc>
        <w:tc>
          <w:tcPr>
            <w:tcW w:w="1468" w:type="dxa"/>
            <w:shd w:val="clear" w:color="auto" w:fill="auto"/>
          </w:tcPr>
          <w:p w:rsidR="001B3A4D" w:rsidRDefault="001B3A4D" w:rsidP="000578D8">
            <w:pPr>
              <w:jc w:val="both"/>
            </w:pPr>
            <w:r>
              <w:t xml:space="preserve">Февраль </w:t>
            </w:r>
          </w:p>
        </w:tc>
      </w:tr>
      <w:tr w:rsidR="001B3A4D" w:rsidTr="000578D8">
        <w:tc>
          <w:tcPr>
            <w:tcW w:w="900" w:type="dxa"/>
            <w:shd w:val="clear" w:color="auto" w:fill="auto"/>
          </w:tcPr>
          <w:p w:rsidR="001B3A4D" w:rsidRPr="00034097" w:rsidRDefault="001B3A4D" w:rsidP="000578D8">
            <w:pPr>
              <w:jc w:val="both"/>
            </w:pPr>
            <w:r w:rsidRPr="00034097">
              <w:t>10</w:t>
            </w:r>
          </w:p>
        </w:tc>
        <w:tc>
          <w:tcPr>
            <w:tcW w:w="7740" w:type="dxa"/>
            <w:shd w:val="clear" w:color="auto" w:fill="auto"/>
          </w:tcPr>
          <w:p w:rsidR="001B3A4D" w:rsidRDefault="001B3A4D" w:rsidP="000578D8">
            <w:pPr>
              <w:jc w:val="both"/>
            </w:pPr>
            <w:r>
              <w:t xml:space="preserve">Входной контроль по </w:t>
            </w:r>
            <w:proofErr w:type="spellStart"/>
            <w:r>
              <w:t>ЗУНам</w:t>
            </w:r>
            <w:proofErr w:type="spellEnd"/>
            <w:r>
              <w:t xml:space="preserve"> основной школы</w:t>
            </w:r>
          </w:p>
        </w:tc>
        <w:tc>
          <w:tcPr>
            <w:tcW w:w="1468" w:type="dxa"/>
            <w:shd w:val="clear" w:color="auto" w:fill="auto"/>
          </w:tcPr>
          <w:p w:rsidR="001B3A4D" w:rsidRDefault="001B3A4D" w:rsidP="000578D8">
            <w:pPr>
              <w:jc w:val="both"/>
            </w:pPr>
            <w:r>
              <w:t xml:space="preserve">Сентябрь </w:t>
            </w:r>
          </w:p>
        </w:tc>
      </w:tr>
      <w:tr w:rsidR="001B3A4D" w:rsidRPr="000578D8" w:rsidTr="000578D8">
        <w:tc>
          <w:tcPr>
            <w:tcW w:w="900" w:type="dxa"/>
            <w:shd w:val="clear" w:color="auto" w:fill="auto"/>
          </w:tcPr>
          <w:p w:rsidR="001B3A4D" w:rsidRPr="00034097" w:rsidRDefault="001B3A4D" w:rsidP="000578D8">
            <w:pPr>
              <w:jc w:val="both"/>
            </w:pPr>
            <w:r w:rsidRPr="00034097">
              <w:t>10</w:t>
            </w:r>
          </w:p>
        </w:tc>
        <w:tc>
          <w:tcPr>
            <w:tcW w:w="7740" w:type="dxa"/>
            <w:shd w:val="clear" w:color="auto" w:fill="auto"/>
          </w:tcPr>
          <w:p w:rsidR="001B3A4D" w:rsidRPr="00730E55" w:rsidRDefault="001B3A4D" w:rsidP="000578D8">
            <w:pPr>
              <w:jc w:val="both"/>
            </w:pPr>
            <w:r w:rsidRPr="00730E55">
              <w:t>Решение тригонометрических уравнений и неравенств</w:t>
            </w:r>
          </w:p>
        </w:tc>
        <w:tc>
          <w:tcPr>
            <w:tcW w:w="1468" w:type="dxa"/>
            <w:shd w:val="clear" w:color="auto" w:fill="auto"/>
          </w:tcPr>
          <w:p w:rsidR="001B3A4D" w:rsidRPr="000578D8" w:rsidRDefault="001B3A4D" w:rsidP="000578D8">
            <w:pPr>
              <w:jc w:val="both"/>
              <w:rPr>
                <w:sz w:val="16"/>
                <w:szCs w:val="16"/>
              </w:rPr>
            </w:pPr>
            <w:r w:rsidRPr="000578D8">
              <w:rPr>
                <w:sz w:val="16"/>
                <w:szCs w:val="16"/>
              </w:rPr>
              <w:t xml:space="preserve"> в зависимости от УМК</w:t>
            </w:r>
          </w:p>
        </w:tc>
      </w:tr>
      <w:tr w:rsidR="001B3A4D" w:rsidRPr="000578D8" w:rsidTr="000578D8">
        <w:tc>
          <w:tcPr>
            <w:tcW w:w="900" w:type="dxa"/>
            <w:shd w:val="clear" w:color="auto" w:fill="auto"/>
          </w:tcPr>
          <w:p w:rsidR="001B3A4D" w:rsidRPr="00034097" w:rsidRDefault="001B3A4D" w:rsidP="000578D8">
            <w:pPr>
              <w:jc w:val="both"/>
            </w:pPr>
            <w:r w:rsidRPr="00034097">
              <w:t>10</w:t>
            </w:r>
          </w:p>
        </w:tc>
        <w:tc>
          <w:tcPr>
            <w:tcW w:w="7740" w:type="dxa"/>
            <w:shd w:val="clear" w:color="auto" w:fill="auto"/>
          </w:tcPr>
          <w:p w:rsidR="001B3A4D" w:rsidRPr="00730E55" w:rsidRDefault="001B3A4D" w:rsidP="000578D8">
            <w:pPr>
              <w:jc w:val="both"/>
            </w:pPr>
            <w:r>
              <w:t>Исследование тригонометрических функций</w:t>
            </w:r>
          </w:p>
        </w:tc>
        <w:tc>
          <w:tcPr>
            <w:tcW w:w="1468" w:type="dxa"/>
            <w:shd w:val="clear" w:color="auto" w:fill="auto"/>
          </w:tcPr>
          <w:p w:rsidR="001B3A4D" w:rsidRPr="000578D8" w:rsidRDefault="001B3A4D" w:rsidP="000578D8">
            <w:pPr>
              <w:jc w:val="both"/>
              <w:rPr>
                <w:sz w:val="16"/>
                <w:szCs w:val="16"/>
              </w:rPr>
            </w:pPr>
            <w:r w:rsidRPr="000578D8">
              <w:rPr>
                <w:sz w:val="16"/>
                <w:szCs w:val="16"/>
              </w:rPr>
              <w:t xml:space="preserve"> в зависимости от УМК</w:t>
            </w:r>
          </w:p>
        </w:tc>
      </w:tr>
      <w:tr w:rsidR="001B3A4D" w:rsidRPr="000578D8" w:rsidTr="000578D8">
        <w:tc>
          <w:tcPr>
            <w:tcW w:w="900" w:type="dxa"/>
            <w:shd w:val="clear" w:color="auto" w:fill="auto"/>
          </w:tcPr>
          <w:p w:rsidR="001B3A4D" w:rsidRPr="00034097" w:rsidRDefault="001B3A4D" w:rsidP="000578D8">
            <w:pPr>
              <w:jc w:val="both"/>
            </w:pPr>
            <w:r w:rsidRPr="00034097">
              <w:t>10</w:t>
            </w:r>
          </w:p>
        </w:tc>
        <w:tc>
          <w:tcPr>
            <w:tcW w:w="7740" w:type="dxa"/>
            <w:shd w:val="clear" w:color="auto" w:fill="auto"/>
          </w:tcPr>
          <w:p w:rsidR="001B3A4D" w:rsidRDefault="001B3A4D" w:rsidP="000578D8">
            <w:pPr>
              <w:jc w:val="both"/>
            </w:pPr>
            <w:r>
              <w:t>Теорема о трех перпендикулярах</w:t>
            </w:r>
          </w:p>
        </w:tc>
        <w:tc>
          <w:tcPr>
            <w:tcW w:w="1468" w:type="dxa"/>
            <w:shd w:val="clear" w:color="auto" w:fill="auto"/>
          </w:tcPr>
          <w:p w:rsidR="001B3A4D" w:rsidRPr="000578D8" w:rsidRDefault="001B3A4D" w:rsidP="000578D8">
            <w:pPr>
              <w:jc w:val="both"/>
              <w:rPr>
                <w:sz w:val="16"/>
                <w:szCs w:val="16"/>
              </w:rPr>
            </w:pPr>
            <w:r w:rsidRPr="000578D8">
              <w:rPr>
                <w:sz w:val="16"/>
                <w:szCs w:val="16"/>
              </w:rPr>
              <w:t>в зависимости от УМК</w:t>
            </w:r>
          </w:p>
        </w:tc>
      </w:tr>
      <w:tr w:rsidR="001B3A4D" w:rsidRPr="000578D8" w:rsidTr="000578D8">
        <w:tc>
          <w:tcPr>
            <w:tcW w:w="900" w:type="dxa"/>
            <w:shd w:val="clear" w:color="auto" w:fill="auto"/>
          </w:tcPr>
          <w:p w:rsidR="001B3A4D" w:rsidRPr="00034097" w:rsidRDefault="001B3A4D" w:rsidP="000578D8">
            <w:pPr>
              <w:jc w:val="both"/>
            </w:pPr>
            <w:r w:rsidRPr="00034097">
              <w:t>10</w:t>
            </w:r>
          </w:p>
        </w:tc>
        <w:tc>
          <w:tcPr>
            <w:tcW w:w="7740" w:type="dxa"/>
            <w:shd w:val="clear" w:color="auto" w:fill="auto"/>
          </w:tcPr>
          <w:p w:rsidR="001B3A4D" w:rsidRDefault="001B3A4D" w:rsidP="000578D8">
            <w:pPr>
              <w:jc w:val="both"/>
            </w:pPr>
            <w:r>
              <w:t>Применение производной к исследованию функции</w:t>
            </w:r>
          </w:p>
        </w:tc>
        <w:tc>
          <w:tcPr>
            <w:tcW w:w="1468" w:type="dxa"/>
            <w:shd w:val="clear" w:color="auto" w:fill="auto"/>
          </w:tcPr>
          <w:p w:rsidR="001B3A4D" w:rsidRPr="000578D8" w:rsidRDefault="001B3A4D" w:rsidP="000578D8">
            <w:pPr>
              <w:jc w:val="both"/>
              <w:rPr>
                <w:sz w:val="16"/>
                <w:szCs w:val="16"/>
              </w:rPr>
            </w:pPr>
            <w:r w:rsidRPr="000578D8">
              <w:rPr>
                <w:sz w:val="16"/>
                <w:szCs w:val="16"/>
              </w:rPr>
              <w:t>в зависимости от УМК</w:t>
            </w:r>
          </w:p>
        </w:tc>
      </w:tr>
      <w:tr w:rsidR="001B3A4D" w:rsidRPr="000578D8" w:rsidTr="000578D8">
        <w:tc>
          <w:tcPr>
            <w:tcW w:w="900" w:type="dxa"/>
            <w:shd w:val="clear" w:color="auto" w:fill="auto"/>
          </w:tcPr>
          <w:p w:rsidR="001B3A4D" w:rsidRPr="00034097" w:rsidRDefault="001B3A4D" w:rsidP="000578D8">
            <w:pPr>
              <w:jc w:val="both"/>
            </w:pPr>
            <w:r w:rsidRPr="00034097">
              <w:t>11</w:t>
            </w:r>
          </w:p>
        </w:tc>
        <w:tc>
          <w:tcPr>
            <w:tcW w:w="7740" w:type="dxa"/>
            <w:shd w:val="clear" w:color="auto" w:fill="auto"/>
          </w:tcPr>
          <w:p w:rsidR="001B3A4D" w:rsidRDefault="001B3A4D" w:rsidP="000578D8">
            <w:pPr>
              <w:jc w:val="both"/>
            </w:pPr>
            <w:r>
              <w:t>Применение производной к исследованию функции</w:t>
            </w:r>
          </w:p>
        </w:tc>
        <w:tc>
          <w:tcPr>
            <w:tcW w:w="1468" w:type="dxa"/>
            <w:shd w:val="clear" w:color="auto" w:fill="auto"/>
          </w:tcPr>
          <w:p w:rsidR="001B3A4D" w:rsidRPr="000578D8" w:rsidRDefault="001B3A4D" w:rsidP="000578D8">
            <w:pPr>
              <w:jc w:val="both"/>
              <w:rPr>
                <w:sz w:val="16"/>
                <w:szCs w:val="16"/>
              </w:rPr>
            </w:pPr>
            <w:r w:rsidRPr="000578D8">
              <w:rPr>
                <w:sz w:val="16"/>
                <w:szCs w:val="16"/>
              </w:rPr>
              <w:t>в зависимости от УМК</w:t>
            </w:r>
          </w:p>
        </w:tc>
      </w:tr>
      <w:tr w:rsidR="001B3A4D" w:rsidRPr="000578D8" w:rsidTr="000578D8">
        <w:tc>
          <w:tcPr>
            <w:tcW w:w="900" w:type="dxa"/>
            <w:shd w:val="clear" w:color="auto" w:fill="auto"/>
          </w:tcPr>
          <w:p w:rsidR="001B3A4D" w:rsidRPr="00034097" w:rsidRDefault="001B3A4D" w:rsidP="000578D8">
            <w:pPr>
              <w:jc w:val="both"/>
            </w:pPr>
            <w:r w:rsidRPr="00034097">
              <w:lastRenderedPageBreak/>
              <w:t>11</w:t>
            </w:r>
          </w:p>
        </w:tc>
        <w:tc>
          <w:tcPr>
            <w:tcW w:w="7740" w:type="dxa"/>
            <w:shd w:val="clear" w:color="auto" w:fill="auto"/>
          </w:tcPr>
          <w:p w:rsidR="001B3A4D" w:rsidRDefault="001B3A4D" w:rsidP="000578D8">
            <w:pPr>
              <w:jc w:val="both"/>
            </w:pPr>
            <w:r>
              <w:t>Решение показательных, логарифмических уравнений и неравенств</w:t>
            </w:r>
          </w:p>
        </w:tc>
        <w:tc>
          <w:tcPr>
            <w:tcW w:w="1468" w:type="dxa"/>
            <w:shd w:val="clear" w:color="auto" w:fill="auto"/>
          </w:tcPr>
          <w:p w:rsidR="001B3A4D" w:rsidRPr="000578D8" w:rsidRDefault="001B3A4D" w:rsidP="000578D8">
            <w:pPr>
              <w:jc w:val="both"/>
              <w:rPr>
                <w:sz w:val="16"/>
                <w:szCs w:val="16"/>
              </w:rPr>
            </w:pPr>
            <w:r w:rsidRPr="000578D8">
              <w:rPr>
                <w:sz w:val="16"/>
                <w:szCs w:val="16"/>
              </w:rPr>
              <w:t>в зависимости от УМК</w:t>
            </w:r>
          </w:p>
        </w:tc>
      </w:tr>
      <w:tr w:rsidR="001B3A4D" w:rsidRPr="000578D8" w:rsidTr="000578D8">
        <w:tc>
          <w:tcPr>
            <w:tcW w:w="900" w:type="dxa"/>
            <w:shd w:val="clear" w:color="auto" w:fill="auto"/>
          </w:tcPr>
          <w:p w:rsidR="001B3A4D" w:rsidRPr="00034097" w:rsidRDefault="001B3A4D" w:rsidP="000578D8">
            <w:pPr>
              <w:jc w:val="both"/>
            </w:pPr>
            <w:r w:rsidRPr="00034097">
              <w:t>11</w:t>
            </w:r>
          </w:p>
        </w:tc>
        <w:tc>
          <w:tcPr>
            <w:tcW w:w="7740" w:type="dxa"/>
            <w:shd w:val="clear" w:color="auto" w:fill="auto"/>
          </w:tcPr>
          <w:p w:rsidR="001B3A4D" w:rsidRDefault="001B3A4D" w:rsidP="000578D8">
            <w:pPr>
              <w:jc w:val="both"/>
            </w:pPr>
            <w:r>
              <w:t>Решение задач на комбинацию тел.</w:t>
            </w:r>
          </w:p>
        </w:tc>
        <w:tc>
          <w:tcPr>
            <w:tcW w:w="1468" w:type="dxa"/>
            <w:shd w:val="clear" w:color="auto" w:fill="auto"/>
          </w:tcPr>
          <w:p w:rsidR="001B3A4D" w:rsidRPr="000578D8" w:rsidRDefault="001B3A4D" w:rsidP="000578D8">
            <w:pPr>
              <w:jc w:val="both"/>
              <w:rPr>
                <w:sz w:val="16"/>
                <w:szCs w:val="16"/>
              </w:rPr>
            </w:pPr>
            <w:r w:rsidRPr="000578D8">
              <w:rPr>
                <w:sz w:val="16"/>
                <w:szCs w:val="16"/>
              </w:rPr>
              <w:t>в зависимости от УМК</w:t>
            </w:r>
          </w:p>
        </w:tc>
      </w:tr>
    </w:tbl>
    <w:p w:rsidR="001B3A4D" w:rsidRPr="00730E55" w:rsidRDefault="001B3A4D" w:rsidP="00C158A8">
      <w:pPr>
        <w:ind w:firstLine="540"/>
        <w:jc w:val="both"/>
        <w:rPr>
          <w:sz w:val="16"/>
          <w:szCs w:val="16"/>
        </w:rPr>
      </w:pPr>
    </w:p>
    <w:p w:rsidR="001B3A4D" w:rsidRDefault="001B3A4D" w:rsidP="00C158A8">
      <w:pPr>
        <w:tabs>
          <w:tab w:val="left" w:pos="180"/>
        </w:tabs>
        <w:jc w:val="both"/>
      </w:pPr>
    </w:p>
    <w:p w:rsidR="001B3A4D" w:rsidRDefault="001B3A4D" w:rsidP="00C158A8">
      <w:pPr>
        <w:tabs>
          <w:tab w:val="left" w:pos="180"/>
        </w:tabs>
        <w:ind w:left="-540"/>
        <w:jc w:val="both"/>
        <w:rPr>
          <w:rFonts w:eastAsia="Calibri"/>
          <w:sz w:val="28"/>
          <w:szCs w:val="28"/>
        </w:rPr>
      </w:pPr>
      <w:r>
        <w:t>8.</w:t>
      </w:r>
      <w:r w:rsidR="00587BE5">
        <w:t xml:space="preserve"> В</w:t>
      </w:r>
      <w:r>
        <w:t xml:space="preserve">нести в план </w:t>
      </w:r>
      <w:proofErr w:type="spellStart"/>
      <w:r>
        <w:t>внутришкольного</w:t>
      </w:r>
      <w:proofErr w:type="spellEnd"/>
      <w:r>
        <w:t xml:space="preserve"> контроля личностно-профессиональный контроль педагогической деятельности учителей математики, у которых результаты итогов пробного тестирования на порядок ниже итогов полугодия. Персональный контроль за деятельностью учителей-предметников включает в себя:</w:t>
      </w:r>
    </w:p>
    <w:p w:rsidR="001B3A4D" w:rsidRDefault="001B3A4D" w:rsidP="00C158A8">
      <w:pPr>
        <w:tabs>
          <w:tab w:val="left" w:pos="180"/>
        </w:tabs>
        <w:ind w:left="-540" w:firstLine="540"/>
        <w:jc w:val="both"/>
      </w:pPr>
      <w:r>
        <w:t>- результативность преподавательской деятельности в целом;</w:t>
      </w:r>
    </w:p>
    <w:p w:rsidR="001B3A4D" w:rsidRDefault="001B3A4D" w:rsidP="00C158A8">
      <w:pPr>
        <w:tabs>
          <w:tab w:val="left" w:pos="180"/>
        </w:tabs>
        <w:ind w:left="-540" w:firstLine="540"/>
        <w:jc w:val="both"/>
      </w:pPr>
      <w:r>
        <w:t>- прогноз педагогического потенциала специалиста;</w:t>
      </w:r>
    </w:p>
    <w:p w:rsidR="001B3A4D" w:rsidRDefault="001B3A4D" w:rsidP="00C158A8">
      <w:pPr>
        <w:tabs>
          <w:tab w:val="left" w:pos="180"/>
        </w:tabs>
        <w:ind w:left="-540" w:firstLine="540"/>
        <w:jc w:val="both"/>
      </w:pPr>
      <w:r>
        <w:t>- изучение системы работы учителей;</w:t>
      </w:r>
    </w:p>
    <w:p w:rsidR="001B3A4D" w:rsidRDefault="001B3A4D" w:rsidP="00C158A8">
      <w:pPr>
        <w:tabs>
          <w:tab w:val="left" w:pos="180"/>
        </w:tabs>
        <w:ind w:left="-540" w:firstLine="540"/>
        <w:jc w:val="both"/>
      </w:pPr>
      <w:r>
        <w:t>- контроль за деятельностью учителей и оказание им при необходимости методической помощи;</w:t>
      </w:r>
    </w:p>
    <w:p w:rsidR="001B3A4D" w:rsidRDefault="001B3A4D" w:rsidP="00C158A8">
      <w:pPr>
        <w:tabs>
          <w:tab w:val="left" w:pos="180"/>
        </w:tabs>
        <w:ind w:left="-540" w:firstLine="540"/>
        <w:jc w:val="both"/>
      </w:pPr>
      <w:r>
        <w:t>- взаимопосещение уроков учителями-предметниками;</w:t>
      </w:r>
    </w:p>
    <w:p w:rsidR="001B3A4D" w:rsidRDefault="001B3A4D" w:rsidP="00C158A8">
      <w:pPr>
        <w:tabs>
          <w:tab w:val="left" w:pos="180"/>
        </w:tabs>
        <w:ind w:left="-540" w:firstLine="540"/>
        <w:jc w:val="both"/>
      </w:pPr>
      <w:r>
        <w:t>- работа в выпускных классах, опыт подготовки учащихся к выпускным экзаменам;</w:t>
      </w:r>
    </w:p>
    <w:p w:rsidR="001B3A4D" w:rsidRDefault="001B3A4D" w:rsidP="00C158A8">
      <w:pPr>
        <w:tabs>
          <w:tab w:val="left" w:pos="180"/>
        </w:tabs>
        <w:ind w:left="-540" w:firstLine="540"/>
        <w:jc w:val="both"/>
      </w:pPr>
      <w:r>
        <w:t>- учителей, имеющих наибольшее количество неуспевающих, пропускающих уроки и т.д.).</w:t>
      </w:r>
    </w:p>
    <w:p w:rsidR="001B3A4D" w:rsidRDefault="001B3A4D" w:rsidP="00C158A8">
      <w:pPr>
        <w:tabs>
          <w:tab w:val="left" w:pos="180"/>
        </w:tabs>
        <w:ind w:left="-540"/>
        <w:jc w:val="both"/>
        <w:rPr>
          <w:b/>
        </w:rPr>
      </w:pPr>
      <w:r>
        <w:t>9. Внести в план работы ВШК классно-обобщающий контроль, если в каком либо выпускном классе учащиеся не желают учиться, по итогам данного контроля провести мини-педсовет, родительские собрания;</w:t>
      </w:r>
    </w:p>
    <w:p w:rsidR="001B3A4D" w:rsidRDefault="001B3A4D" w:rsidP="00C158A8">
      <w:pPr>
        <w:ind w:left="-540" w:firstLine="540"/>
        <w:jc w:val="both"/>
      </w:pPr>
      <w:r>
        <w:t>Необходимо организовать и контроль за всеми видами письменных работ. Внешний вид тетрадей должен быть аккуратный, записи сделаны разборчивым почерком, надписи на обложках тетрадей единообразны, дата выполнения работы указана цифрами на полях (например, 12.05.2013), чертежи и условные обозначения аккуратны. Такой контроль осуществляется на основе единых требований к устной и письменной речи учащихся. Домашняя работа не должна занимать более трети объема классной работы в основной школе и половину объема классной работы в старших классах. Если предлагаются нестандартные задания, то в итоге желательно получить тот же объем работы, что и при выполнении стандартных упражнений. Учитель, подбирая домашнее задание, учитывает наличие в классе как слабых, так и сильных школьников. В качестве домашнего задания предлагаются те же виды упражнений, которые учащиеся выполняли на уроке. Выбор упражнений в качестве домашнего задания определяется разными условиями: спецификой темы, целями обучения, подготовленностью учащихся. Основными видами классных и домашних письменных работ учащихся являются обучающие работы учащихся. Тетради для контрольных работ в течение всего учебного года хранятся и выдаются ученикам для выполнения в них работ над ошибками.</w:t>
      </w:r>
    </w:p>
    <w:p w:rsidR="001B3A4D" w:rsidRDefault="001B3A4D" w:rsidP="00C158A8">
      <w:pPr>
        <w:ind w:left="-540" w:firstLine="540"/>
        <w:jc w:val="both"/>
      </w:pPr>
      <w:r>
        <w:t>Необходимо обращать внимание на качество проверки (внимательность, аккуратность, классификация ошибок), на своевременность проверки контрольных работ (основная школа – к следующему уроку, 10 – 11 класс – к следующему уроку или через урок), на соответствие оценок существующим нормам, на индивидуальную работу ученика над собственными ошибками, ее результативность.</w:t>
      </w:r>
    </w:p>
    <w:p w:rsidR="001B3A4D" w:rsidRDefault="001B3A4D" w:rsidP="00C158A8">
      <w:pPr>
        <w:ind w:left="-540" w:firstLine="540"/>
        <w:jc w:val="both"/>
      </w:pPr>
      <w:r>
        <w:t>Заместитель директора ОУ в своей деятельности особое внимание должен анализу и корректировке рабочих программ, тематических планов учителей математики, контролировать выполнение учебных программ, программ факультативных занятий, элективных курсов, кружковых занятий по математике.</w:t>
      </w:r>
    </w:p>
    <w:p w:rsidR="001B3A4D" w:rsidRPr="00653D4B" w:rsidRDefault="001B3A4D" w:rsidP="00C158A8">
      <w:pPr>
        <w:spacing w:before="100" w:beforeAutospacing="1" w:after="100" w:afterAutospacing="1"/>
        <w:ind w:left="180" w:right="-284" w:firstLine="606"/>
        <w:jc w:val="both"/>
        <w:rPr>
          <w:lang w:eastAsia="ru-RU"/>
        </w:rPr>
      </w:pPr>
      <w:r w:rsidRPr="00653D4B">
        <w:rPr>
          <w:b/>
          <w:bCs/>
          <w:lang w:eastAsia="ru-RU"/>
        </w:rPr>
        <w:t>Диагностика качества математической подготовки.</w:t>
      </w:r>
    </w:p>
    <w:p w:rsidR="001B3A4D" w:rsidRPr="00653D4B" w:rsidRDefault="001B3A4D" w:rsidP="00C158A8">
      <w:pPr>
        <w:numPr>
          <w:ilvl w:val="0"/>
          <w:numId w:val="5"/>
        </w:numPr>
        <w:tabs>
          <w:tab w:val="num" w:pos="0"/>
        </w:tabs>
        <w:spacing w:before="100" w:beforeAutospacing="1" w:after="100" w:afterAutospacing="1"/>
        <w:ind w:left="-426" w:right="-284" w:firstLine="0"/>
        <w:jc w:val="both"/>
        <w:rPr>
          <w:lang w:eastAsia="ru-RU"/>
        </w:rPr>
      </w:pPr>
      <w:r w:rsidRPr="00653D4B">
        <w:rPr>
          <w:lang w:eastAsia="ru-RU"/>
        </w:rPr>
        <w:t xml:space="preserve">итоговая диагностика, которая включает в себя выпускные (9, 11 классы) и переводные (7, 8, 10 классы) экзамены </w:t>
      </w:r>
    </w:p>
    <w:p w:rsidR="001B3A4D" w:rsidRPr="00653D4B" w:rsidRDefault="007663B9" w:rsidP="00C158A8">
      <w:pPr>
        <w:numPr>
          <w:ilvl w:val="0"/>
          <w:numId w:val="5"/>
        </w:numPr>
        <w:tabs>
          <w:tab w:val="num" w:pos="0"/>
        </w:tabs>
        <w:spacing w:before="100" w:beforeAutospacing="1" w:after="100" w:afterAutospacing="1"/>
        <w:ind w:left="-426" w:right="-284" w:firstLine="0"/>
        <w:jc w:val="both"/>
        <w:rPr>
          <w:lang w:eastAsia="ru-RU"/>
        </w:rPr>
      </w:pPr>
      <w:r>
        <w:rPr>
          <w:lang w:eastAsia="ru-RU"/>
        </w:rPr>
        <w:t>к</w:t>
      </w:r>
      <w:r w:rsidR="001B3A4D" w:rsidRPr="00653D4B">
        <w:rPr>
          <w:lang w:eastAsia="ru-RU"/>
        </w:rPr>
        <w:t>онтрольно-диагностические задания в   9 классах с целью выявления готовности к продолжению обучения в  10 классах;</w:t>
      </w:r>
    </w:p>
    <w:p w:rsidR="001B3A4D" w:rsidRPr="00653D4B" w:rsidRDefault="001B3A4D" w:rsidP="00C158A8">
      <w:pPr>
        <w:numPr>
          <w:ilvl w:val="0"/>
          <w:numId w:val="5"/>
        </w:numPr>
        <w:tabs>
          <w:tab w:val="num" w:pos="0"/>
        </w:tabs>
        <w:spacing w:before="100" w:beforeAutospacing="1" w:after="100" w:afterAutospacing="1"/>
        <w:ind w:left="-426" w:right="-284" w:firstLine="0"/>
        <w:jc w:val="both"/>
        <w:rPr>
          <w:lang w:eastAsia="ru-RU"/>
        </w:rPr>
      </w:pPr>
      <w:proofErr w:type="spellStart"/>
      <w:r w:rsidRPr="00653D4B">
        <w:rPr>
          <w:lang w:eastAsia="ru-RU"/>
        </w:rPr>
        <w:t>срезовые</w:t>
      </w:r>
      <w:proofErr w:type="spellEnd"/>
      <w:r w:rsidRPr="00653D4B">
        <w:rPr>
          <w:lang w:eastAsia="ru-RU"/>
        </w:rPr>
        <w:t xml:space="preserve"> работы: независимые </w:t>
      </w:r>
      <w:proofErr w:type="spellStart"/>
      <w:r w:rsidRPr="00653D4B">
        <w:rPr>
          <w:lang w:eastAsia="ru-RU"/>
        </w:rPr>
        <w:t>срезовые</w:t>
      </w:r>
      <w:proofErr w:type="spellEnd"/>
      <w:r w:rsidRPr="00653D4B">
        <w:rPr>
          <w:lang w:eastAsia="ru-RU"/>
        </w:rPr>
        <w:t xml:space="preserve"> работы (5 класс 2 полугодие); </w:t>
      </w:r>
      <w:proofErr w:type="spellStart"/>
      <w:r w:rsidRPr="00653D4B">
        <w:rPr>
          <w:lang w:eastAsia="ru-RU"/>
        </w:rPr>
        <w:t>срезовые</w:t>
      </w:r>
      <w:proofErr w:type="spellEnd"/>
      <w:r w:rsidRPr="00653D4B">
        <w:rPr>
          <w:lang w:eastAsia="ru-RU"/>
        </w:rPr>
        <w:t xml:space="preserve"> работы по проверке остаточных знаний; </w:t>
      </w:r>
      <w:proofErr w:type="spellStart"/>
      <w:r w:rsidRPr="00653D4B">
        <w:rPr>
          <w:lang w:eastAsia="ru-RU"/>
        </w:rPr>
        <w:t>срезовые</w:t>
      </w:r>
      <w:proofErr w:type="spellEnd"/>
      <w:r w:rsidRPr="00653D4B">
        <w:rPr>
          <w:lang w:eastAsia="ru-RU"/>
        </w:rPr>
        <w:t xml:space="preserve"> работы по определению уровня владения базовыми задачами в основных темах курсов алгебры и геометрии;</w:t>
      </w:r>
    </w:p>
    <w:p w:rsidR="0099546D" w:rsidRDefault="001B3A4D" w:rsidP="0099546D">
      <w:pPr>
        <w:numPr>
          <w:ilvl w:val="0"/>
          <w:numId w:val="5"/>
        </w:numPr>
        <w:tabs>
          <w:tab w:val="num" w:pos="0"/>
        </w:tabs>
        <w:spacing w:before="100" w:beforeAutospacing="1" w:after="100" w:afterAutospacing="1"/>
        <w:ind w:left="-426" w:right="-284" w:firstLine="0"/>
        <w:jc w:val="both"/>
        <w:rPr>
          <w:lang w:eastAsia="ru-RU"/>
        </w:rPr>
      </w:pPr>
      <w:r w:rsidRPr="00653D4B">
        <w:rPr>
          <w:lang w:eastAsia="ru-RU"/>
        </w:rPr>
        <w:t xml:space="preserve">диагностические задания: задания, определяющие уровень и динамику развития теоретического мышления; задания, определяющие уровень развития творческих способностей и динамику его изменения. </w:t>
      </w:r>
    </w:p>
    <w:p w:rsidR="001B3A4D" w:rsidRPr="0099546D" w:rsidRDefault="001B3A4D" w:rsidP="009B73EA">
      <w:pPr>
        <w:spacing w:before="100" w:beforeAutospacing="1" w:after="100" w:afterAutospacing="1"/>
        <w:ind w:left="-426" w:right="-284"/>
        <w:jc w:val="center"/>
        <w:rPr>
          <w:lang w:eastAsia="ru-RU"/>
        </w:rPr>
      </w:pPr>
      <w:r w:rsidRPr="00653D4B">
        <w:rPr>
          <w:lang w:eastAsia="ru-RU"/>
        </w:rPr>
        <w:lastRenderedPageBreak/>
        <w:br/>
      </w:r>
      <w:r w:rsidRPr="00653D4B">
        <w:rPr>
          <w:b/>
          <w:bCs/>
          <w:lang w:eastAsia="ru-RU"/>
        </w:rPr>
        <w:t>Организация  внеклассной работы по математике.</w:t>
      </w:r>
    </w:p>
    <w:p w:rsidR="009B73EA" w:rsidRDefault="001B3A4D" w:rsidP="009B73EA">
      <w:pPr>
        <w:ind w:left="-426" w:right="-284"/>
        <w:jc w:val="both"/>
        <w:rPr>
          <w:lang w:eastAsia="ru-RU"/>
        </w:rPr>
      </w:pPr>
      <w:r w:rsidRPr="00653D4B">
        <w:rPr>
          <w:lang w:eastAsia="ru-RU"/>
        </w:rPr>
        <w:br/>
        <w:t xml:space="preserve">Неотъемлемой частью обучения является внеклассная работа.  Повышению познавательной </w:t>
      </w:r>
      <w:proofErr w:type="gramStart"/>
      <w:r w:rsidRPr="00653D4B">
        <w:rPr>
          <w:lang w:eastAsia="ru-RU"/>
        </w:rPr>
        <w:t>активности  должны</w:t>
      </w:r>
      <w:proofErr w:type="gramEnd"/>
      <w:r w:rsidRPr="00653D4B">
        <w:rPr>
          <w:lang w:eastAsia="ru-RU"/>
        </w:rPr>
        <w:t xml:space="preserve"> способствовать  проведение заседания научного общества учащихся, научно-практические конференций, дней наук, олимпиад, различных игровых занятий, интернет-занятий, конкурсов, олимпиад   которые помогают  развитию интереса к предмету, увлеченности математическими областями.</w:t>
      </w:r>
    </w:p>
    <w:p w:rsidR="009B73EA" w:rsidRDefault="001B3A4D" w:rsidP="009B73EA">
      <w:pPr>
        <w:ind w:left="-426" w:right="-284"/>
        <w:jc w:val="center"/>
        <w:rPr>
          <w:b/>
          <w:bCs/>
          <w:lang w:eastAsia="ru-RU"/>
        </w:rPr>
      </w:pPr>
      <w:r w:rsidRPr="00653D4B">
        <w:rPr>
          <w:lang w:eastAsia="ru-RU"/>
        </w:rPr>
        <w:br/>
      </w:r>
      <w:r w:rsidRPr="00653D4B">
        <w:rPr>
          <w:lang w:eastAsia="ru-RU"/>
        </w:rPr>
        <w:br/>
      </w:r>
      <w:r w:rsidRPr="0099546D">
        <w:rPr>
          <w:b/>
          <w:bCs/>
          <w:lang w:eastAsia="ru-RU"/>
        </w:rPr>
        <w:t>Подготовка учителя и повышение квалификации учителей</w:t>
      </w:r>
    </w:p>
    <w:p w:rsidR="001B3A4D" w:rsidRPr="00653D4B" w:rsidRDefault="001B3A4D" w:rsidP="009B73EA">
      <w:pPr>
        <w:ind w:left="-426" w:right="-284"/>
        <w:jc w:val="both"/>
        <w:rPr>
          <w:lang w:eastAsia="ru-RU"/>
        </w:rPr>
      </w:pPr>
      <w:r w:rsidRPr="0099546D">
        <w:rPr>
          <w:lang w:eastAsia="ru-RU"/>
        </w:rPr>
        <w:br/>
      </w:r>
      <w:r w:rsidRPr="0099546D">
        <w:rPr>
          <w:lang w:eastAsia="ru-RU"/>
        </w:rPr>
        <w:br/>
        <w:t xml:space="preserve">Изменение взглядов на математическое образование, усиление его общеобразовательной роли, пополнение его содержания новыми современными идеями и методами неизбежно требуют и изменение роли учителя. Для учителя математики в отличие от других предметников способы </w:t>
      </w:r>
      <w:proofErr w:type="spellStart"/>
      <w:r w:rsidRPr="0099546D">
        <w:rPr>
          <w:lang w:eastAsia="ru-RU"/>
        </w:rPr>
        <w:t>мыследеятельности</w:t>
      </w:r>
      <w:proofErr w:type="spellEnd"/>
      <w:r w:rsidRPr="0099546D">
        <w:rPr>
          <w:lang w:eastAsia="ru-RU"/>
        </w:rPr>
        <w:t xml:space="preserve"> являются не просто необходимым и желательным фактом его собственного развития, но и непосредственно содержанием и предметом его работы с детьми".</w:t>
      </w:r>
      <w:r w:rsidRPr="0099546D">
        <w:rPr>
          <w:lang w:eastAsia="ru-RU"/>
        </w:rPr>
        <w:br/>
        <w:t>Мы можем выделить следующие проблемы которые возникают в связи с подготовкой и повышением квалификации учителя:</w:t>
      </w:r>
    </w:p>
    <w:p w:rsidR="001B3A4D" w:rsidRPr="00653D4B" w:rsidRDefault="001B3A4D" w:rsidP="00C158A8">
      <w:pPr>
        <w:numPr>
          <w:ilvl w:val="0"/>
          <w:numId w:val="6"/>
        </w:numPr>
        <w:tabs>
          <w:tab w:val="clear" w:pos="720"/>
          <w:tab w:val="num" w:pos="0"/>
        </w:tabs>
        <w:spacing w:before="100" w:beforeAutospacing="1" w:after="100" w:afterAutospacing="1"/>
        <w:ind w:left="-426" w:right="-284" w:firstLine="0"/>
        <w:jc w:val="both"/>
        <w:rPr>
          <w:lang w:eastAsia="ru-RU"/>
        </w:rPr>
      </w:pPr>
      <w:r w:rsidRPr="00653D4B">
        <w:rPr>
          <w:lang w:eastAsia="ru-RU"/>
        </w:rPr>
        <w:t>собственно математические проблемы (не владение тем или иным математическим материалом или методом);</w:t>
      </w:r>
    </w:p>
    <w:p w:rsidR="001B3A4D" w:rsidRPr="00653D4B" w:rsidRDefault="001B3A4D" w:rsidP="00C158A8">
      <w:pPr>
        <w:numPr>
          <w:ilvl w:val="0"/>
          <w:numId w:val="6"/>
        </w:numPr>
        <w:tabs>
          <w:tab w:val="clear" w:pos="720"/>
          <w:tab w:val="num" w:pos="0"/>
        </w:tabs>
        <w:spacing w:before="100" w:beforeAutospacing="1" w:after="100" w:afterAutospacing="1"/>
        <w:ind w:left="-426" w:right="-284" w:firstLine="0"/>
        <w:jc w:val="both"/>
        <w:rPr>
          <w:lang w:eastAsia="ru-RU"/>
        </w:rPr>
      </w:pPr>
      <w:r w:rsidRPr="00653D4B">
        <w:rPr>
          <w:lang w:eastAsia="ru-RU"/>
        </w:rPr>
        <w:t>проблемы переноса приобретенных в процессе изучения математики методов решения задач, способов мышления и т.п. на другие сферы и деятельности;</w:t>
      </w:r>
    </w:p>
    <w:p w:rsidR="001B3A4D" w:rsidRDefault="001B3A4D" w:rsidP="00C158A8">
      <w:pPr>
        <w:ind w:left="-540" w:firstLine="540"/>
        <w:jc w:val="both"/>
      </w:pPr>
      <w:r w:rsidRPr="00653D4B">
        <w:t>проблемы педагогические, так как при личностно-</w:t>
      </w:r>
      <w:proofErr w:type="spellStart"/>
      <w:r w:rsidRPr="00653D4B">
        <w:t>деятельностном</w:t>
      </w:r>
      <w:proofErr w:type="spellEnd"/>
      <w:r w:rsidRPr="00653D4B">
        <w:t xml:space="preserve"> подходе к образованию ученик перестает быть объектом педагогического воздействия и становится субъектом своего собственного образования.</w:t>
      </w:r>
    </w:p>
    <w:p w:rsidR="0015721A" w:rsidRDefault="0015721A" w:rsidP="00C158A8">
      <w:pPr>
        <w:jc w:val="both"/>
      </w:pPr>
    </w:p>
    <w:p w:rsidR="0015721A" w:rsidRDefault="0015721A" w:rsidP="00C158A8">
      <w:pPr>
        <w:jc w:val="both"/>
        <w:rPr>
          <w:b/>
          <w:bCs/>
        </w:rPr>
      </w:pPr>
      <w:r>
        <w:rPr>
          <w:b/>
          <w:bCs/>
        </w:rPr>
        <w:t>                      Этапы реализации Программы:</w:t>
      </w:r>
    </w:p>
    <w:p w:rsidR="0015721A" w:rsidRDefault="0015721A" w:rsidP="00C158A8">
      <w:pPr>
        <w:jc w:val="both"/>
      </w:pPr>
    </w:p>
    <w:p w:rsidR="0015721A" w:rsidRDefault="0015721A" w:rsidP="00C158A8">
      <w:pPr>
        <w:jc w:val="both"/>
      </w:pPr>
      <w:r>
        <w:t>§</w:t>
      </w:r>
      <w:r w:rsidR="00DE1AC7">
        <w:t xml:space="preserve">        1-й этап – </w:t>
      </w:r>
      <w:r w:rsidR="002A4F67" w:rsidRPr="002A4F67">
        <w:rPr>
          <w:b/>
        </w:rPr>
        <w:t>сентябрь</w:t>
      </w:r>
      <w:r w:rsidR="00DE1AC7" w:rsidRPr="002A4F67">
        <w:rPr>
          <w:b/>
        </w:rPr>
        <w:t xml:space="preserve">-январь </w:t>
      </w:r>
      <w:r w:rsidR="005F18BF">
        <w:rPr>
          <w:b/>
        </w:rPr>
        <w:t>2020-2021</w:t>
      </w:r>
      <w:r>
        <w:t xml:space="preserve"> учебного года – разработка программы, создание условий, необходимых для разработки и освоения программы </w:t>
      </w:r>
    </w:p>
    <w:p w:rsidR="0015721A" w:rsidRDefault="0015721A" w:rsidP="00C158A8">
      <w:pPr>
        <w:jc w:val="both"/>
      </w:pPr>
      <w:proofErr w:type="gramStart"/>
      <w:r>
        <w:t>§   </w:t>
      </w:r>
      <w:proofErr w:type="gramEnd"/>
      <w:r>
        <w:t xml:space="preserve">     2-й этап – </w:t>
      </w:r>
      <w:r w:rsidR="005F18BF">
        <w:rPr>
          <w:b/>
          <w:i/>
        </w:rPr>
        <w:t>Февраль 2021</w:t>
      </w:r>
      <w:r>
        <w:rPr>
          <w:b/>
          <w:i/>
        </w:rPr>
        <w:t>– июнь 20</w:t>
      </w:r>
      <w:r w:rsidR="005F18BF">
        <w:rPr>
          <w:b/>
          <w:i/>
        </w:rPr>
        <w:t>21</w:t>
      </w:r>
      <w:r>
        <w:rPr>
          <w:b/>
          <w:i/>
        </w:rPr>
        <w:t xml:space="preserve"> </w:t>
      </w:r>
      <w:r>
        <w:t>г– работа по внедрению программы</w:t>
      </w:r>
      <w:r w:rsidR="00DE1AC7">
        <w:t xml:space="preserve"> проекта §        3-й этап – </w:t>
      </w:r>
      <w:r w:rsidR="00DE1AC7" w:rsidRPr="002A4F67">
        <w:rPr>
          <w:b/>
        </w:rPr>
        <w:t>июл</w:t>
      </w:r>
      <w:r w:rsidRPr="002A4F67">
        <w:rPr>
          <w:b/>
        </w:rPr>
        <w:t>ь</w:t>
      </w:r>
      <w:r w:rsidR="002A4F67" w:rsidRPr="002A4F67">
        <w:rPr>
          <w:b/>
        </w:rPr>
        <w:t xml:space="preserve"> </w:t>
      </w:r>
      <w:r w:rsidR="005F18BF">
        <w:rPr>
          <w:b/>
        </w:rPr>
        <w:t>2021</w:t>
      </w:r>
      <w:r w:rsidR="00DE1AC7" w:rsidRPr="002A4F67">
        <w:rPr>
          <w:b/>
        </w:rPr>
        <w:t xml:space="preserve"> –август  20</w:t>
      </w:r>
      <w:r w:rsidR="005F18BF">
        <w:rPr>
          <w:b/>
        </w:rPr>
        <w:t>21</w:t>
      </w:r>
      <w:r w:rsidRPr="002A4F67">
        <w:rPr>
          <w:b/>
        </w:rPr>
        <w:t>года</w:t>
      </w:r>
      <w:r>
        <w:t xml:space="preserve"> – анализ деятельности по реализации задач Программы, оценка повышения качества образования в соответствии с целями и задачами, оформление результатов.</w:t>
      </w:r>
    </w:p>
    <w:p w:rsidR="0015721A" w:rsidRDefault="0015721A" w:rsidP="00C158A8">
      <w:pPr>
        <w:jc w:val="both"/>
      </w:pPr>
      <w:r>
        <w:rPr>
          <w:b/>
          <w:bCs/>
        </w:rPr>
        <w:t> </w:t>
      </w:r>
    </w:p>
    <w:p w:rsidR="0015721A" w:rsidRDefault="0015721A" w:rsidP="00C158A8">
      <w:pPr>
        <w:jc w:val="both"/>
        <w:sectPr w:rsidR="0015721A" w:rsidSect="00D20824">
          <w:pgSz w:w="11906" w:h="16838"/>
          <w:pgMar w:top="360" w:right="850" w:bottom="180" w:left="1701" w:header="708" w:footer="708" w:gutter="0"/>
          <w:cols w:space="708"/>
          <w:docGrid w:linePitch="360"/>
        </w:sectPr>
      </w:pPr>
    </w:p>
    <w:p w:rsidR="00F476B8" w:rsidRDefault="00F476B8" w:rsidP="00F634CE">
      <w:pPr>
        <w:jc w:val="center"/>
      </w:pPr>
    </w:p>
    <w:sectPr w:rsidR="00F476B8" w:rsidSect="00B27BE5">
      <w:pgSz w:w="16838" w:h="11906" w:orient="landscape"/>
      <w:pgMar w:top="360" w:right="357" w:bottom="360" w:left="35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6815"/>
    <w:multiLevelType w:val="hybridMultilevel"/>
    <w:tmpl w:val="8BDAAE5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45D1F4C"/>
    <w:multiLevelType w:val="multilevel"/>
    <w:tmpl w:val="CA4A2B4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059A2218"/>
    <w:multiLevelType w:val="multilevel"/>
    <w:tmpl w:val="77741CA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5AF3F8D"/>
    <w:multiLevelType w:val="hybridMultilevel"/>
    <w:tmpl w:val="BE008B18"/>
    <w:lvl w:ilvl="0" w:tplc="F5AC6E3E">
      <w:start w:val="1"/>
      <w:numFmt w:val="decimal"/>
      <w:lvlText w:val="%1."/>
      <w:lvlJc w:val="left"/>
      <w:pPr>
        <w:tabs>
          <w:tab w:val="num" w:pos="600"/>
        </w:tabs>
        <w:ind w:left="600" w:hanging="420"/>
      </w:pPr>
      <w:rPr>
        <w:rFonts w:hint="default"/>
      </w:rPr>
    </w:lvl>
    <w:lvl w:ilvl="1" w:tplc="04190019" w:tentative="1">
      <w:start w:val="1"/>
      <w:numFmt w:val="lowerLetter"/>
      <w:lvlText w:val="%2."/>
      <w:lvlJc w:val="left"/>
      <w:pPr>
        <w:tabs>
          <w:tab w:val="num" w:pos="1425"/>
        </w:tabs>
        <w:ind w:left="1425" w:hanging="360"/>
      </w:pPr>
    </w:lvl>
    <w:lvl w:ilvl="2" w:tplc="0419001B" w:tentative="1">
      <w:start w:val="1"/>
      <w:numFmt w:val="lowerRoman"/>
      <w:lvlText w:val="%3."/>
      <w:lvlJc w:val="right"/>
      <w:pPr>
        <w:tabs>
          <w:tab w:val="num" w:pos="2145"/>
        </w:tabs>
        <w:ind w:left="2145" w:hanging="180"/>
      </w:pPr>
    </w:lvl>
    <w:lvl w:ilvl="3" w:tplc="0419000F" w:tentative="1">
      <w:start w:val="1"/>
      <w:numFmt w:val="decimal"/>
      <w:lvlText w:val="%4."/>
      <w:lvlJc w:val="left"/>
      <w:pPr>
        <w:tabs>
          <w:tab w:val="num" w:pos="2865"/>
        </w:tabs>
        <w:ind w:left="2865" w:hanging="360"/>
      </w:pPr>
    </w:lvl>
    <w:lvl w:ilvl="4" w:tplc="04190019" w:tentative="1">
      <w:start w:val="1"/>
      <w:numFmt w:val="lowerLetter"/>
      <w:lvlText w:val="%5."/>
      <w:lvlJc w:val="left"/>
      <w:pPr>
        <w:tabs>
          <w:tab w:val="num" w:pos="3585"/>
        </w:tabs>
        <w:ind w:left="3585" w:hanging="360"/>
      </w:pPr>
    </w:lvl>
    <w:lvl w:ilvl="5" w:tplc="0419001B" w:tentative="1">
      <w:start w:val="1"/>
      <w:numFmt w:val="lowerRoman"/>
      <w:lvlText w:val="%6."/>
      <w:lvlJc w:val="right"/>
      <w:pPr>
        <w:tabs>
          <w:tab w:val="num" w:pos="4305"/>
        </w:tabs>
        <w:ind w:left="4305" w:hanging="180"/>
      </w:pPr>
    </w:lvl>
    <w:lvl w:ilvl="6" w:tplc="0419000F" w:tentative="1">
      <w:start w:val="1"/>
      <w:numFmt w:val="decimal"/>
      <w:lvlText w:val="%7."/>
      <w:lvlJc w:val="left"/>
      <w:pPr>
        <w:tabs>
          <w:tab w:val="num" w:pos="5025"/>
        </w:tabs>
        <w:ind w:left="5025" w:hanging="360"/>
      </w:pPr>
    </w:lvl>
    <w:lvl w:ilvl="7" w:tplc="04190019" w:tentative="1">
      <w:start w:val="1"/>
      <w:numFmt w:val="lowerLetter"/>
      <w:lvlText w:val="%8."/>
      <w:lvlJc w:val="left"/>
      <w:pPr>
        <w:tabs>
          <w:tab w:val="num" w:pos="5745"/>
        </w:tabs>
        <w:ind w:left="5745" w:hanging="360"/>
      </w:pPr>
    </w:lvl>
    <w:lvl w:ilvl="8" w:tplc="0419001B" w:tentative="1">
      <w:start w:val="1"/>
      <w:numFmt w:val="lowerRoman"/>
      <w:lvlText w:val="%9."/>
      <w:lvlJc w:val="right"/>
      <w:pPr>
        <w:tabs>
          <w:tab w:val="num" w:pos="6465"/>
        </w:tabs>
        <w:ind w:left="6465" w:hanging="180"/>
      </w:pPr>
    </w:lvl>
  </w:abstractNum>
  <w:abstractNum w:abstractNumId="4" w15:restartNumberingAfterBreak="0">
    <w:nsid w:val="08140DB6"/>
    <w:multiLevelType w:val="hybridMultilevel"/>
    <w:tmpl w:val="B018F7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ABE3E98"/>
    <w:multiLevelType w:val="hybridMultilevel"/>
    <w:tmpl w:val="6D9C55CE"/>
    <w:lvl w:ilvl="0" w:tplc="8D8A88BE">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0DB92B25"/>
    <w:multiLevelType w:val="multilevel"/>
    <w:tmpl w:val="66C4D16A"/>
    <w:lvl w:ilvl="0">
      <w:start w:val="1"/>
      <w:numFmt w:val="decimal"/>
      <w:lvlText w:val="%1."/>
      <w:lvlJc w:val="left"/>
      <w:pPr>
        <w:tabs>
          <w:tab w:val="num" w:pos="720"/>
        </w:tabs>
        <w:ind w:left="720" w:hanging="360"/>
      </w:pPr>
    </w:lvl>
    <w:lvl w:ilvl="1">
      <w:start w:val="11"/>
      <w:numFmt w:val="decimal"/>
      <w:isLgl/>
      <w:lvlText w:val="%1.%2"/>
      <w:lvlJc w:val="left"/>
      <w:pPr>
        <w:tabs>
          <w:tab w:val="num" w:pos="1110"/>
        </w:tabs>
        <w:ind w:left="1110" w:hanging="750"/>
      </w:pPr>
    </w:lvl>
    <w:lvl w:ilvl="2">
      <w:start w:val="1"/>
      <w:numFmt w:val="decimal"/>
      <w:isLgl/>
      <w:lvlText w:val="%1.%2.%3"/>
      <w:lvlJc w:val="left"/>
      <w:pPr>
        <w:tabs>
          <w:tab w:val="num" w:pos="1110"/>
        </w:tabs>
        <w:ind w:left="1110" w:hanging="750"/>
      </w:pPr>
    </w:lvl>
    <w:lvl w:ilvl="3">
      <w:start w:val="1"/>
      <w:numFmt w:val="decimal"/>
      <w:isLgl/>
      <w:lvlText w:val="%1.%2.%3.%4"/>
      <w:lvlJc w:val="left"/>
      <w:pPr>
        <w:tabs>
          <w:tab w:val="num" w:pos="1110"/>
        </w:tabs>
        <w:ind w:left="1110" w:hanging="75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7" w15:restartNumberingAfterBreak="0">
    <w:nsid w:val="11DF466D"/>
    <w:multiLevelType w:val="hybridMultilevel"/>
    <w:tmpl w:val="2BC6BA16"/>
    <w:lvl w:ilvl="0" w:tplc="896ECFA0">
      <w:start w:val="1"/>
      <w:numFmt w:val="bullet"/>
      <w:lvlText w:val="•"/>
      <w:lvlJc w:val="left"/>
      <w:pPr>
        <w:tabs>
          <w:tab w:val="num" w:pos="360"/>
        </w:tabs>
        <w:ind w:left="360" w:hanging="360"/>
      </w:pPr>
      <w:rPr>
        <w:rFonts w:ascii="Arial" w:hAnsi="Arial" w:hint="default"/>
      </w:rPr>
    </w:lvl>
    <w:lvl w:ilvl="1" w:tplc="BB346CB6" w:tentative="1">
      <w:start w:val="1"/>
      <w:numFmt w:val="bullet"/>
      <w:lvlText w:val="•"/>
      <w:lvlJc w:val="left"/>
      <w:pPr>
        <w:tabs>
          <w:tab w:val="num" w:pos="1080"/>
        </w:tabs>
        <w:ind w:left="1080" w:hanging="360"/>
      </w:pPr>
      <w:rPr>
        <w:rFonts w:ascii="Arial" w:hAnsi="Arial" w:hint="default"/>
      </w:rPr>
    </w:lvl>
    <w:lvl w:ilvl="2" w:tplc="219E332A" w:tentative="1">
      <w:start w:val="1"/>
      <w:numFmt w:val="bullet"/>
      <w:lvlText w:val="•"/>
      <w:lvlJc w:val="left"/>
      <w:pPr>
        <w:tabs>
          <w:tab w:val="num" w:pos="1800"/>
        </w:tabs>
        <w:ind w:left="1800" w:hanging="360"/>
      </w:pPr>
      <w:rPr>
        <w:rFonts w:ascii="Arial" w:hAnsi="Arial" w:hint="default"/>
      </w:rPr>
    </w:lvl>
    <w:lvl w:ilvl="3" w:tplc="5CC6B43E" w:tentative="1">
      <w:start w:val="1"/>
      <w:numFmt w:val="bullet"/>
      <w:lvlText w:val="•"/>
      <w:lvlJc w:val="left"/>
      <w:pPr>
        <w:tabs>
          <w:tab w:val="num" w:pos="2520"/>
        </w:tabs>
        <w:ind w:left="2520" w:hanging="360"/>
      </w:pPr>
      <w:rPr>
        <w:rFonts w:ascii="Arial" w:hAnsi="Arial" w:hint="default"/>
      </w:rPr>
    </w:lvl>
    <w:lvl w:ilvl="4" w:tplc="52A4E578" w:tentative="1">
      <w:start w:val="1"/>
      <w:numFmt w:val="bullet"/>
      <w:lvlText w:val="•"/>
      <w:lvlJc w:val="left"/>
      <w:pPr>
        <w:tabs>
          <w:tab w:val="num" w:pos="3240"/>
        </w:tabs>
        <w:ind w:left="3240" w:hanging="360"/>
      </w:pPr>
      <w:rPr>
        <w:rFonts w:ascii="Arial" w:hAnsi="Arial" w:hint="default"/>
      </w:rPr>
    </w:lvl>
    <w:lvl w:ilvl="5" w:tplc="DA209BC4" w:tentative="1">
      <w:start w:val="1"/>
      <w:numFmt w:val="bullet"/>
      <w:lvlText w:val="•"/>
      <w:lvlJc w:val="left"/>
      <w:pPr>
        <w:tabs>
          <w:tab w:val="num" w:pos="3960"/>
        </w:tabs>
        <w:ind w:left="3960" w:hanging="360"/>
      </w:pPr>
      <w:rPr>
        <w:rFonts w:ascii="Arial" w:hAnsi="Arial" w:hint="default"/>
      </w:rPr>
    </w:lvl>
    <w:lvl w:ilvl="6" w:tplc="2FAADCCE" w:tentative="1">
      <w:start w:val="1"/>
      <w:numFmt w:val="bullet"/>
      <w:lvlText w:val="•"/>
      <w:lvlJc w:val="left"/>
      <w:pPr>
        <w:tabs>
          <w:tab w:val="num" w:pos="4680"/>
        </w:tabs>
        <w:ind w:left="4680" w:hanging="360"/>
      </w:pPr>
      <w:rPr>
        <w:rFonts w:ascii="Arial" w:hAnsi="Arial" w:hint="default"/>
      </w:rPr>
    </w:lvl>
    <w:lvl w:ilvl="7" w:tplc="53AAF16E" w:tentative="1">
      <w:start w:val="1"/>
      <w:numFmt w:val="bullet"/>
      <w:lvlText w:val="•"/>
      <w:lvlJc w:val="left"/>
      <w:pPr>
        <w:tabs>
          <w:tab w:val="num" w:pos="5400"/>
        </w:tabs>
        <w:ind w:left="5400" w:hanging="360"/>
      </w:pPr>
      <w:rPr>
        <w:rFonts w:ascii="Arial" w:hAnsi="Arial" w:hint="default"/>
      </w:rPr>
    </w:lvl>
    <w:lvl w:ilvl="8" w:tplc="9B323772"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1B037C77"/>
    <w:multiLevelType w:val="hybridMultilevel"/>
    <w:tmpl w:val="673CE162"/>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B512015"/>
    <w:multiLevelType w:val="hybridMultilevel"/>
    <w:tmpl w:val="1F90601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EC07121"/>
    <w:multiLevelType w:val="hybridMultilevel"/>
    <w:tmpl w:val="82A2F70A"/>
    <w:lvl w:ilvl="0" w:tplc="D39481C0">
      <w:start w:val="1"/>
      <w:numFmt w:val="bullet"/>
      <w:lvlText w:val="•"/>
      <w:lvlJc w:val="left"/>
      <w:pPr>
        <w:tabs>
          <w:tab w:val="num" w:pos="720"/>
        </w:tabs>
        <w:ind w:left="720" w:hanging="360"/>
      </w:pPr>
      <w:rPr>
        <w:rFonts w:ascii="Arial" w:hAnsi="Arial" w:hint="default"/>
      </w:rPr>
    </w:lvl>
    <w:lvl w:ilvl="1" w:tplc="14069E7E" w:tentative="1">
      <w:start w:val="1"/>
      <w:numFmt w:val="bullet"/>
      <w:lvlText w:val="•"/>
      <w:lvlJc w:val="left"/>
      <w:pPr>
        <w:tabs>
          <w:tab w:val="num" w:pos="1440"/>
        </w:tabs>
        <w:ind w:left="1440" w:hanging="360"/>
      </w:pPr>
      <w:rPr>
        <w:rFonts w:ascii="Arial" w:hAnsi="Arial" w:hint="default"/>
      </w:rPr>
    </w:lvl>
    <w:lvl w:ilvl="2" w:tplc="D6145566" w:tentative="1">
      <w:start w:val="1"/>
      <w:numFmt w:val="bullet"/>
      <w:lvlText w:val="•"/>
      <w:lvlJc w:val="left"/>
      <w:pPr>
        <w:tabs>
          <w:tab w:val="num" w:pos="2160"/>
        </w:tabs>
        <w:ind w:left="2160" w:hanging="360"/>
      </w:pPr>
      <w:rPr>
        <w:rFonts w:ascii="Arial" w:hAnsi="Arial" w:hint="default"/>
      </w:rPr>
    </w:lvl>
    <w:lvl w:ilvl="3" w:tplc="C388C200" w:tentative="1">
      <w:start w:val="1"/>
      <w:numFmt w:val="bullet"/>
      <w:lvlText w:val="•"/>
      <w:lvlJc w:val="left"/>
      <w:pPr>
        <w:tabs>
          <w:tab w:val="num" w:pos="2880"/>
        </w:tabs>
        <w:ind w:left="2880" w:hanging="360"/>
      </w:pPr>
      <w:rPr>
        <w:rFonts w:ascii="Arial" w:hAnsi="Arial" w:hint="default"/>
      </w:rPr>
    </w:lvl>
    <w:lvl w:ilvl="4" w:tplc="02829EE2" w:tentative="1">
      <w:start w:val="1"/>
      <w:numFmt w:val="bullet"/>
      <w:lvlText w:val="•"/>
      <w:lvlJc w:val="left"/>
      <w:pPr>
        <w:tabs>
          <w:tab w:val="num" w:pos="3600"/>
        </w:tabs>
        <w:ind w:left="3600" w:hanging="360"/>
      </w:pPr>
      <w:rPr>
        <w:rFonts w:ascii="Arial" w:hAnsi="Arial" w:hint="default"/>
      </w:rPr>
    </w:lvl>
    <w:lvl w:ilvl="5" w:tplc="E5F0E252" w:tentative="1">
      <w:start w:val="1"/>
      <w:numFmt w:val="bullet"/>
      <w:lvlText w:val="•"/>
      <w:lvlJc w:val="left"/>
      <w:pPr>
        <w:tabs>
          <w:tab w:val="num" w:pos="4320"/>
        </w:tabs>
        <w:ind w:left="4320" w:hanging="360"/>
      </w:pPr>
      <w:rPr>
        <w:rFonts w:ascii="Arial" w:hAnsi="Arial" w:hint="default"/>
      </w:rPr>
    </w:lvl>
    <w:lvl w:ilvl="6" w:tplc="1D3CD6CC" w:tentative="1">
      <w:start w:val="1"/>
      <w:numFmt w:val="bullet"/>
      <w:lvlText w:val="•"/>
      <w:lvlJc w:val="left"/>
      <w:pPr>
        <w:tabs>
          <w:tab w:val="num" w:pos="5040"/>
        </w:tabs>
        <w:ind w:left="5040" w:hanging="360"/>
      </w:pPr>
      <w:rPr>
        <w:rFonts w:ascii="Arial" w:hAnsi="Arial" w:hint="default"/>
      </w:rPr>
    </w:lvl>
    <w:lvl w:ilvl="7" w:tplc="DA6267DC" w:tentative="1">
      <w:start w:val="1"/>
      <w:numFmt w:val="bullet"/>
      <w:lvlText w:val="•"/>
      <w:lvlJc w:val="left"/>
      <w:pPr>
        <w:tabs>
          <w:tab w:val="num" w:pos="5760"/>
        </w:tabs>
        <w:ind w:left="5760" w:hanging="360"/>
      </w:pPr>
      <w:rPr>
        <w:rFonts w:ascii="Arial" w:hAnsi="Arial" w:hint="default"/>
      </w:rPr>
    </w:lvl>
    <w:lvl w:ilvl="8" w:tplc="C41C0A2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15C703C"/>
    <w:multiLevelType w:val="hybridMultilevel"/>
    <w:tmpl w:val="F7D2EB9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3F40C73"/>
    <w:multiLevelType w:val="hybridMultilevel"/>
    <w:tmpl w:val="79E494BC"/>
    <w:lvl w:ilvl="0" w:tplc="7F600F34">
      <w:start w:val="1"/>
      <w:numFmt w:val="decimal"/>
      <w:lvlText w:val="%1."/>
      <w:lvlJc w:val="left"/>
      <w:pPr>
        <w:tabs>
          <w:tab w:val="num" w:pos="360"/>
        </w:tabs>
        <w:ind w:left="360" w:hanging="360"/>
      </w:pPr>
      <w:rPr>
        <w:sz w:val="22"/>
        <w:szCs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29A60BE3"/>
    <w:multiLevelType w:val="hybridMultilevel"/>
    <w:tmpl w:val="FD02C8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0137716"/>
    <w:multiLevelType w:val="hybridMultilevel"/>
    <w:tmpl w:val="CD1C5C6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347827F8"/>
    <w:multiLevelType w:val="hybridMultilevel"/>
    <w:tmpl w:val="3D74FE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C3509B"/>
    <w:multiLevelType w:val="multilevel"/>
    <w:tmpl w:val="37E81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1F7D67"/>
    <w:multiLevelType w:val="hybridMultilevel"/>
    <w:tmpl w:val="7FE881CC"/>
    <w:lvl w:ilvl="0" w:tplc="F032375C">
      <w:start w:val="1"/>
      <w:numFmt w:val="decimal"/>
      <w:lvlText w:val="%1."/>
      <w:lvlJc w:val="left"/>
      <w:pPr>
        <w:tabs>
          <w:tab w:val="num" w:pos="900"/>
        </w:tabs>
        <w:ind w:left="900" w:hanging="54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3B8C3B2E"/>
    <w:multiLevelType w:val="hybridMultilevel"/>
    <w:tmpl w:val="52A04CF6"/>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D3C67EF"/>
    <w:multiLevelType w:val="hybridMultilevel"/>
    <w:tmpl w:val="FACCF45E"/>
    <w:lvl w:ilvl="0" w:tplc="04190001">
      <w:start w:val="1"/>
      <w:numFmt w:val="bullet"/>
      <w:lvlText w:val=""/>
      <w:lvlJc w:val="left"/>
      <w:pPr>
        <w:tabs>
          <w:tab w:val="num" w:pos="2136"/>
        </w:tabs>
        <w:ind w:left="2136" w:hanging="360"/>
      </w:pPr>
      <w:rPr>
        <w:rFonts w:ascii="Symbol" w:hAnsi="Symbol" w:hint="default"/>
      </w:rPr>
    </w:lvl>
    <w:lvl w:ilvl="1" w:tplc="04190003" w:tentative="1">
      <w:start w:val="1"/>
      <w:numFmt w:val="bullet"/>
      <w:lvlText w:val="o"/>
      <w:lvlJc w:val="left"/>
      <w:pPr>
        <w:tabs>
          <w:tab w:val="num" w:pos="2856"/>
        </w:tabs>
        <w:ind w:left="2856" w:hanging="360"/>
      </w:pPr>
      <w:rPr>
        <w:rFonts w:ascii="Courier New" w:hAnsi="Courier New" w:cs="Courier New" w:hint="default"/>
      </w:rPr>
    </w:lvl>
    <w:lvl w:ilvl="2" w:tplc="04190005" w:tentative="1">
      <w:start w:val="1"/>
      <w:numFmt w:val="bullet"/>
      <w:lvlText w:val=""/>
      <w:lvlJc w:val="left"/>
      <w:pPr>
        <w:tabs>
          <w:tab w:val="num" w:pos="3576"/>
        </w:tabs>
        <w:ind w:left="3576" w:hanging="360"/>
      </w:pPr>
      <w:rPr>
        <w:rFonts w:ascii="Wingdings" w:hAnsi="Wingdings" w:hint="default"/>
      </w:rPr>
    </w:lvl>
    <w:lvl w:ilvl="3" w:tplc="04190001" w:tentative="1">
      <w:start w:val="1"/>
      <w:numFmt w:val="bullet"/>
      <w:lvlText w:val=""/>
      <w:lvlJc w:val="left"/>
      <w:pPr>
        <w:tabs>
          <w:tab w:val="num" w:pos="4296"/>
        </w:tabs>
        <w:ind w:left="4296" w:hanging="360"/>
      </w:pPr>
      <w:rPr>
        <w:rFonts w:ascii="Symbol" w:hAnsi="Symbol" w:hint="default"/>
      </w:rPr>
    </w:lvl>
    <w:lvl w:ilvl="4" w:tplc="04190003" w:tentative="1">
      <w:start w:val="1"/>
      <w:numFmt w:val="bullet"/>
      <w:lvlText w:val="o"/>
      <w:lvlJc w:val="left"/>
      <w:pPr>
        <w:tabs>
          <w:tab w:val="num" w:pos="5016"/>
        </w:tabs>
        <w:ind w:left="5016" w:hanging="360"/>
      </w:pPr>
      <w:rPr>
        <w:rFonts w:ascii="Courier New" w:hAnsi="Courier New" w:cs="Courier New" w:hint="default"/>
      </w:rPr>
    </w:lvl>
    <w:lvl w:ilvl="5" w:tplc="04190005" w:tentative="1">
      <w:start w:val="1"/>
      <w:numFmt w:val="bullet"/>
      <w:lvlText w:val=""/>
      <w:lvlJc w:val="left"/>
      <w:pPr>
        <w:tabs>
          <w:tab w:val="num" w:pos="5736"/>
        </w:tabs>
        <w:ind w:left="5736" w:hanging="360"/>
      </w:pPr>
      <w:rPr>
        <w:rFonts w:ascii="Wingdings" w:hAnsi="Wingdings" w:hint="default"/>
      </w:rPr>
    </w:lvl>
    <w:lvl w:ilvl="6" w:tplc="04190001" w:tentative="1">
      <w:start w:val="1"/>
      <w:numFmt w:val="bullet"/>
      <w:lvlText w:val=""/>
      <w:lvlJc w:val="left"/>
      <w:pPr>
        <w:tabs>
          <w:tab w:val="num" w:pos="6456"/>
        </w:tabs>
        <w:ind w:left="6456" w:hanging="360"/>
      </w:pPr>
      <w:rPr>
        <w:rFonts w:ascii="Symbol" w:hAnsi="Symbol" w:hint="default"/>
      </w:rPr>
    </w:lvl>
    <w:lvl w:ilvl="7" w:tplc="04190003" w:tentative="1">
      <w:start w:val="1"/>
      <w:numFmt w:val="bullet"/>
      <w:lvlText w:val="o"/>
      <w:lvlJc w:val="left"/>
      <w:pPr>
        <w:tabs>
          <w:tab w:val="num" w:pos="7176"/>
        </w:tabs>
        <w:ind w:left="7176" w:hanging="360"/>
      </w:pPr>
      <w:rPr>
        <w:rFonts w:ascii="Courier New" w:hAnsi="Courier New" w:cs="Courier New" w:hint="default"/>
      </w:rPr>
    </w:lvl>
    <w:lvl w:ilvl="8" w:tplc="04190005" w:tentative="1">
      <w:start w:val="1"/>
      <w:numFmt w:val="bullet"/>
      <w:lvlText w:val=""/>
      <w:lvlJc w:val="left"/>
      <w:pPr>
        <w:tabs>
          <w:tab w:val="num" w:pos="7896"/>
        </w:tabs>
        <w:ind w:left="7896" w:hanging="360"/>
      </w:pPr>
      <w:rPr>
        <w:rFonts w:ascii="Wingdings" w:hAnsi="Wingdings" w:hint="default"/>
      </w:rPr>
    </w:lvl>
  </w:abstractNum>
  <w:abstractNum w:abstractNumId="20" w15:restartNumberingAfterBreak="0">
    <w:nsid w:val="44594EE5"/>
    <w:multiLevelType w:val="multilevel"/>
    <w:tmpl w:val="6A1C12C2"/>
    <w:lvl w:ilvl="0">
      <w:start w:val="1"/>
      <w:numFmt w:val="decimal"/>
      <w:lvlText w:val="%1."/>
      <w:lvlJc w:val="left"/>
      <w:pPr>
        <w:tabs>
          <w:tab w:val="num" w:pos="720"/>
        </w:tabs>
        <w:ind w:left="720" w:hanging="360"/>
      </w:pPr>
    </w:lvl>
    <w:lvl w:ilvl="1">
      <w:start w:val="3"/>
      <w:numFmt w:val="decimal"/>
      <w:isLgl/>
      <w:lvlText w:val="%1.%2."/>
      <w:lvlJc w:val="left"/>
      <w:pPr>
        <w:tabs>
          <w:tab w:val="num" w:pos="420"/>
        </w:tabs>
        <w:ind w:left="42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1" w15:restartNumberingAfterBreak="0">
    <w:nsid w:val="462707F0"/>
    <w:multiLevelType w:val="hybridMultilevel"/>
    <w:tmpl w:val="723ABD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A1D0F71"/>
    <w:multiLevelType w:val="hybridMultilevel"/>
    <w:tmpl w:val="2430CE2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3" w15:restartNumberingAfterBreak="0">
    <w:nsid w:val="4B914EF4"/>
    <w:multiLevelType w:val="hybridMultilevel"/>
    <w:tmpl w:val="65D4CF90"/>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4D046162"/>
    <w:multiLevelType w:val="hybridMultilevel"/>
    <w:tmpl w:val="FC2E131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15:restartNumberingAfterBreak="0">
    <w:nsid w:val="5A000830"/>
    <w:multiLevelType w:val="hybridMultilevel"/>
    <w:tmpl w:val="7FC4E8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326017F"/>
    <w:multiLevelType w:val="multilevel"/>
    <w:tmpl w:val="40BCE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A24A6E"/>
    <w:multiLevelType w:val="hybridMultilevel"/>
    <w:tmpl w:val="3DDEE0A2"/>
    <w:lvl w:ilvl="0" w:tplc="04190001">
      <w:start w:val="1"/>
      <w:numFmt w:val="bullet"/>
      <w:lvlText w:val=""/>
      <w:lvlJc w:val="left"/>
      <w:pPr>
        <w:tabs>
          <w:tab w:val="num" w:pos="885"/>
        </w:tabs>
        <w:ind w:left="885" w:hanging="360"/>
      </w:pPr>
      <w:rPr>
        <w:rFonts w:ascii="Symbol" w:hAnsi="Symbol" w:hint="default"/>
      </w:rPr>
    </w:lvl>
    <w:lvl w:ilvl="1" w:tplc="04190003" w:tentative="1">
      <w:start w:val="1"/>
      <w:numFmt w:val="bullet"/>
      <w:lvlText w:val="o"/>
      <w:lvlJc w:val="left"/>
      <w:pPr>
        <w:tabs>
          <w:tab w:val="num" w:pos="1605"/>
        </w:tabs>
        <w:ind w:left="1605" w:hanging="360"/>
      </w:pPr>
      <w:rPr>
        <w:rFonts w:ascii="Courier New" w:hAnsi="Courier New" w:cs="Courier New" w:hint="default"/>
      </w:rPr>
    </w:lvl>
    <w:lvl w:ilvl="2" w:tplc="04190005" w:tentative="1">
      <w:start w:val="1"/>
      <w:numFmt w:val="bullet"/>
      <w:lvlText w:val=""/>
      <w:lvlJc w:val="left"/>
      <w:pPr>
        <w:tabs>
          <w:tab w:val="num" w:pos="2325"/>
        </w:tabs>
        <w:ind w:left="2325" w:hanging="360"/>
      </w:pPr>
      <w:rPr>
        <w:rFonts w:ascii="Wingdings" w:hAnsi="Wingdings" w:hint="default"/>
      </w:rPr>
    </w:lvl>
    <w:lvl w:ilvl="3" w:tplc="04190001" w:tentative="1">
      <w:start w:val="1"/>
      <w:numFmt w:val="bullet"/>
      <w:lvlText w:val=""/>
      <w:lvlJc w:val="left"/>
      <w:pPr>
        <w:tabs>
          <w:tab w:val="num" w:pos="3045"/>
        </w:tabs>
        <w:ind w:left="3045" w:hanging="360"/>
      </w:pPr>
      <w:rPr>
        <w:rFonts w:ascii="Symbol" w:hAnsi="Symbol" w:hint="default"/>
      </w:rPr>
    </w:lvl>
    <w:lvl w:ilvl="4" w:tplc="04190003" w:tentative="1">
      <w:start w:val="1"/>
      <w:numFmt w:val="bullet"/>
      <w:lvlText w:val="o"/>
      <w:lvlJc w:val="left"/>
      <w:pPr>
        <w:tabs>
          <w:tab w:val="num" w:pos="3765"/>
        </w:tabs>
        <w:ind w:left="3765" w:hanging="360"/>
      </w:pPr>
      <w:rPr>
        <w:rFonts w:ascii="Courier New" w:hAnsi="Courier New" w:cs="Courier New" w:hint="default"/>
      </w:rPr>
    </w:lvl>
    <w:lvl w:ilvl="5" w:tplc="04190005" w:tentative="1">
      <w:start w:val="1"/>
      <w:numFmt w:val="bullet"/>
      <w:lvlText w:val=""/>
      <w:lvlJc w:val="left"/>
      <w:pPr>
        <w:tabs>
          <w:tab w:val="num" w:pos="4485"/>
        </w:tabs>
        <w:ind w:left="4485" w:hanging="360"/>
      </w:pPr>
      <w:rPr>
        <w:rFonts w:ascii="Wingdings" w:hAnsi="Wingdings" w:hint="default"/>
      </w:rPr>
    </w:lvl>
    <w:lvl w:ilvl="6" w:tplc="04190001" w:tentative="1">
      <w:start w:val="1"/>
      <w:numFmt w:val="bullet"/>
      <w:lvlText w:val=""/>
      <w:lvlJc w:val="left"/>
      <w:pPr>
        <w:tabs>
          <w:tab w:val="num" w:pos="5205"/>
        </w:tabs>
        <w:ind w:left="5205" w:hanging="360"/>
      </w:pPr>
      <w:rPr>
        <w:rFonts w:ascii="Symbol" w:hAnsi="Symbol" w:hint="default"/>
      </w:rPr>
    </w:lvl>
    <w:lvl w:ilvl="7" w:tplc="04190003" w:tentative="1">
      <w:start w:val="1"/>
      <w:numFmt w:val="bullet"/>
      <w:lvlText w:val="o"/>
      <w:lvlJc w:val="left"/>
      <w:pPr>
        <w:tabs>
          <w:tab w:val="num" w:pos="5925"/>
        </w:tabs>
        <w:ind w:left="5925" w:hanging="360"/>
      </w:pPr>
      <w:rPr>
        <w:rFonts w:ascii="Courier New" w:hAnsi="Courier New" w:cs="Courier New" w:hint="default"/>
      </w:rPr>
    </w:lvl>
    <w:lvl w:ilvl="8" w:tplc="04190005" w:tentative="1">
      <w:start w:val="1"/>
      <w:numFmt w:val="bullet"/>
      <w:lvlText w:val=""/>
      <w:lvlJc w:val="left"/>
      <w:pPr>
        <w:tabs>
          <w:tab w:val="num" w:pos="6645"/>
        </w:tabs>
        <w:ind w:left="6645" w:hanging="360"/>
      </w:pPr>
      <w:rPr>
        <w:rFonts w:ascii="Wingdings" w:hAnsi="Wingdings" w:hint="default"/>
      </w:rPr>
    </w:lvl>
  </w:abstractNum>
  <w:abstractNum w:abstractNumId="28" w15:restartNumberingAfterBreak="0">
    <w:nsid w:val="68AB4471"/>
    <w:multiLevelType w:val="hybridMultilevel"/>
    <w:tmpl w:val="ED3A7FD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372"/>
        </w:tabs>
        <w:ind w:left="372" w:hanging="360"/>
      </w:pPr>
    </w:lvl>
    <w:lvl w:ilvl="2" w:tplc="04190005">
      <w:start w:val="1"/>
      <w:numFmt w:val="decimal"/>
      <w:lvlText w:val="%3."/>
      <w:lvlJc w:val="left"/>
      <w:pPr>
        <w:tabs>
          <w:tab w:val="num" w:pos="1092"/>
        </w:tabs>
        <w:ind w:left="1092" w:hanging="360"/>
      </w:pPr>
    </w:lvl>
    <w:lvl w:ilvl="3" w:tplc="04190001">
      <w:start w:val="1"/>
      <w:numFmt w:val="decimal"/>
      <w:lvlText w:val="%4."/>
      <w:lvlJc w:val="left"/>
      <w:pPr>
        <w:tabs>
          <w:tab w:val="num" w:pos="1812"/>
        </w:tabs>
        <w:ind w:left="1812" w:hanging="360"/>
      </w:pPr>
    </w:lvl>
    <w:lvl w:ilvl="4" w:tplc="04190003">
      <w:start w:val="1"/>
      <w:numFmt w:val="decimal"/>
      <w:lvlText w:val="%5."/>
      <w:lvlJc w:val="left"/>
      <w:pPr>
        <w:tabs>
          <w:tab w:val="num" w:pos="2532"/>
        </w:tabs>
        <w:ind w:left="2532" w:hanging="360"/>
      </w:pPr>
    </w:lvl>
    <w:lvl w:ilvl="5" w:tplc="04190005">
      <w:start w:val="1"/>
      <w:numFmt w:val="decimal"/>
      <w:lvlText w:val="%6."/>
      <w:lvlJc w:val="left"/>
      <w:pPr>
        <w:tabs>
          <w:tab w:val="num" w:pos="3252"/>
        </w:tabs>
        <w:ind w:left="3252" w:hanging="360"/>
      </w:pPr>
    </w:lvl>
    <w:lvl w:ilvl="6" w:tplc="04190001">
      <w:start w:val="1"/>
      <w:numFmt w:val="decimal"/>
      <w:lvlText w:val="%7."/>
      <w:lvlJc w:val="left"/>
      <w:pPr>
        <w:tabs>
          <w:tab w:val="num" w:pos="3972"/>
        </w:tabs>
        <w:ind w:left="3972" w:hanging="360"/>
      </w:pPr>
    </w:lvl>
    <w:lvl w:ilvl="7" w:tplc="04190003">
      <w:start w:val="1"/>
      <w:numFmt w:val="decimal"/>
      <w:lvlText w:val="%8."/>
      <w:lvlJc w:val="left"/>
      <w:pPr>
        <w:tabs>
          <w:tab w:val="num" w:pos="4692"/>
        </w:tabs>
        <w:ind w:left="4692" w:hanging="360"/>
      </w:pPr>
    </w:lvl>
    <w:lvl w:ilvl="8" w:tplc="04190005">
      <w:start w:val="1"/>
      <w:numFmt w:val="decimal"/>
      <w:lvlText w:val="%9."/>
      <w:lvlJc w:val="left"/>
      <w:pPr>
        <w:tabs>
          <w:tab w:val="num" w:pos="5412"/>
        </w:tabs>
        <w:ind w:left="5412" w:hanging="360"/>
      </w:pPr>
    </w:lvl>
  </w:abstractNum>
  <w:abstractNum w:abstractNumId="29" w15:restartNumberingAfterBreak="0">
    <w:nsid w:val="691B0273"/>
    <w:multiLevelType w:val="hybridMultilevel"/>
    <w:tmpl w:val="DF9AAE50"/>
    <w:lvl w:ilvl="0" w:tplc="0419000F">
      <w:start w:val="1"/>
      <w:numFmt w:val="decimal"/>
      <w:lvlText w:val="%1."/>
      <w:lvlJc w:val="left"/>
      <w:pPr>
        <w:tabs>
          <w:tab w:val="num" w:pos="540"/>
        </w:tabs>
        <w:ind w:left="54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9C20746"/>
    <w:multiLevelType w:val="multilevel"/>
    <w:tmpl w:val="6FC8E7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0B467B"/>
    <w:multiLevelType w:val="hybridMultilevel"/>
    <w:tmpl w:val="4DD2015A"/>
    <w:lvl w:ilvl="0" w:tplc="5C06D028">
      <w:start w:val="1"/>
      <w:numFmt w:val="bullet"/>
      <w:lvlText w:val="•"/>
      <w:lvlJc w:val="left"/>
      <w:pPr>
        <w:tabs>
          <w:tab w:val="num" w:pos="360"/>
        </w:tabs>
        <w:ind w:left="360" w:hanging="360"/>
      </w:pPr>
      <w:rPr>
        <w:rFonts w:ascii="Arial" w:hAnsi="Arial" w:hint="default"/>
      </w:rPr>
    </w:lvl>
    <w:lvl w:ilvl="1" w:tplc="349CA954" w:tentative="1">
      <w:start w:val="1"/>
      <w:numFmt w:val="bullet"/>
      <w:lvlText w:val="•"/>
      <w:lvlJc w:val="left"/>
      <w:pPr>
        <w:tabs>
          <w:tab w:val="num" w:pos="1080"/>
        </w:tabs>
        <w:ind w:left="1080" w:hanging="360"/>
      </w:pPr>
      <w:rPr>
        <w:rFonts w:ascii="Arial" w:hAnsi="Arial" w:hint="default"/>
      </w:rPr>
    </w:lvl>
    <w:lvl w:ilvl="2" w:tplc="798672BA" w:tentative="1">
      <w:start w:val="1"/>
      <w:numFmt w:val="bullet"/>
      <w:lvlText w:val="•"/>
      <w:lvlJc w:val="left"/>
      <w:pPr>
        <w:tabs>
          <w:tab w:val="num" w:pos="1800"/>
        </w:tabs>
        <w:ind w:left="1800" w:hanging="360"/>
      </w:pPr>
      <w:rPr>
        <w:rFonts w:ascii="Arial" w:hAnsi="Arial" w:hint="default"/>
      </w:rPr>
    </w:lvl>
    <w:lvl w:ilvl="3" w:tplc="EB84D784" w:tentative="1">
      <w:start w:val="1"/>
      <w:numFmt w:val="bullet"/>
      <w:lvlText w:val="•"/>
      <w:lvlJc w:val="left"/>
      <w:pPr>
        <w:tabs>
          <w:tab w:val="num" w:pos="2520"/>
        </w:tabs>
        <w:ind w:left="2520" w:hanging="360"/>
      </w:pPr>
      <w:rPr>
        <w:rFonts w:ascii="Arial" w:hAnsi="Arial" w:hint="default"/>
      </w:rPr>
    </w:lvl>
    <w:lvl w:ilvl="4" w:tplc="635C5D4C" w:tentative="1">
      <w:start w:val="1"/>
      <w:numFmt w:val="bullet"/>
      <w:lvlText w:val="•"/>
      <w:lvlJc w:val="left"/>
      <w:pPr>
        <w:tabs>
          <w:tab w:val="num" w:pos="3240"/>
        </w:tabs>
        <w:ind w:left="3240" w:hanging="360"/>
      </w:pPr>
      <w:rPr>
        <w:rFonts w:ascii="Arial" w:hAnsi="Arial" w:hint="default"/>
      </w:rPr>
    </w:lvl>
    <w:lvl w:ilvl="5" w:tplc="A4AA768C" w:tentative="1">
      <w:start w:val="1"/>
      <w:numFmt w:val="bullet"/>
      <w:lvlText w:val="•"/>
      <w:lvlJc w:val="left"/>
      <w:pPr>
        <w:tabs>
          <w:tab w:val="num" w:pos="3960"/>
        </w:tabs>
        <w:ind w:left="3960" w:hanging="360"/>
      </w:pPr>
      <w:rPr>
        <w:rFonts w:ascii="Arial" w:hAnsi="Arial" w:hint="default"/>
      </w:rPr>
    </w:lvl>
    <w:lvl w:ilvl="6" w:tplc="6E7ABDCC" w:tentative="1">
      <w:start w:val="1"/>
      <w:numFmt w:val="bullet"/>
      <w:lvlText w:val="•"/>
      <w:lvlJc w:val="left"/>
      <w:pPr>
        <w:tabs>
          <w:tab w:val="num" w:pos="4680"/>
        </w:tabs>
        <w:ind w:left="4680" w:hanging="360"/>
      </w:pPr>
      <w:rPr>
        <w:rFonts w:ascii="Arial" w:hAnsi="Arial" w:hint="default"/>
      </w:rPr>
    </w:lvl>
    <w:lvl w:ilvl="7" w:tplc="D65AD3B8" w:tentative="1">
      <w:start w:val="1"/>
      <w:numFmt w:val="bullet"/>
      <w:lvlText w:val="•"/>
      <w:lvlJc w:val="left"/>
      <w:pPr>
        <w:tabs>
          <w:tab w:val="num" w:pos="5400"/>
        </w:tabs>
        <w:ind w:left="5400" w:hanging="360"/>
      </w:pPr>
      <w:rPr>
        <w:rFonts w:ascii="Arial" w:hAnsi="Arial" w:hint="default"/>
      </w:rPr>
    </w:lvl>
    <w:lvl w:ilvl="8" w:tplc="F8462AF0" w:tentative="1">
      <w:start w:val="1"/>
      <w:numFmt w:val="bullet"/>
      <w:lvlText w:val="•"/>
      <w:lvlJc w:val="left"/>
      <w:pPr>
        <w:tabs>
          <w:tab w:val="num" w:pos="6120"/>
        </w:tabs>
        <w:ind w:left="6120" w:hanging="360"/>
      </w:pPr>
      <w:rPr>
        <w:rFonts w:ascii="Arial" w:hAnsi="Arial" w:hint="default"/>
      </w:rPr>
    </w:lvl>
  </w:abstractNum>
  <w:abstractNum w:abstractNumId="32" w15:restartNumberingAfterBreak="0">
    <w:nsid w:val="6C9E461C"/>
    <w:multiLevelType w:val="hybridMultilevel"/>
    <w:tmpl w:val="E73EF7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D05C51"/>
    <w:multiLevelType w:val="hybridMultilevel"/>
    <w:tmpl w:val="D77C72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749B304A"/>
    <w:multiLevelType w:val="multilevel"/>
    <w:tmpl w:val="720C9CA6"/>
    <w:lvl w:ilvl="0">
      <w:start w:val="9"/>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EB6365"/>
    <w:multiLevelType w:val="multilevel"/>
    <w:tmpl w:val="A70AC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1D4AC7"/>
    <w:multiLevelType w:val="multilevel"/>
    <w:tmpl w:val="1054CC6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7" w15:restartNumberingAfterBreak="0">
    <w:nsid w:val="7C4406F3"/>
    <w:multiLevelType w:val="hybridMultilevel"/>
    <w:tmpl w:val="761A3418"/>
    <w:lvl w:ilvl="0" w:tplc="DA489B10">
      <w:start w:val="1"/>
      <w:numFmt w:val="decimal"/>
      <w:lvlText w:val="%1."/>
      <w:lvlJc w:val="left"/>
      <w:pPr>
        <w:tabs>
          <w:tab w:val="num" w:pos="1495"/>
        </w:tabs>
        <w:ind w:left="1495"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7C5C2780"/>
    <w:multiLevelType w:val="multilevel"/>
    <w:tmpl w:val="2746F13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800"/>
        </w:tabs>
        <w:ind w:left="1800" w:hanging="360"/>
      </w:pPr>
      <w:rPr>
        <w:rFonts w:cs="Times New Roman"/>
      </w:rPr>
    </w:lvl>
    <w:lvl w:ilvl="3">
      <w:start w:val="1"/>
      <w:numFmt w:val="decimal"/>
      <w:lvlText w:val="%4."/>
      <w:lvlJc w:val="left"/>
      <w:pPr>
        <w:tabs>
          <w:tab w:val="num" w:pos="2520"/>
        </w:tabs>
        <w:ind w:left="2520" w:hanging="360"/>
      </w:pPr>
      <w:rPr>
        <w:rFonts w:cs="Times New Roman"/>
      </w:rPr>
    </w:lvl>
    <w:lvl w:ilvl="4">
      <w:start w:val="1"/>
      <w:numFmt w:val="decimal"/>
      <w:lvlText w:val="%5."/>
      <w:lvlJc w:val="left"/>
      <w:pPr>
        <w:tabs>
          <w:tab w:val="num" w:pos="3240"/>
        </w:tabs>
        <w:ind w:left="3240" w:hanging="360"/>
      </w:pPr>
      <w:rPr>
        <w:rFonts w:cs="Times New Roman"/>
      </w:rPr>
    </w:lvl>
    <w:lvl w:ilvl="5">
      <w:start w:val="1"/>
      <w:numFmt w:val="decimal"/>
      <w:lvlText w:val="%6."/>
      <w:lvlJc w:val="left"/>
      <w:pPr>
        <w:tabs>
          <w:tab w:val="num" w:pos="3960"/>
        </w:tabs>
        <w:ind w:left="3960" w:hanging="360"/>
      </w:pPr>
      <w:rPr>
        <w:rFonts w:cs="Times New Roman"/>
      </w:rPr>
    </w:lvl>
    <w:lvl w:ilvl="6">
      <w:start w:val="1"/>
      <w:numFmt w:val="decimal"/>
      <w:lvlText w:val="%7."/>
      <w:lvlJc w:val="left"/>
      <w:pPr>
        <w:tabs>
          <w:tab w:val="num" w:pos="4680"/>
        </w:tabs>
        <w:ind w:left="4680" w:hanging="360"/>
      </w:pPr>
      <w:rPr>
        <w:rFonts w:cs="Times New Roman"/>
      </w:rPr>
    </w:lvl>
    <w:lvl w:ilvl="7">
      <w:start w:val="1"/>
      <w:numFmt w:val="decimal"/>
      <w:lvlText w:val="%8."/>
      <w:lvlJc w:val="left"/>
      <w:pPr>
        <w:tabs>
          <w:tab w:val="num" w:pos="5400"/>
        </w:tabs>
        <w:ind w:left="5400" w:hanging="360"/>
      </w:pPr>
      <w:rPr>
        <w:rFonts w:cs="Times New Roman"/>
      </w:rPr>
    </w:lvl>
    <w:lvl w:ilvl="8">
      <w:start w:val="1"/>
      <w:numFmt w:val="decimal"/>
      <w:lvlText w:val="%9."/>
      <w:lvlJc w:val="left"/>
      <w:pPr>
        <w:tabs>
          <w:tab w:val="num" w:pos="6120"/>
        </w:tabs>
        <w:ind w:left="6120" w:hanging="360"/>
      </w:pPr>
      <w:rPr>
        <w:rFonts w:cs="Times New Roman"/>
      </w:rPr>
    </w:lvl>
  </w:abstractNum>
  <w:abstractNum w:abstractNumId="39" w15:restartNumberingAfterBreak="0">
    <w:nsid w:val="7F1A6EB6"/>
    <w:multiLevelType w:val="hybridMultilevel"/>
    <w:tmpl w:val="102EF4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15"/>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22"/>
  </w:num>
  <w:num w:numId="12">
    <w:abstractNumId w:val="25"/>
  </w:num>
  <w:num w:numId="13">
    <w:abstractNumId w:val="0"/>
  </w:num>
  <w:num w:numId="14">
    <w:abstractNumId w:val="26"/>
  </w:num>
  <w:num w:numId="15">
    <w:abstractNumId w:val="30"/>
  </w:num>
  <w:num w:numId="16">
    <w:abstractNumId w:val="34"/>
  </w:num>
  <w:num w:numId="17">
    <w:abstractNumId w:val="35"/>
  </w:num>
  <w:num w:numId="18">
    <w:abstractNumId w:val="10"/>
  </w:num>
  <w:num w:numId="19">
    <w:abstractNumId w:val="7"/>
  </w:num>
  <w:num w:numId="20">
    <w:abstractNumId w:val="31"/>
  </w:num>
  <w:num w:numId="21">
    <w:abstractNumId w:val="29"/>
  </w:num>
  <w:num w:numId="22">
    <w:abstractNumId w:val="4"/>
  </w:num>
  <w:num w:numId="23">
    <w:abstractNumId w:val="13"/>
  </w:num>
  <w:num w:numId="24">
    <w:abstractNumId w:val="21"/>
  </w:num>
  <w:num w:numId="25">
    <w:abstractNumId w:val="18"/>
  </w:num>
  <w:num w:numId="26">
    <w:abstractNumId w:val="33"/>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9"/>
  </w:num>
  <w:num w:numId="37">
    <w:abstractNumId w:val="39"/>
  </w:num>
  <w:num w:numId="38">
    <w:abstractNumId w:val="11"/>
  </w:num>
  <w:num w:numId="39">
    <w:abstractNumId w:val="16"/>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58E0"/>
    <w:rsid w:val="000008E7"/>
    <w:rsid w:val="00034097"/>
    <w:rsid w:val="000578D8"/>
    <w:rsid w:val="00057FBC"/>
    <w:rsid w:val="000730C9"/>
    <w:rsid w:val="000749DA"/>
    <w:rsid w:val="0008352E"/>
    <w:rsid w:val="000962DC"/>
    <w:rsid w:val="000D39ED"/>
    <w:rsid w:val="000E1A50"/>
    <w:rsid w:val="000F4E96"/>
    <w:rsid w:val="001144F1"/>
    <w:rsid w:val="00121789"/>
    <w:rsid w:val="001246E1"/>
    <w:rsid w:val="00130DDF"/>
    <w:rsid w:val="0015721A"/>
    <w:rsid w:val="00193469"/>
    <w:rsid w:val="001B3A4D"/>
    <w:rsid w:val="001B52A5"/>
    <w:rsid w:val="001C5ADD"/>
    <w:rsid w:val="001F198C"/>
    <w:rsid w:val="00212C64"/>
    <w:rsid w:val="00224DED"/>
    <w:rsid w:val="00226F37"/>
    <w:rsid w:val="002649C8"/>
    <w:rsid w:val="00266F89"/>
    <w:rsid w:val="002804E3"/>
    <w:rsid w:val="002A4F67"/>
    <w:rsid w:val="002C02B9"/>
    <w:rsid w:val="002C4590"/>
    <w:rsid w:val="002C57BA"/>
    <w:rsid w:val="002F120D"/>
    <w:rsid w:val="002F2ECF"/>
    <w:rsid w:val="002F614A"/>
    <w:rsid w:val="00376BD9"/>
    <w:rsid w:val="003821ED"/>
    <w:rsid w:val="00394C5A"/>
    <w:rsid w:val="003955E8"/>
    <w:rsid w:val="003A4E61"/>
    <w:rsid w:val="003E30AC"/>
    <w:rsid w:val="003E5220"/>
    <w:rsid w:val="003F392E"/>
    <w:rsid w:val="00406554"/>
    <w:rsid w:val="00410395"/>
    <w:rsid w:val="00422239"/>
    <w:rsid w:val="004834C8"/>
    <w:rsid w:val="0048467D"/>
    <w:rsid w:val="0048592D"/>
    <w:rsid w:val="004944D4"/>
    <w:rsid w:val="004A2AF3"/>
    <w:rsid w:val="004A7C2D"/>
    <w:rsid w:val="004E24C6"/>
    <w:rsid w:val="005131EC"/>
    <w:rsid w:val="00524480"/>
    <w:rsid w:val="00551CFD"/>
    <w:rsid w:val="005531A6"/>
    <w:rsid w:val="00562DA7"/>
    <w:rsid w:val="00587BE5"/>
    <w:rsid w:val="00597448"/>
    <w:rsid w:val="005B0536"/>
    <w:rsid w:val="005F18BF"/>
    <w:rsid w:val="00600243"/>
    <w:rsid w:val="00607144"/>
    <w:rsid w:val="006104A4"/>
    <w:rsid w:val="006148AB"/>
    <w:rsid w:val="006317F2"/>
    <w:rsid w:val="00653D4B"/>
    <w:rsid w:val="00691B12"/>
    <w:rsid w:val="00692759"/>
    <w:rsid w:val="006D4E8F"/>
    <w:rsid w:val="0070364D"/>
    <w:rsid w:val="00724522"/>
    <w:rsid w:val="00727D6B"/>
    <w:rsid w:val="00730E55"/>
    <w:rsid w:val="007355DB"/>
    <w:rsid w:val="00740767"/>
    <w:rsid w:val="007663B9"/>
    <w:rsid w:val="007E577F"/>
    <w:rsid w:val="00820376"/>
    <w:rsid w:val="008838D6"/>
    <w:rsid w:val="00885541"/>
    <w:rsid w:val="008A28B8"/>
    <w:rsid w:val="008F581A"/>
    <w:rsid w:val="00902B10"/>
    <w:rsid w:val="0091752A"/>
    <w:rsid w:val="009270F5"/>
    <w:rsid w:val="00927E93"/>
    <w:rsid w:val="00980BD1"/>
    <w:rsid w:val="0099546D"/>
    <w:rsid w:val="009B73EA"/>
    <w:rsid w:val="009C0141"/>
    <w:rsid w:val="009C6F29"/>
    <w:rsid w:val="009D22EF"/>
    <w:rsid w:val="009D2757"/>
    <w:rsid w:val="009D2999"/>
    <w:rsid w:val="00A155AB"/>
    <w:rsid w:val="00A25547"/>
    <w:rsid w:val="00A62294"/>
    <w:rsid w:val="00AE0E32"/>
    <w:rsid w:val="00AF4C45"/>
    <w:rsid w:val="00B04A6E"/>
    <w:rsid w:val="00B264E1"/>
    <w:rsid w:val="00B27BE5"/>
    <w:rsid w:val="00B314FA"/>
    <w:rsid w:val="00B528D7"/>
    <w:rsid w:val="00B664B7"/>
    <w:rsid w:val="00C158A8"/>
    <w:rsid w:val="00C20ABB"/>
    <w:rsid w:val="00C458E0"/>
    <w:rsid w:val="00C50A4A"/>
    <w:rsid w:val="00C56C20"/>
    <w:rsid w:val="00C6156B"/>
    <w:rsid w:val="00C617E0"/>
    <w:rsid w:val="00C95A34"/>
    <w:rsid w:val="00CA3763"/>
    <w:rsid w:val="00CB4A1B"/>
    <w:rsid w:val="00CC36C8"/>
    <w:rsid w:val="00CE57FA"/>
    <w:rsid w:val="00CF0096"/>
    <w:rsid w:val="00D20824"/>
    <w:rsid w:val="00D273F3"/>
    <w:rsid w:val="00D331CD"/>
    <w:rsid w:val="00D463D2"/>
    <w:rsid w:val="00D8546D"/>
    <w:rsid w:val="00D91C70"/>
    <w:rsid w:val="00DD1782"/>
    <w:rsid w:val="00DD5304"/>
    <w:rsid w:val="00DE1AC7"/>
    <w:rsid w:val="00E01BC8"/>
    <w:rsid w:val="00E157B8"/>
    <w:rsid w:val="00EC07D9"/>
    <w:rsid w:val="00EC6928"/>
    <w:rsid w:val="00ED22ED"/>
    <w:rsid w:val="00ED36C7"/>
    <w:rsid w:val="00ED7A2A"/>
    <w:rsid w:val="00EE1337"/>
    <w:rsid w:val="00F00311"/>
    <w:rsid w:val="00F11F55"/>
    <w:rsid w:val="00F14C4E"/>
    <w:rsid w:val="00F407AF"/>
    <w:rsid w:val="00F476B8"/>
    <w:rsid w:val="00F634CE"/>
    <w:rsid w:val="00F63925"/>
    <w:rsid w:val="00FB294A"/>
    <w:rsid w:val="00FC61E6"/>
    <w:rsid w:val="00FF4B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3D77A53"/>
  <w15:docId w15:val="{E8CFE7D0-B8A1-48C0-B8E3-8082E8EB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58E0"/>
    <w:rPr>
      <w:sz w:val="24"/>
      <w:szCs w:val="24"/>
      <w:lang w:eastAsia="en-US"/>
    </w:rPr>
  </w:style>
  <w:style w:type="paragraph" w:styleId="1">
    <w:name w:val="heading 1"/>
    <w:basedOn w:val="a"/>
    <w:link w:val="10"/>
    <w:uiPriority w:val="9"/>
    <w:qFormat/>
    <w:rsid w:val="00C458E0"/>
    <w:pPr>
      <w:spacing w:before="100" w:beforeAutospacing="1" w:after="100" w:afterAutospacing="1"/>
      <w:outlineLvl w:val="0"/>
    </w:pPr>
    <w:rPr>
      <w:b/>
      <w:bCs/>
      <w:kern w:val="36"/>
      <w:sz w:val="48"/>
      <w:szCs w:val="48"/>
    </w:rPr>
  </w:style>
  <w:style w:type="paragraph" w:styleId="2">
    <w:name w:val="heading 2"/>
    <w:basedOn w:val="a"/>
    <w:next w:val="a"/>
    <w:qFormat/>
    <w:rsid w:val="00C458E0"/>
    <w:pPr>
      <w:keepNext/>
      <w:spacing w:before="240" w:after="60"/>
      <w:outlineLvl w:val="1"/>
    </w:pPr>
    <w:rPr>
      <w:rFonts w:ascii="Arial" w:hAnsi="Arial" w:cs="Arial"/>
      <w:b/>
      <w:bCs/>
      <w:i/>
      <w:iCs/>
      <w:sz w:val="28"/>
      <w:szCs w:val="28"/>
    </w:rPr>
  </w:style>
  <w:style w:type="paragraph" w:styleId="3">
    <w:name w:val="heading 3"/>
    <w:basedOn w:val="a"/>
    <w:next w:val="a"/>
    <w:qFormat/>
    <w:rsid w:val="000E1A50"/>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458E0"/>
    <w:pPr>
      <w:spacing w:before="100" w:beforeAutospacing="1" w:after="100" w:afterAutospacing="1"/>
    </w:pPr>
    <w:rPr>
      <w:lang w:eastAsia="ru-RU"/>
    </w:rPr>
  </w:style>
  <w:style w:type="character" w:customStyle="1" w:styleId="spelle">
    <w:name w:val="spelle"/>
    <w:basedOn w:val="a0"/>
    <w:rsid w:val="00C458E0"/>
  </w:style>
  <w:style w:type="character" w:customStyle="1" w:styleId="grame">
    <w:name w:val="grame"/>
    <w:basedOn w:val="a0"/>
    <w:rsid w:val="00C458E0"/>
  </w:style>
  <w:style w:type="paragraph" w:customStyle="1" w:styleId="11">
    <w:name w:val="Абзац списка1"/>
    <w:basedOn w:val="a"/>
    <w:rsid w:val="00C458E0"/>
    <w:pPr>
      <w:spacing w:after="200" w:line="276" w:lineRule="auto"/>
      <w:ind w:left="720"/>
    </w:pPr>
    <w:rPr>
      <w:rFonts w:ascii="Calibri" w:hAnsi="Calibri"/>
      <w:sz w:val="22"/>
      <w:szCs w:val="22"/>
    </w:rPr>
  </w:style>
  <w:style w:type="character" w:styleId="a4">
    <w:name w:val="Emphasis"/>
    <w:qFormat/>
    <w:rsid w:val="00C458E0"/>
    <w:rPr>
      <w:i/>
      <w:iCs/>
    </w:rPr>
  </w:style>
  <w:style w:type="character" w:customStyle="1" w:styleId="c6">
    <w:name w:val="c6"/>
    <w:basedOn w:val="a0"/>
    <w:rsid w:val="00C458E0"/>
  </w:style>
  <w:style w:type="paragraph" w:customStyle="1" w:styleId="c10c19">
    <w:name w:val="c10 c19"/>
    <w:basedOn w:val="a"/>
    <w:rsid w:val="00C458E0"/>
    <w:pPr>
      <w:spacing w:before="100" w:beforeAutospacing="1" w:after="100" w:afterAutospacing="1"/>
    </w:pPr>
    <w:rPr>
      <w:lang w:eastAsia="ru-RU"/>
    </w:rPr>
  </w:style>
  <w:style w:type="character" w:customStyle="1" w:styleId="c6c7">
    <w:name w:val="c6 c7"/>
    <w:basedOn w:val="a0"/>
    <w:rsid w:val="00C458E0"/>
  </w:style>
  <w:style w:type="paragraph" w:customStyle="1" w:styleId="c19c10">
    <w:name w:val="c19 c10"/>
    <w:basedOn w:val="a"/>
    <w:rsid w:val="00C458E0"/>
    <w:pPr>
      <w:spacing w:before="100" w:beforeAutospacing="1" w:after="100" w:afterAutospacing="1"/>
    </w:pPr>
    <w:rPr>
      <w:lang w:eastAsia="ru-RU"/>
    </w:rPr>
  </w:style>
  <w:style w:type="character" w:customStyle="1" w:styleId="c14">
    <w:name w:val="c14"/>
    <w:basedOn w:val="a0"/>
    <w:rsid w:val="00C458E0"/>
  </w:style>
  <w:style w:type="character" w:customStyle="1" w:styleId="c14c6">
    <w:name w:val="c14 c6"/>
    <w:basedOn w:val="a0"/>
    <w:rsid w:val="00C458E0"/>
  </w:style>
  <w:style w:type="paragraph" w:customStyle="1" w:styleId="c10c22">
    <w:name w:val="c10 c22"/>
    <w:basedOn w:val="a"/>
    <w:rsid w:val="00C458E0"/>
    <w:pPr>
      <w:spacing w:before="100" w:beforeAutospacing="1" w:after="100" w:afterAutospacing="1"/>
    </w:pPr>
    <w:rPr>
      <w:lang w:eastAsia="ru-RU"/>
    </w:rPr>
  </w:style>
  <w:style w:type="paragraph" w:customStyle="1" w:styleId="c29c10c22">
    <w:name w:val="c29 c10 c22"/>
    <w:basedOn w:val="a"/>
    <w:rsid w:val="00C458E0"/>
    <w:pPr>
      <w:spacing w:before="100" w:beforeAutospacing="1" w:after="100" w:afterAutospacing="1"/>
    </w:pPr>
    <w:rPr>
      <w:lang w:eastAsia="ru-RU"/>
    </w:rPr>
  </w:style>
  <w:style w:type="paragraph" w:customStyle="1" w:styleId="c10c22c29">
    <w:name w:val="c10 c22 c29"/>
    <w:basedOn w:val="a"/>
    <w:rsid w:val="00C458E0"/>
    <w:pPr>
      <w:spacing w:before="100" w:beforeAutospacing="1" w:after="100" w:afterAutospacing="1"/>
    </w:pPr>
    <w:rPr>
      <w:lang w:eastAsia="ru-RU"/>
    </w:rPr>
  </w:style>
  <w:style w:type="paragraph" w:customStyle="1" w:styleId="c10c22c24">
    <w:name w:val="c10 c22 c24"/>
    <w:basedOn w:val="a"/>
    <w:rsid w:val="00C458E0"/>
    <w:pPr>
      <w:spacing w:before="100" w:beforeAutospacing="1" w:after="100" w:afterAutospacing="1"/>
    </w:pPr>
    <w:rPr>
      <w:lang w:eastAsia="ru-RU"/>
    </w:rPr>
  </w:style>
  <w:style w:type="paragraph" w:customStyle="1" w:styleId="c10">
    <w:name w:val="c10"/>
    <w:basedOn w:val="a"/>
    <w:rsid w:val="00C458E0"/>
    <w:pPr>
      <w:spacing w:before="100" w:beforeAutospacing="1" w:after="100" w:afterAutospacing="1"/>
    </w:pPr>
    <w:rPr>
      <w:lang w:eastAsia="ru-RU"/>
    </w:rPr>
  </w:style>
  <w:style w:type="character" w:customStyle="1" w:styleId="c6c14">
    <w:name w:val="c6 c14"/>
    <w:basedOn w:val="a0"/>
    <w:rsid w:val="00C458E0"/>
  </w:style>
  <w:style w:type="paragraph" w:customStyle="1" w:styleId="c5">
    <w:name w:val="c5"/>
    <w:basedOn w:val="a"/>
    <w:rsid w:val="00C458E0"/>
    <w:pPr>
      <w:spacing w:before="100" w:beforeAutospacing="1" w:after="100" w:afterAutospacing="1"/>
    </w:pPr>
    <w:rPr>
      <w:lang w:eastAsia="ru-RU"/>
    </w:rPr>
  </w:style>
  <w:style w:type="character" w:customStyle="1" w:styleId="c6c26">
    <w:name w:val="c6 c26"/>
    <w:basedOn w:val="a0"/>
    <w:rsid w:val="00C458E0"/>
  </w:style>
  <w:style w:type="character" w:styleId="a5">
    <w:name w:val="Strong"/>
    <w:qFormat/>
    <w:rsid w:val="00AE0E32"/>
    <w:rPr>
      <w:b/>
      <w:bCs/>
    </w:rPr>
  </w:style>
  <w:style w:type="paragraph" w:customStyle="1" w:styleId="default">
    <w:name w:val="default"/>
    <w:basedOn w:val="a"/>
    <w:rsid w:val="00AE0E32"/>
    <w:pPr>
      <w:spacing w:before="100" w:beforeAutospacing="1" w:after="100" w:afterAutospacing="1"/>
    </w:pPr>
    <w:rPr>
      <w:lang w:eastAsia="ru-RU"/>
    </w:rPr>
  </w:style>
  <w:style w:type="paragraph" w:customStyle="1" w:styleId="cropper">
    <w:name w:val="cropper"/>
    <w:basedOn w:val="a"/>
    <w:rsid w:val="007E577F"/>
    <w:pPr>
      <w:spacing w:before="100" w:beforeAutospacing="1" w:after="100" w:afterAutospacing="1"/>
    </w:pPr>
    <w:rPr>
      <w:lang w:eastAsia="ru-RU"/>
    </w:rPr>
  </w:style>
  <w:style w:type="table" w:styleId="a6">
    <w:name w:val="Table Grid"/>
    <w:basedOn w:val="a1"/>
    <w:rsid w:val="0048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8">
    <w:name w:val="c8"/>
    <w:basedOn w:val="a"/>
    <w:rsid w:val="009C0141"/>
    <w:pPr>
      <w:spacing w:before="100" w:beforeAutospacing="1" w:after="100" w:afterAutospacing="1"/>
    </w:pPr>
    <w:rPr>
      <w:lang w:eastAsia="ru-RU"/>
    </w:rPr>
  </w:style>
  <w:style w:type="character" w:customStyle="1" w:styleId="c14c11">
    <w:name w:val="c14 c11"/>
    <w:basedOn w:val="a0"/>
    <w:rsid w:val="009C0141"/>
  </w:style>
  <w:style w:type="paragraph" w:customStyle="1" w:styleId="c13">
    <w:name w:val="c13"/>
    <w:basedOn w:val="a"/>
    <w:rsid w:val="009C0141"/>
    <w:pPr>
      <w:spacing w:before="100" w:beforeAutospacing="1" w:after="100" w:afterAutospacing="1"/>
    </w:pPr>
    <w:rPr>
      <w:lang w:eastAsia="ru-RU"/>
    </w:rPr>
  </w:style>
  <w:style w:type="character" w:customStyle="1" w:styleId="c9">
    <w:name w:val="c9"/>
    <w:basedOn w:val="a0"/>
    <w:rsid w:val="009C0141"/>
  </w:style>
  <w:style w:type="character" w:customStyle="1" w:styleId="c4">
    <w:name w:val="c4"/>
    <w:basedOn w:val="a0"/>
    <w:rsid w:val="009C0141"/>
  </w:style>
  <w:style w:type="character" w:customStyle="1" w:styleId="c9c11">
    <w:name w:val="c9 c11"/>
    <w:basedOn w:val="a0"/>
    <w:rsid w:val="009C0141"/>
  </w:style>
  <w:style w:type="character" w:customStyle="1" w:styleId="c4c11">
    <w:name w:val="c4 c11"/>
    <w:basedOn w:val="a0"/>
    <w:rsid w:val="009C0141"/>
  </w:style>
  <w:style w:type="paragraph" w:styleId="30">
    <w:name w:val="Body Text 3"/>
    <w:basedOn w:val="a"/>
    <w:rsid w:val="00D8546D"/>
    <w:pPr>
      <w:jc w:val="both"/>
    </w:pPr>
    <w:rPr>
      <w:lang w:eastAsia="ru-RU"/>
    </w:rPr>
  </w:style>
  <w:style w:type="paragraph" w:customStyle="1" w:styleId="a7">
    <w:name w:val="Знак Знак Знак Знак Знак Знак Знак Знак Знак Знак"/>
    <w:basedOn w:val="a"/>
    <w:rsid w:val="00B27BE5"/>
    <w:pPr>
      <w:spacing w:before="100" w:beforeAutospacing="1" w:after="100" w:afterAutospacing="1"/>
    </w:pPr>
    <w:rPr>
      <w:rFonts w:ascii="Tahoma" w:hAnsi="Tahoma"/>
      <w:sz w:val="20"/>
      <w:szCs w:val="20"/>
      <w:lang w:val="en-US"/>
    </w:rPr>
  </w:style>
  <w:style w:type="paragraph" w:customStyle="1" w:styleId="Default0">
    <w:name w:val="Default"/>
    <w:rsid w:val="00691B12"/>
    <w:pPr>
      <w:widowControl w:val="0"/>
      <w:autoSpaceDE w:val="0"/>
      <w:autoSpaceDN w:val="0"/>
      <w:adjustRightInd w:val="0"/>
    </w:pPr>
    <w:rPr>
      <w:color w:val="000000"/>
      <w:sz w:val="24"/>
      <w:szCs w:val="24"/>
    </w:rPr>
  </w:style>
  <w:style w:type="character" w:customStyle="1" w:styleId="10">
    <w:name w:val="Заголовок 1 Знак"/>
    <w:link w:val="1"/>
    <w:uiPriority w:val="9"/>
    <w:rsid w:val="003955E8"/>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25024">
      <w:bodyDiv w:val="1"/>
      <w:marLeft w:val="0"/>
      <w:marRight w:val="0"/>
      <w:marTop w:val="0"/>
      <w:marBottom w:val="0"/>
      <w:divBdr>
        <w:top w:val="none" w:sz="0" w:space="0" w:color="auto"/>
        <w:left w:val="none" w:sz="0" w:space="0" w:color="auto"/>
        <w:bottom w:val="none" w:sz="0" w:space="0" w:color="auto"/>
        <w:right w:val="none" w:sz="0" w:space="0" w:color="auto"/>
      </w:divBdr>
      <w:divsChild>
        <w:div w:id="1682077931">
          <w:marLeft w:val="0"/>
          <w:marRight w:val="0"/>
          <w:marTop w:val="0"/>
          <w:marBottom w:val="0"/>
          <w:divBdr>
            <w:top w:val="none" w:sz="0" w:space="0" w:color="auto"/>
            <w:left w:val="none" w:sz="0" w:space="0" w:color="auto"/>
            <w:bottom w:val="none" w:sz="0" w:space="0" w:color="auto"/>
            <w:right w:val="none" w:sz="0" w:space="0" w:color="auto"/>
          </w:divBdr>
          <w:divsChild>
            <w:div w:id="106700173">
              <w:marLeft w:val="0"/>
              <w:marRight w:val="0"/>
              <w:marTop w:val="0"/>
              <w:marBottom w:val="0"/>
              <w:divBdr>
                <w:top w:val="none" w:sz="0" w:space="0" w:color="auto"/>
                <w:left w:val="none" w:sz="0" w:space="0" w:color="auto"/>
                <w:bottom w:val="none" w:sz="0" w:space="0" w:color="auto"/>
                <w:right w:val="none" w:sz="0" w:space="0" w:color="auto"/>
              </w:divBdr>
            </w:div>
            <w:div w:id="1046876274">
              <w:marLeft w:val="0"/>
              <w:marRight w:val="0"/>
              <w:marTop w:val="0"/>
              <w:marBottom w:val="0"/>
              <w:divBdr>
                <w:top w:val="none" w:sz="0" w:space="0" w:color="auto"/>
                <w:left w:val="none" w:sz="0" w:space="0" w:color="auto"/>
                <w:bottom w:val="none" w:sz="0" w:space="0" w:color="auto"/>
                <w:right w:val="none" w:sz="0" w:space="0" w:color="auto"/>
              </w:divBdr>
            </w:div>
            <w:div w:id="1237397383">
              <w:marLeft w:val="0"/>
              <w:marRight w:val="0"/>
              <w:marTop w:val="0"/>
              <w:marBottom w:val="0"/>
              <w:divBdr>
                <w:top w:val="none" w:sz="0" w:space="0" w:color="auto"/>
                <w:left w:val="none" w:sz="0" w:space="0" w:color="auto"/>
                <w:bottom w:val="none" w:sz="0" w:space="0" w:color="auto"/>
                <w:right w:val="none" w:sz="0" w:space="0" w:color="auto"/>
              </w:divBdr>
            </w:div>
            <w:div w:id="1318609532">
              <w:marLeft w:val="0"/>
              <w:marRight w:val="0"/>
              <w:marTop w:val="0"/>
              <w:marBottom w:val="0"/>
              <w:divBdr>
                <w:top w:val="none" w:sz="0" w:space="0" w:color="auto"/>
                <w:left w:val="none" w:sz="0" w:space="0" w:color="auto"/>
                <w:bottom w:val="none" w:sz="0" w:space="0" w:color="auto"/>
                <w:right w:val="none" w:sz="0" w:space="0" w:color="auto"/>
              </w:divBdr>
            </w:div>
            <w:div w:id="186571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9588">
      <w:bodyDiv w:val="1"/>
      <w:marLeft w:val="0"/>
      <w:marRight w:val="0"/>
      <w:marTop w:val="0"/>
      <w:marBottom w:val="0"/>
      <w:divBdr>
        <w:top w:val="none" w:sz="0" w:space="0" w:color="auto"/>
        <w:left w:val="none" w:sz="0" w:space="0" w:color="auto"/>
        <w:bottom w:val="none" w:sz="0" w:space="0" w:color="auto"/>
        <w:right w:val="none" w:sz="0" w:space="0" w:color="auto"/>
      </w:divBdr>
    </w:div>
    <w:div w:id="315184445">
      <w:bodyDiv w:val="1"/>
      <w:marLeft w:val="0"/>
      <w:marRight w:val="0"/>
      <w:marTop w:val="0"/>
      <w:marBottom w:val="0"/>
      <w:divBdr>
        <w:top w:val="none" w:sz="0" w:space="0" w:color="auto"/>
        <w:left w:val="none" w:sz="0" w:space="0" w:color="auto"/>
        <w:bottom w:val="none" w:sz="0" w:space="0" w:color="auto"/>
        <w:right w:val="none" w:sz="0" w:space="0" w:color="auto"/>
      </w:divBdr>
      <w:divsChild>
        <w:div w:id="1724939827">
          <w:marLeft w:val="0"/>
          <w:marRight w:val="0"/>
          <w:marTop w:val="0"/>
          <w:marBottom w:val="0"/>
          <w:divBdr>
            <w:top w:val="none" w:sz="0" w:space="0" w:color="auto"/>
            <w:left w:val="none" w:sz="0" w:space="0" w:color="auto"/>
            <w:bottom w:val="none" w:sz="0" w:space="0" w:color="auto"/>
            <w:right w:val="none" w:sz="0" w:space="0" w:color="auto"/>
          </w:divBdr>
        </w:div>
      </w:divsChild>
    </w:div>
    <w:div w:id="495536671">
      <w:bodyDiv w:val="1"/>
      <w:marLeft w:val="0"/>
      <w:marRight w:val="0"/>
      <w:marTop w:val="0"/>
      <w:marBottom w:val="0"/>
      <w:divBdr>
        <w:top w:val="none" w:sz="0" w:space="0" w:color="auto"/>
        <w:left w:val="none" w:sz="0" w:space="0" w:color="auto"/>
        <w:bottom w:val="none" w:sz="0" w:space="0" w:color="auto"/>
        <w:right w:val="none" w:sz="0" w:space="0" w:color="auto"/>
      </w:divBdr>
    </w:div>
    <w:div w:id="1191071287">
      <w:bodyDiv w:val="1"/>
      <w:marLeft w:val="0"/>
      <w:marRight w:val="0"/>
      <w:marTop w:val="0"/>
      <w:marBottom w:val="0"/>
      <w:divBdr>
        <w:top w:val="none" w:sz="0" w:space="0" w:color="auto"/>
        <w:left w:val="none" w:sz="0" w:space="0" w:color="auto"/>
        <w:bottom w:val="none" w:sz="0" w:space="0" w:color="auto"/>
        <w:right w:val="none" w:sz="0" w:space="0" w:color="auto"/>
      </w:divBdr>
      <w:divsChild>
        <w:div w:id="1265381952">
          <w:marLeft w:val="0"/>
          <w:marRight w:val="0"/>
          <w:marTop w:val="0"/>
          <w:marBottom w:val="0"/>
          <w:divBdr>
            <w:top w:val="none" w:sz="0" w:space="0" w:color="auto"/>
            <w:left w:val="none" w:sz="0" w:space="0" w:color="auto"/>
            <w:bottom w:val="none" w:sz="0" w:space="0" w:color="auto"/>
            <w:right w:val="none" w:sz="0" w:space="0" w:color="auto"/>
          </w:divBdr>
          <w:divsChild>
            <w:div w:id="45613578">
              <w:marLeft w:val="0"/>
              <w:marRight w:val="0"/>
              <w:marTop w:val="0"/>
              <w:marBottom w:val="0"/>
              <w:divBdr>
                <w:top w:val="none" w:sz="0" w:space="0" w:color="auto"/>
                <w:left w:val="none" w:sz="0" w:space="0" w:color="auto"/>
                <w:bottom w:val="none" w:sz="0" w:space="0" w:color="auto"/>
                <w:right w:val="none" w:sz="0" w:space="0" w:color="auto"/>
              </w:divBdr>
            </w:div>
            <w:div w:id="1010639087">
              <w:marLeft w:val="0"/>
              <w:marRight w:val="0"/>
              <w:marTop w:val="0"/>
              <w:marBottom w:val="0"/>
              <w:divBdr>
                <w:top w:val="none" w:sz="0" w:space="0" w:color="auto"/>
                <w:left w:val="none" w:sz="0" w:space="0" w:color="auto"/>
                <w:bottom w:val="none" w:sz="0" w:space="0" w:color="auto"/>
                <w:right w:val="none" w:sz="0" w:space="0" w:color="auto"/>
              </w:divBdr>
            </w:div>
            <w:div w:id="1217620045">
              <w:marLeft w:val="0"/>
              <w:marRight w:val="0"/>
              <w:marTop w:val="0"/>
              <w:marBottom w:val="0"/>
              <w:divBdr>
                <w:top w:val="none" w:sz="0" w:space="0" w:color="auto"/>
                <w:left w:val="none" w:sz="0" w:space="0" w:color="auto"/>
                <w:bottom w:val="none" w:sz="0" w:space="0" w:color="auto"/>
                <w:right w:val="none" w:sz="0" w:space="0" w:color="auto"/>
              </w:divBdr>
            </w:div>
            <w:div w:id="1312834320">
              <w:marLeft w:val="0"/>
              <w:marRight w:val="0"/>
              <w:marTop w:val="0"/>
              <w:marBottom w:val="0"/>
              <w:divBdr>
                <w:top w:val="none" w:sz="0" w:space="0" w:color="auto"/>
                <w:left w:val="none" w:sz="0" w:space="0" w:color="auto"/>
                <w:bottom w:val="none" w:sz="0" w:space="0" w:color="auto"/>
                <w:right w:val="none" w:sz="0" w:space="0" w:color="auto"/>
              </w:divBdr>
            </w:div>
            <w:div w:id="203804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30062">
      <w:bodyDiv w:val="1"/>
      <w:marLeft w:val="0"/>
      <w:marRight w:val="0"/>
      <w:marTop w:val="0"/>
      <w:marBottom w:val="0"/>
      <w:divBdr>
        <w:top w:val="none" w:sz="0" w:space="0" w:color="auto"/>
        <w:left w:val="none" w:sz="0" w:space="0" w:color="auto"/>
        <w:bottom w:val="none" w:sz="0" w:space="0" w:color="auto"/>
        <w:right w:val="none" w:sz="0" w:space="0" w:color="auto"/>
      </w:divBdr>
    </w:div>
    <w:div w:id="1644458844">
      <w:bodyDiv w:val="1"/>
      <w:marLeft w:val="0"/>
      <w:marRight w:val="0"/>
      <w:marTop w:val="0"/>
      <w:marBottom w:val="0"/>
      <w:divBdr>
        <w:top w:val="none" w:sz="0" w:space="0" w:color="auto"/>
        <w:left w:val="none" w:sz="0" w:space="0" w:color="auto"/>
        <w:bottom w:val="none" w:sz="0" w:space="0" w:color="auto"/>
        <w:right w:val="none" w:sz="0" w:space="0" w:color="auto"/>
      </w:divBdr>
      <w:divsChild>
        <w:div w:id="315888814">
          <w:marLeft w:val="0"/>
          <w:marRight w:val="0"/>
          <w:marTop w:val="0"/>
          <w:marBottom w:val="0"/>
          <w:divBdr>
            <w:top w:val="none" w:sz="0" w:space="0" w:color="auto"/>
            <w:left w:val="none" w:sz="0" w:space="0" w:color="auto"/>
            <w:bottom w:val="none" w:sz="0" w:space="0" w:color="auto"/>
            <w:right w:val="none" w:sz="0" w:space="0" w:color="auto"/>
          </w:divBdr>
        </w:div>
      </w:divsChild>
    </w:div>
    <w:div w:id="1771779352">
      <w:bodyDiv w:val="1"/>
      <w:marLeft w:val="0"/>
      <w:marRight w:val="0"/>
      <w:marTop w:val="0"/>
      <w:marBottom w:val="0"/>
      <w:divBdr>
        <w:top w:val="none" w:sz="0" w:space="0" w:color="auto"/>
        <w:left w:val="none" w:sz="0" w:space="0" w:color="auto"/>
        <w:bottom w:val="none" w:sz="0" w:space="0" w:color="auto"/>
        <w:right w:val="none" w:sz="0" w:space="0" w:color="auto"/>
      </w:divBdr>
      <w:divsChild>
        <w:div w:id="1978410833">
          <w:marLeft w:val="0"/>
          <w:marRight w:val="0"/>
          <w:marTop w:val="0"/>
          <w:marBottom w:val="0"/>
          <w:divBdr>
            <w:top w:val="none" w:sz="0" w:space="0" w:color="auto"/>
            <w:left w:val="none" w:sz="0" w:space="0" w:color="auto"/>
            <w:bottom w:val="none" w:sz="0" w:space="0" w:color="auto"/>
            <w:right w:val="none" w:sz="0" w:space="0" w:color="auto"/>
          </w:divBdr>
        </w:div>
      </w:divsChild>
    </w:div>
    <w:div w:id="1841003924">
      <w:bodyDiv w:val="1"/>
      <w:marLeft w:val="0"/>
      <w:marRight w:val="0"/>
      <w:marTop w:val="0"/>
      <w:marBottom w:val="0"/>
      <w:divBdr>
        <w:top w:val="none" w:sz="0" w:space="0" w:color="auto"/>
        <w:left w:val="none" w:sz="0" w:space="0" w:color="auto"/>
        <w:bottom w:val="none" w:sz="0" w:space="0" w:color="auto"/>
        <w:right w:val="none" w:sz="0" w:space="0" w:color="auto"/>
      </w:divBdr>
    </w:div>
    <w:div w:id="1887642795">
      <w:bodyDiv w:val="1"/>
      <w:marLeft w:val="0"/>
      <w:marRight w:val="0"/>
      <w:marTop w:val="0"/>
      <w:marBottom w:val="0"/>
      <w:divBdr>
        <w:top w:val="none" w:sz="0" w:space="0" w:color="auto"/>
        <w:left w:val="none" w:sz="0" w:space="0" w:color="auto"/>
        <w:bottom w:val="none" w:sz="0" w:space="0" w:color="auto"/>
        <w:right w:val="none" w:sz="0" w:space="0" w:color="auto"/>
      </w:divBdr>
      <w:divsChild>
        <w:div w:id="460660177">
          <w:marLeft w:val="0"/>
          <w:marRight w:val="0"/>
          <w:marTop w:val="0"/>
          <w:marBottom w:val="0"/>
          <w:divBdr>
            <w:top w:val="none" w:sz="0" w:space="0" w:color="auto"/>
            <w:left w:val="none" w:sz="0" w:space="0" w:color="auto"/>
            <w:bottom w:val="none" w:sz="0" w:space="0" w:color="auto"/>
            <w:right w:val="none" w:sz="0" w:space="0" w:color="auto"/>
          </w:divBdr>
          <w:divsChild>
            <w:div w:id="509487981">
              <w:marLeft w:val="0"/>
              <w:marRight w:val="0"/>
              <w:marTop w:val="0"/>
              <w:marBottom w:val="0"/>
              <w:divBdr>
                <w:top w:val="none" w:sz="0" w:space="0" w:color="auto"/>
                <w:left w:val="none" w:sz="0" w:space="0" w:color="auto"/>
                <w:bottom w:val="none" w:sz="0" w:space="0" w:color="auto"/>
                <w:right w:val="none" w:sz="0" w:space="0" w:color="auto"/>
              </w:divBdr>
            </w:div>
            <w:div w:id="898827453">
              <w:marLeft w:val="0"/>
              <w:marRight w:val="0"/>
              <w:marTop w:val="0"/>
              <w:marBottom w:val="0"/>
              <w:divBdr>
                <w:top w:val="none" w:sz="0" w:space="0" w:color="auto"/>
                <w:left w:val="none" w:sz="0" w:space="0" w:color="auto"/>
                <w:bottom w:val="none" w:sz="0" w:space="0" w:color="auto"/>
                <w:right w:val="none" w:sz="0" w:space="0" w:color="auto"/>
              </w:divBdr>
            </w:div>
            <w:div w:id="1288316558">
              <w:marLeft w:val="0"/>
              <w:marRight w:val="0"/>
              <w:marTop w:val="0"/>
              <w:marBottom w:val="0"/>
              <w:divBdr>
                <w:top w:val="none" w:sz="0" w:space="0" w:color="auto"/>
                <w:left w:val="none" w:sz="0" w:space="0" w:color="auto"/>
                <w:bottom w:val="none" w:sz="0" w:space="0" w:color="auto"/>
                <w:right w:val="none" w:sz="0" w:space="0" w:color="auto"/>
              </w:divBdr>
            </w:div>
            <w:div w:id="1304310942">
              <w:marLeft w:val="0"/>
              <w:marRight w:val="0"/>
              <w:marTop w:val="0"/>
              <w:marBottom w:val="0"/>
              <w:divBdr>
                <w:top w:val="none" w:sz="0" w:space="0" w:color="auto"/>
                <w:left w:val="none" w:sz="0" w:space="0" w:color="auto"/>
                <w:bottom w:val="none" w:sz="0" w:space="0" w:color="auto"/>
                <w:right w:val="none" w:sz="0" w:space="0" w:color="auto"/>
              </w:divBdr>
            </w:div>
            <w:div w:id="1551963890">
              <w:marLeft w:val="0"/>
              <w:marRight w:val="0"/>
              <w:marTop w:val="0"/>
              <w:marBottom w:val="0"/>
              <w:divBdr>
                <w:top w:val="none" w:sz="0" w:space="0" w:color="auto"/>
                <w:left w:val="none" w:sz="0" w:space="0" w:color="auto"/>
                <w:bottom w:val="none" w:sz="0" w:space="0" w:color="auto"/>
                <w:right w:val="none" w:sz="0" w:space="0" w:color="auto"/>
              </w:divBdr>
            </w:div>
            <w:div w:id="162126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34298">
      <w:bodyDiv w:val="1"/>
      <w:marLeft w:val="0"/>
      <w:marRight w:val="0"/>
      <w:marTop w:val="0"/>
      <w:marBottom w:val="0"/>
      <w:divBdr>
        <w:top w:val="none" w:sz="0" w:space="0" w:color="auto"/>
        <w:left w:val="none" w:sz="0" w:space="0" w:color="auto"/>
        <w:bottom w:val="none" w:sz="0" w:space="0" w:color="auto"/>
        <w:right w:val="none" w:sz="0" w:space="0" w:color="auto"/>
      </w:divBdr>
    </w:div>
    <w:div w:id="201896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34F2E-8F45-4326-A459-8FDD7303A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4355</Words>
  <Characters>24825</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ИМЦ</Company>
  <LinksUpToDate>false</LinksUpToDate>
  <CharactersWithSpaces>29122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 С</dc:creator>
  <cp:lastModifiedBy>МКОУ Нижне-Инховская СОШ .</cp:lastModifiedBy>
  <cp:revision>6</cp:revision>
  <cp:lastPrinted>2020-09-14T07:35:00Z</cp:lastPrinted>
  <dcterms:created xsi:type="dcterms:W3CDTF">2018-12-05T08:12:00Z</dcterms:created>
  <dcterms:modified xsi:type="dcterms:W3CDTF">2020-09-17T07:10:00Z</dcterms:modified>
</cp:coreProperties>
</file>