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15" w:rsidRDefault="00741F15" w:rsidP="00741F15">
      <w:pPr>
        <w:jc w:val="right"/>
        <w:rPr>
          <w:color w:val="000000" w:themeColor="text1"/>
        </w:rPr>
      </w:pPr>
    </w:p>
    <w:p w:rsidR="00741F15" w:rsidRDefault="00741F15" w:rsidP="00741F15">
      <w:pPr>
        <w:jc w:val="right"/>
        <w:rPr>
          <w:color w:val="000000" w:themeColor="text1"/>
        </w:rPr>
      </w:pPr>
    </w:p>
    <w:p w:rsidR="00741F15" w:rsidRDefault="00122FA6" w:rsidP="00741F15">
      <w:pPr>
        <w:jc w:val="right"/>
        <w:rPr>
          <w:color w:val="000000" w:themeColor="text1"/>
          <w:lang w:val="en-US"/>
        </w:rPr>
      </w:pPr>
      <w:r w:rsidRPr="00122FA6">
        <w:pict>
          <v:rect id="_x0000_s1026" style="position:absolute;left:0;text-align:left;margin-left:244.8pt;margin-top:28.8pt;width:125.75pt;height:100.25pt;z-index:251660288;mso-wrap-style:none;mso-position-horizontal-relative:page;mso-position-vertical-relative:page" o:allowincell="f" stroked="f" strokeweight="1pt">
            <v:textbox style="mso-next-textbox:#_x0000_s1026;mso-fit-shape-to-text:t" inset="1pt,1pt,1pt,1pt">
              <w:txbxContent>
                <w:p w:rsidR="008E4C75" w:rsidRDefault="008E4C75" w:rsidP="00741F15">
                  <w:pPr>
                    <w:ind w:left="-426"/>
                  </w:pPr>
                  <w:r>
                    <w:object w:dxaOrig="3243" w:dyaOrig="327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3.75pt;height:98.25pt" o:ole="" fillcolor="window">
                        <v:imagedata r:id="rId7" o:title=""/>
                      </v:shape>
                      <o:OLEObject Type="Embed" ProgID="Word.Picture.8" ShapeID="_x0000_i1025" DrawAspect="Content" ObjectID="_1643176978" r:id="rId8"/>
                    </w:object>
                  </w:r>
                </w:p>
              </w:txbxContent>
            </v:textbox>
            <w10:wrap anchorx="page" anchory="page"/>
          </v:rect>
        </w:pict>
      </w:r>
    </w:p>
    <w:p w:rsidR="00741F15" w:rsidRDefault="00741F15" w:rsidP="00741F15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</w:t>
      </w:r>
    </w:p>
    <w:p w:rsidR="00741F15" w:rsidRDefault="00741F15" w:rsidP="00153265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</w:t>
      </w:r>
    </w:p>
    <w:p w:rsidR="00153265" w:rsidRPr="00153265" w:rsidRDefault="00153265" w:rsidP="00153265">
      <w:pPr>
        <w:rPr>
          <w:color w:val="000000" w:themeColor="text1"/>
        </w:rPr>
      </w:pPr>
    </w:p>
    <w:p w:rsidR="00741F15" w:rsidRPr="00153265" w:rsidRDefault="00741F15" w:rsidP="00741F15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proofErr w:type="gramStart"/>
      <w:r w:rsidRPr="00153265">
        <w:rPr>
          <w:rFonts w:ascii="Bookman Old Style" w:hAnsi="Bookman Old Style"/>
          <w:b/>
          <w:color w:val="000000" w:themeColor="text1"/>
          <w:sz w:val="28"/>
          <w:szCs w:val="28"/>
        </w:rPr>
        <w:t>Р</w:t>
      </w:r>
      <w:proofErr w:type="gramEnd"/>
      <w:r w:rsidRPr="00153265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Е С П У Б Л И К А  Д А Г Е С Т А Н                                                      </w:t>
      </w:r>
      <w:r w:rsidR="008F3458">
        <w:rPr>
          <w:rFonts w:ascii="Bookman Old Style" w:hAnsi="Bookman Old Style"/>
          <w:b/>
          <w:color w:val="000000" w:themeColor="text1"/>
          <w:sz w:val="28"/>
          <w:szCs w:val="28"/>
        </w:rPr>
        <w:t>М</w:t>
      </w:r>
      <w:r w:rsidRPr="00153265">
        <w:rPr>
          <w:rFonts w:ascii="Bookman Old Style" w:hAnsi="Bookman Old Style"/>
          <w:b/>
          <w:color w:val="000000" w:themeColor="text1"/>
          <w:sz w:val="28"/>
          <w:szCs w:val="28"/>
        </w:rPr>
        <w:t>униципальн</w:t>
      </w:r>
      <w:r w:rsidR="008F3458">
        <w:rPr>
          <w:rFonts w:ascii="Bookman Old Style" w:hAnsi="Bookman Old Style"/>
          <w:b/>
          <w:color w:val="000000" w:themeColor="text1"/>
          <w:sz w:val="28"/>
          <w:szCs w:val="28"/>
        </w:rPr>
        <w:t>ый</w:t>
      </w:r>
      <w:r w:rsidRPr="00153265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район «Гумбетовский район»</w:t>
      </w:r>
    </w:p>
    <w:p w:rsidR="00741F15" w:rsidRPr="008F3458" w:rsidRDefault="008F3458" w:rsidP="00741F15">
      <w:pPr>
        <w:pStyle w:val="3"/>
        <w:jc w:val="left"/>
        <w:rPr>
          <w:color w:val="000000" w:themeColor="text1"/>
          <w:sz w:val="18"/>
          <w:szCs w:val="16"/>
        </w:rPr>
      </w:pPr>
      <w:r>
        <w:rPr>
          <w:color w:val="000000" w:themeColor="text1"/>
          <w:sz w:val="18"/>
          <w:szCs w:val="16"/>
        </w:rPr>
        <w:t xml:space="preserve">                                                    </w:t>
      </w:r>
      <w:r w:rsidRPr="008F3458">
        <w:rPr>
          <w:color w:val="000000" w:themeColor="text1"/>
          <w:sz w:val="18"/>
          <w:szCs w:val="16"/>
        </w:rPr>
        <w:t>МКОУ «НИЖНЕ-ИНХОВСКАЯ СОШ»</w:t>
      </w:r>
    </w:p>
    <w:p w:rsidR="00741F15" w:rsidRDefault="00741F15" w:rsidP="00741F15">
      <w:pPr>
        <w:jc w:val="center"/>
        <w:rPr>
          <w:rFonts w:ascii="Courier New" w:hAnsi="Courier New"/>
          <w:b/>
          <w:color w:val="000000" w:themeColor="text1"/>
          <w:sz w:val="20"/>
        </w:rPr>
      </w:pPr>
      <w:r>
        <w:rPr>
          <w:b/>
          <w:color w:val="000000" w:themeColor="text1"/>
        </w:rPr>
        <w:t xml:space="preserve">368930, Республика Дагестан, Гумбетовский район, сел. </w:t>
      </w:r>
      <w:r w:rsidR="008E4C75">
        <w:rPr>
          <w:b/>
          <w:color w:val="000000" w:themeColor="text1"/>
        </w:rPr>
        <w:t xml:space="preserve">Нижнее </w:t>
      </w:r>
      <w:proofErr w:type="spellStart"/>
      <w:r w:rsidR="008E4C75">
        <w:rPr>
          <w:b/>
          <w:color w:val="000000" w:themeColor="text1"/>
        </w:rPr>
        <w:t>Инхо</w:t>
      </w:r>
      <w:proofErr w:type="spellEnd"/>
      <w:r>
        <w:rPr>
          <w:b/>
          <w:color w:val="000000" w:themeColor="text1"/>
        </w:rPr>
        <w:t>, т</w:t>
      </w:r>
      <w:r w:rsidR="008E4C75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8E4C75">
        <w:rPr>
          <w:b/>
          <w:color w:val="000000" w:themeColor="text1"/>
        </w:rPr>
        <w:t>89640121011</w:t>
      </w:r>
    </w:p>
    <w:p w:rsidR="00741F15" w:rsidRDefault="00741F15" w:rsidP="00741F15">
      <w:pPr>
        <w:jc w:val="center"/>
        <w:rPr>
          <w:rFonts w:ascii="Bookman Old Style" w:hAnsi="Bookman Old Style"/>
          <w:b/>
          <w:color w:val="000000" w:themeColor="text1"/>
          <w:sz w:val="20"/>
        </w:rPr>
      </w:pPr>
      <w:r>
        <w:rPr>
          <w:b/>
          <w:color w:val="000000" w:themeColor="text1"/>
          <w:sz w:val="28"/>
          <w:szCs w:val="28"/>
        </w:rPr>
        <w:t xml:space="preserve">                </w:t>
      </w:r>
      <w:r>
        <w:rPr>
          <w:rFonts w:ascii="Georgia" w:hAnsi="Georgia"/>
          <w:color w:val="000000" w:themeColor="text1"/>
          <w:sz w:val="28"/>
          <w:szCs w:val="28"/>
        </w:rPr>
        <w:t xml:space="preserve">                    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</w:t>
      </w:r>
    </w:p>
    <w:p w:rsidR="00741F15" w:rsidRPr="008F3458" w:rsidRDefault="00741F15" w:rsidP="002D3A7E">
      <w:pPr>
        <w:ind w:left="-142"/>
        <w:jc w:val="center"/>
        <w:rPr>
          <w:rFonts w:ascii="Bookman Old Style" w:hAnsi="Bookman Old Style"/>
          <w:b/>
          <w:color w:val="000000" w:themeColor="text1"/>
          <w:szCs w:val="28"/>
        </w:rPr>
      </w:pPr>
      <w:r w:rsidRPr="008F3458">
        <w:rPr>
          <w:rFonts w:ascii="Bookman Old Style" w:hAnsi="Bookman Old Style"/>
          <w:b/>
          <w:color w:val="000000" w:themeColor="text1"/>
          <w:szCs w:val="28"/>
        </w:rPr>
        <w:t>ПРИКАЗ</w:t>
      </w:r>
    </w:p>
    <w:p w:rsidR="00741F15" w:rsidRPr="008F3458" w:rsidRDefault="003808E6" w:rsidP="002D3A7E">
      <w:pPr>
        <w:ind w:left="-142"/>
        <w:jc w:val="center"/>
        <w:rPr>
          <w:rFonts w:ascii="Bookman Old Style" w:hAnsi="Bookman Old Style"/>
          <w:b/>
          <w:color w:val="000000" w:themeColor="text1"/>
          <w:sz w:val="22"/>
          <w:szCs w:val="28"/>
        </w:rPr>
      </w:pPr>
      <w:r>
        <w:rPr>
          <w:rFonts w:ascii="Bookman Old Style" w:hAnsi="Bookman Old Style"/>
          <w:b/>
          <w:color w:val="000000" w:themeColor="text1"/>
          <w:sz w:val="22"/>
          <w:szCs w:val="28"/>
        </w:rPr>
        <w:t>02</w:t>
      </w:r>
      <w:r w:rsidR="00741F15" w:rsidRPr="008F3458">
        <w:rPr>
          <w:rFonts w:ascii="Bookman Old Style" w:hAnsi="Bookman Old Style"/>
          <w:b/>
          <w:color w:val="000000" w:themeColor="text1"/>
          <w:sz w:val="22"/>
          <w:szCs w:val="28"/>
        </w:rPr>
        <w:t>.0</w:t>
      </w:r>
      <w:r>
        <w:rPr>
          <w:rFonts w:ascii="Bookman Old Style" w:hAnsi="Bookman Old Style"/>
          <w:b/>
          <w:color w:val="000000" w:themeColor="text1"/>
          <w:sz w:val="22"/>
          <w:szCs w:val="28"/>
        </w:rPr>
        <w:t>9</w:t>
      </w:r>
      <w:r w:rsidR="00741F15" w:rsidRPr="008F3458">
        <w:rPr>
          <w:rFonts w:ascii="Bookman Old Style" w:hAnsi="Bookman Old Style"/>
          <w:b/>
          <w:color w:val="000000" w:themeColor="text1"/>
          <w:sz w:val="22"/>
          <w:szCs w:val="28"/>
        </w:rPr>
        <w:t>.201</w:t>
      </w:r>
      <w:r>
        <w:rPr>
          <w:rFonts w:ascii="Bookman Old Style" w:hAnsi="Bookman Old Style"/>
          <w:b/>
          <w:color w:val="000000" w:themeColor="text1"/>
          <w:sz w:val="22"/>
          <w:szCs w:val="28"/>
        </w:rPr>
        <w:t>9</w:t>
      </w:r>
      <w:r w:rsidR="00741F15" w:rsidRPr="008F3458">
        <w:rPr>
          <w:rFonts w:ascii="Bookman Old Style" w:hAnsi="Bookman Old Style"/>
          <w:b/>
          <w:color w:val="000000" w:themeColor="text1"/>
          <w:sz w:val="22"/>
          <w:szCs w:val="28"/>
        </w:rPr>
        <w:t xml:space="preserve"> г</w:t>
      </w:r>
      <w:r w:rsidR="00741F15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.                                                        </w:t>
      </w:r>
      <w:r w:rsidR="00741F15" w:rsidRPr="008F3458">
        <w:rPr>
          <w:rFonts w:ascii="Bookman Old Style" w:hAnsi="Bookman Old Style"/>
          <w:b/>
          <w:color w:val="000000" w:themeColor="text1"/>
          <w:sz w:val="22"/>
          <w:szCs w:val="28"/>
        </w:rPr>
        <w:t>№</w:t>
      </w:r>
      <w:r>
        <w:rPr>
          <w:rFonts w:ascii="Bookman Old Style" w:hAnsi="Bookman Old Style"/>
          <w:b/>
          <w:color w:val="000000" w:themeColor="text1"/>
          <w:sz w:val="22"/>
          <w:szCs w:val="28"/>
        </w:rPr>
        <w:t>1-74</w:t>
      </w:r>
    </w:p>
    <w:p w:rsidR="00741F15" w:rsidRDefault="00741F15" w:rsidP="002D3A7E">
      <w:pPr>
        <w:ind w:left="-142"/>
        <w:jc w:val="center"/>
        <w:rPr>
          <w:rFonts w:ascii="Bookman Old Style" w:hAnsi="Bookman Old Style"/>
          <w:b/>
          <w:color w:val="000000" w:themeColor="text1"/>
          <w:szCs w:val="24"/>
        </w:rPr>
      </w:pPr>
    </w:p>
    <w:p w:rsidR="00741F15" w:rsidRPr="000A00AF" w:rsidRDefault="00741F15" w:rsidP="002D3A7E">
      <w:pPr>
        <w:ind w:left="-142"/>
        <w:jc w:val="center"/>
        <w:rPr>
          <w:b/>
          <w:color w:val="000000" w:themeColor="text1"/>
          <w:sz w:val="28"/>
          <w:szCs w:val="28"/>
        </w:rPr>
      </w:pPr>
      <w:r w:rsidRPr="000A00AF">
        <w:rPr>
          <w:b/>
          <w:color w:val="000000" w:themeColor="text1"/>
          <w:sz w:val="28"/>
          <w:szCs w:val="28"/>
        </w:rPr>
        <w:t xml:space="preserve">Об утверждении Положения об организации питания </w:t>
      </w:r>
      <w:r w:rsidR="001B4870">
        <w:rPr>
          <w:b/>
          <w:color w:val="000000" w:themeColor="text1"/>
          <w:sz w:val="28"/>
          <w:szCs w:val="28"/>
        </w:rPr>
        <w:t>об</w:t>
      </w:r>
      <w:r w:rsidRPr="000A00AF">
        <w:rPr>
          <w:b/>
          <w:color w:val="000000" w:themeColor="text1"/>
          <w:sz w:val="28"/>
          <w:szCs w:val="28"/>
        </w:rPr>
        <w:t>уча</w:t>
      </w:r>
      <w:r w:rsidR="007D76C8">
        <w:rPr>
          <w:b/>
          <w:color w:val="000000" w:themeColor="text1"/>
          <w:sz w:val="28"/>
          <w:szCs w:val="28"/>
        </w:rPr>
        <w:t>ю</w:t>
      </w:r>
      <w:r w:rsidRPr="000A00AF">
        <w:rPr>
          <w:b/>
          <w:color w:val="000000" w:themeColor="text1"/>
          <w:sz w:val="28"/>
          <w:szCs w:val="28"/>
        </w:rPr>
        <w:t>щихся</w:t>
      </w:r>
      <w:proofErr w:type="gramStart"/>
      <w:r w:rsidR="000A00AF">
        <w:rPr>
          <w:b/>
          <w:color w:val="000000" w:themeColor="text1"/>
          <w:sz w:val="28"/>
          <w:szCs w:val="28"/>
        </w:rPr>
        <w:t xml:space="preserve">                         </w:t>
      </w:r>
      <w:r w:rsidR="005B7C36">
        <w:rPr>
          <w:b/>
          <w:color w:val="000000" w:themeColor="text1"/>
          <w:sz w:val="28"/>
          <w:szCs w:val="28"/>
        </w:rPr>
        <w:t xml:space="preserve"> </w:t>
      </w:r>
      <w:r w:rsidR="008F3458">
        <w:rPr>
          <w:b/>
          <w:color w:val="000000" w:themeColor="text1"/>
          <w:sz w:val="28"/>
          <w:szCs w:val="28"/>
        </w:rPr>
        <w:t>В</w:t>
      </w:r>
      <w:proofErr w:type="gramEnd"/>
      <w:r w:rsidR="008F3458">
        <w:rPr>
          <w:b/>
          <w:color w:val="000000" w:themeColor="text1"/>
          <w:sz w:val="28"/>
          <w:szCs w:val="28"/>
        </w:rPr>
        <w:t xml:space="preserve"> МКОУ «Нижне-Инховская СОШ»</w:t>
      </w:r>
      <w:r w:rsidRPr="000A00AF">
        <w:rPr>
          <w:b/>
          <w:color w:val="000000" w:themeColor="text1"/>
          <w:sz w:val="28"/>
          <w:szCs w:val="28"/>
        </w:rPr>
        <w:t xml:space="preserve"> Гумбетовского района</w:t>
      </w:r>
      <w:r w:rsidR="007D76C8">
        <w:rPr>
          <w:b/>
          <w:color w:val="000000" w:themeColor="text1"/>
          <w:sz w:val="28"/>
          <w:szCs w:val="28"/>
        </w:rPr>
        <w:t xml:space="preserve"> </w:t>
      </w:r>
    </w:p>
    <w:p w:rsidR="00741F15" w:rsidRDefault="00741F15" w:rsidP="002D3A7E">
      <w:pPr>
        <w:ind w:left="-142"/>
        <w:jc w:val="center"/>
        <w:rPr>
          <w:rFonts w:ascii="Bookman Old Style" w:hAnsi="Bookman Old Style"/>
          <w:color w:val="000000" w:themeColor="text1"/>
          <w:sz w:val="28"/>
          <w:szCs w:val="28"/>
        </w:rPr>
      </w:pPr>
    </w:p>
    <w:p w:rsidR="00741F15" w:rsidRPr="005B7C36" w:rsidRDefault="000A00AF" w:rsidP="002D3A7E">
      <w:pPr>
        <w:spacing w:line="276" w:lineRule="auto"/>
        <w:ind w:left="-142"/>
        <w:jc w:val="both"/>
        <w:rPr>
          <w:b/>
          <w:color w:val="000000" w:themeColor="text1"/>
          <w:szCs w:val="24"/>
        </w:rPr>
      </w:pPr>
      <w:r w:rsidRPr="005B7C36">
        <w:rPr>
          <w:b/>
          <w:color w:val="000000" w:themeColor="text1"/>
          <w:szCs w:val="24"/>
        </w:rPr>
        <w:t xml:space="preserve">    </w:t>
      </w:r>
      <w:r w:rsidR="00741F15" w:rsidRPr="005B7C36">
        <w:rPr>
          <w:b/>
          <w:color w:val="000000" w:themeColor="text1"/>
          <w:szCs w:val="24"/>
        </w:rPr>
        <w:t>В соответствии с</w:t>
      </w:r>
      <w:r w:rsidR="005B7C36" w:rsidRPr="005B7C36">
        <w:rPr>
          <w:b/>
          <w:color w:val="000000" w:themeColor="text1"/>
          <w:szCs w:val="24"/>
        </w:rPr>
        <w:t>о статьями 37, 41, пунктом 7 статьи 79 Федерального закона</w:t>
      </w:r>
      <w:r w:rsidR="00741F15" w:rsidRPr="005B7C36">
        <w:rPr>
          <w:b/>
          <w:color w:val="000000" w:themeColor="text1"/>
          <w:szCs w:val="24"/>
        </w:rPr>
        <w:t xml:space="preserve"> от 29.12.2012 г. №273-ФЗ «Об образовании в Российской Федерации» и </w:t>
      </w:r>
      <w:r w:rsidR="005B7C36" w:rsidRPr="005B7C36">
        <w:rPr>
          <w:b/>
          <w:color w:val="000000" w:themeColor="text1"/>
          <w:szCs w:val="24"/>
        </w:rPr>
        <w:t>в целях соверше</w:t>
      </w:r>
      <w:r w:rsidR="005B7C36" w:rsidRPr="005B7C36">
        <w:rPr>
          <w:b/>
          <w:color w:val="000000" w:themeColor="text1"/>
          <w:szCs w:val="24"/>
        </w:rPr>
        <w:t>н</w:t>
      </w:r>
      <w:r w:rsidR="005B7C36" w:rsidRPr="005B7C36">
        <w:rPr>
          <w:b/>
          <w:color w:val="000000" w:themeColor="text1"/>
          <w:szCs w:val="24"/>
        </w:rPr>
        <w:t>ствования нормативно-правовой базы, регламентирующей порядок организации п</w:t>
      </w:r>
      <w:r w:rsidR="005B7C36" w:rsidRPr="005B7C36">
        <w:rPr>
          <w:b/>
          <w:color w:val="000000" w:themeColor="text1"/>
          <w:szCs w:val="24"/>
        </w:rPr>
        <w:t>и</w:t>
      </w:r>
      <w:r w:rsidR="005B7C36" w:rsidRPr="005B7C36">
        <w:rPr>
          <w:b/>
          <w:color w:val="000000" w:themeColor="text1"/>
          <w:szCs w:val="24"/>
        </w:rPr>
        <w:t xml:space="preserve">тания учащихся </w:t>
      </w:r>
      <w:r w:rsidR="008E4C75">
        <w:rPr>
          <w:b/>
          <w:color w:val="000000" w:themeColor="text1"/>
          <w:szCs w:val="24"/>
        </w:rPr>
        <w:t>МКОУ «Нижне-Инховская СОШ»</w:t>
      </w:r>
      <w:r w:rsidR="005B7C36" w:rsidRPr="005B7C36">
        <w:rPr>
          <w:b/>
          <w:color w:val="000000" w:themeColor="text1"/>
          <w:szCs w:val="24"/>
        </w:rPr>
        <w:t xml:space="preserve"> Гумбетовского района</w:t>
      </w:r>
    </w:p>
    <w:p w:rsidR="00741F15" w:rsidRPr="000A00AF" w:rsidRDefault="00741F15" w:rsidP="002D3A7E">
      <w:pPr>
        <w:spacing w:line="276" w:lineRule="auto"/>
        <w:ind w:left="-142"/>
        <w:rPr>
          <w:rFonts w:ascii="Bookman Old Style" w:hAnsi="Bookman Old Style"/>
          <w:b/>
          <w:color w:val="000000" w:themeColor="text1"/>
          <w:szCs w:val="24"/>
        </w:rPr>
      </w:pPr>
    </w:p>
    <w:p w:rsidR="00741F15" w:rsidRPr="002D3A7E" w:rsidRDefault="00741F15" w:rsidP="002D3A7E">
      <w:pPr>
        <w:spacing w:line="276" w:lineRule="auto"/>
        <w:ind w:left="-142"/>
        <w:rPr>
          <w:b/>
          <w:color w:val="000000" w:themeColor="text1"/>
          <w:sz w:val="28"/>
          <w:szCs w:val="28"/>
        </w:rPr>
      </w:pPr>
      <w:r w:rsidRPr="002D3A7E">
        <w:rPr>
          <w:b/>
          <w:color w:val="000000" w:themeColor="text1"/>
          <w:sz w:val="28"/>
          <w:szCs w:val="28"/>
        </w:rPr>
        <w:t>ПРИКАЗЫВАЮ:</w:t>
      </w:r>
    </w:p>
    <w:p w:rsidR="000A00AF" w:rsidRPr="006F5B39" w:rsidRDefault="00DC3D43" w:rsidP="002D3A7E">
      <w:pPr>
        <w:tabs>
          <w:tab w:val="left" w:pos="2820"/>
        </w:tabs>
        <w:spacing w:line="276" w:lineRule="auto"/>
        <w:ind w:left="-142" w:right="-143"/>
        <w:rPr>
          <w:b/>
          <w:color w:val="000000" w:themeColor="text1"/>
          <w:sz w:val="28"/>
          <w:szCs w:val="28"/>
        </w:rPr>
      </w:pPr>
      <w:r w:rsidRPr="006F5B39">
        <w:rPr>
          <w:b/>
          <w:color w:val="000000" w:themeColor="text1"/>
          <w:sz w:val="28"/>
          <w:szCs w:val="28"/>
        </w:rPr>
        <w:t>1. Утвердить</w:t>
      </w:r>
      <w:r w:rsidR="000A00AF" w:rsidRPr="006F5B39">
        <w:rPr>
          <w:b/>
          <w:color w:val="000000" w:themeColor="text1"/>
          <w:sz w:val="28"/>
          <w:szCs w:val="28"/>
        </w:rPr>
        <w:t>:</w:t>
      </w:r>
      <w:r w:rsidR="002D3A7E">
        <w:rPr>
          <w:b/>
          <w:color w:val="000000" w:themeColor="text1"/>
          <w:sz w:val="28"/>
          <w:szCs w:val="28"/>
        </w:rPr>
        <w:tab/>
      </w:r>
    </w:p>
    <w:p w:rsidR="00DC3D43" w:rsidRPr="006F5B39" w:rsidRDefault="000A00AF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 xml:space="preserve">1.1. </w:t>
      </w:r>
      <w:r w:rsidR="00DC3D43" w:rsidRPr="006F5B39">
        <w:rPr>
          <w:color w:val="000000" w:themeColor="text1"/>
          <w:sz w:val="28"/>
          <w:szCs w:val="28"/>
        </w:rPr>
        <w:t xml:space="preserve">Положение об организации питания </w:t>
      </w:r>
      <w:proofErr w:type="gramStart"/>
      <w:r w:rsidR="007D76C8">
        <w:rPr>
          <w:color w:val="000000" w:themeColor="text1"/>
          <w:sz w:val="28"/>
          <w:szCs w:val="28"/>
        </w:rPr>
        <w:t>об</w:t>
      </w:r>
      <w:r w:rsidR="00DC3D43" w:rsidRPr="006F5B39">
        <w:rPr>
          <w:color w:val="000000" w:themeColor="text1"/>
          <w:sz w:val="28"/>
          <w:szCs w:val="28"/>
        </w:rPr>
        <w:t>уча</w:t>
      </w:r>
      <w:r w:rsidR="007D76C8">
        <w:rPr>
          <w:color w:val="000000" w:themeColor="text1"/>
          <w:sz w:val="28"/>
          <w:szCs w:val="28"/>
        </w:rPr>
        <w:t>ю</w:t>
      </w:r>
      <w:r w:rsidR="00DC3D43" w:rsidRPr="006F5B39">
        <w:rPr>
          <w:color w:val="000000" w:themeColor="text1"/>
          <w:sz w:val="28"/>
          <w:szCs w:val="28"/>
        </w:rPr>
        <w:t>щихся</w:t>
      </w:r>
      <w:proofErr w:type="gramEnd"/>
      <w:r w:rsidR="00DC3D43" w:rsidRPr="006F5B39">
        <w:rPr>
          <w:color w:val="000000" w:themeColor="text1"/>
          <w:sz w:val="28"/>
          <w:szCs w:val="28"/>
        </w:rPr>
        <w:t xml:space="preserve"> </w:t>
      </w:r>
      <w:r w:rsidR="008E4C75">
        <w:rPr>
          <w:color w:val="000000" w:themeColor="text1"/>
          <w:sz w:val="28"/>
          <w:szCs w:val="28"/>
        </w:rPr>
        <w:t xml:space="preserve"> в МКОУ «Нижне-Инховская СОШ» </w:t>
      </w:r>
      <w:r w:rsidRPr="006F5B39">
        <w:rPr>
          <w:color w:val="000000" w:themeColor="text1"/>
          <w:sz w:val="28"/>
          <w:szCs w:val="28"/>
        </w:rPr>
        <w:t xml:space="preserve"> Гумбетовского района. (П</w:t>
      </w:r>
      <w:r w:rsidR="00DC3D43" w:rsidRPr="006F5B39">
        <w:rPr>
          <w:color w:val="000000" w:themeColor="text1"/>
          <w:sz w:val="28"/>
          <w:szCs w:val="28"/>
        </w:rPr>
        <w:t>риложение №1).</w:t>
      </w:r>
    </w:p>
    <w:p w:rsidR="000A00AF" w:rsidRPr="006F5B39" w:rsidRDefault="000A00AF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 xml:space="preserve">1.2. Положение о </w:t>
      </w:r>
      <w:proofErr w:type="spellStart"/>
      <w:r w:rsidRPr="006F5B39">
        <w:rPr>
          <w:color w:val="000000" w:themeColor="text1"/>
          <w:sz w:val="28"/>
          <w:szCs w:val="28"/>
        </w:rPr>
        <w:t>бракеражной</w:t>
      </w:r>
      <w:proofErr w:type="spellEnd"/>
      <w:r w:rsidRPr="006F5B39">
        <w:rPr>
          <w:color w:val="000000" w:themeColor="text1"/>
          <w:sz w:val="28"/>
          <w:szCs w:val="28"/>
        </w:rPr>
        <w:t xml:space="preserve"> комиссии муниципального общеобразовател</w:t>
      </w:r>
      <w:r w:rsidRPr="006F5B39">
        <w:rPr>
          <w:color w:val="000000" w:themeColor="text1"/>
          <w:sz w:val="28"/>
          <w:szCs w:val="28"/>
        </w:rPr>
        <w:t>ь</w:t>
      </w:r>
      <w:r w:rsidRPr="006F5B39">
        <w:rPr>
          <w:color w:val="000000" w:themeColor="text1"/>
          <w:sz w:val="28"/>
          <w:szCs w:val="28"/>
        </w:rPr>
        <w:t>ного учреждения. (Приложение №2).</w:t>
      </w:r>
    </w:p>
    <w:p w:rsidR="000A00AF" w:rsidRPr="006F5B39" w:rsidRDefault="000A00AF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>1.3. План работы комиссии по организации школьного питания. (Приложение №3).</w:t>
      </w:r>
    </w:p>
    <w:p w:rsidR="000A00AF" w:rsidRPr="006F5B39" w:rsidRDefault="000A00AF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 xml:space="preserve">1.4. План работы </w:t>
      </w:r>
      <w:proofErr w:type="spellStart"/>
      <w:r w:rsidRPr="006F5B39">
        <w:rPr>
          <w:color w:val="000000" w:themeColor="text1"/>
          <w:sz w:val="28"/>
          <w:szCs w:val="28"/>
        </w:rPr>
        <w:t>бракеражной</w:t>
      </w:r>
      <w:proofErr w:type="spellEnd"/>
      <w:r w:rsidRPr="006F5B39">
        <w:rPr>
          <w:color w:val="000000" w:themeColor="text1"/>
          <w:sz w:val="28"/>
          <w:szCs w:val="28"/>
        </w:rPr>
        <w:t xml:space="preserve"> комиссии. (Приложение №4). </w:t>
      </w:r>
    </w:p>
    <w:p w:rsidR="006F5B39" w:rsidRPr="006F5B39" w:rsidRDefault="006F5B39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>2.</w:t>
      </w:r>
      <w:r w:rsidR="008E4C75">
        <w:rPr>
          <w:color w:val="000000" w:themeColor="text1"/>
          <w:sz w:val="28"/>
          <w:szCs w:val="28"/>
        </w:rPr>
        <w:t>1</w:t>
      </w:r>
      <w:r w:rsidRPr="006F5B39">
        <w:rPr>
          <w:color w:val="000000" w:themeColor="text1"/>
          <w:sz w:val="28"/>
          <w:szCs w:val="28"/>
        </w:rPr>
        <w:t>. Довести Положение до сведения работников общеобразовательн</w:t>
      </w:r>
      <w:r w:rsidR="008E4C75">
        <w:rPr>
          <w:color w:val="000000" w:themeColor="text1"/>
          <w:sz w:val="28"/>
          <w:szCs w:val="28"/>
        </w:rPr>
        <w:t>ой</w:t>
      </w:r>
      <w:r w:rsidRPr="006F5B39">
        <w:rPr>
          <w:color w:val="000000" w:themeColor="text1"/>
          <w:sz w:val="28"/>
          <w:szCs w:val="28"/>
        </w:rPr>
        <w:t xml:space="preserve"> орг</w:t>
      </w:r>
      <w:r w:rsidRPr="006F5B39">
        <w:rPr>
          <w:color w:val="000000" w:themeColor="text1"/>
          <w:sz w:val="28"/>
          <w:szCs w:val="28"/>
        </w:rPr>
        <w:t>а</w:t>
      </w:r>
      <w:r w:rsidRPr="006F5B39">
        <w:rPr>
          <w:color w:val="000000" w:themeColor="text1"/>
          <w:sz w:val="28"/>
          <w:szCs w:val="28"/>
        </w:rPr>
        <w:t>низаци</w:t>
      </w:r>
      <w:r w:rsidR="008E4C75">
        <w:rPr>
          <w:color w:val="000000" w:themeColor="text1"/>
          <w:sz w:val="28"/>
          <w:szCs w:val="28"/>
        </w:rPr>
        <w:t>и</w:t>
      </w:r>
      <w:r w:rsidRPr="006F5B39">
        <w:rPr>
          <w:color w:val="000000" w:themeColor="text1"/>
          <w:sz w:val="28"/>
          <w:szCs w:val="28"/>
        </w:rPr>
        <w:t xml:space="preserve"> и родителей (законных представителей) обучающихся школы. </w:t>
      </w:r>
    </w:p>
    <w:p w:rsidR="006F5B39" w:rsidRPr="006F5B39" w:rsidRDefault="006F5B39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6F5B39">
        <w:rPr>
          <w:color w:val="000000" w:themeColor="text1"/>
          <w:sz w:val="28"/>
          <w:szCs w:val="28"/>
        </w:rPr>
        <w:t xml:space="preserve">2.3. Активизировать работу по совершенствованию системы организации школьного питания и формированию культуры здорового питания учащихся. </w:t>
      </w:r>
    </w:p>
    <w:p w:rsidR="00CF7542" w:rsidRPr="002D3A7E" w:rsidRDefault="00CF7542" w:rsidP="002D3A7E">
      <w:pPr>
        <w:spacing w:line="276" w:lineRule="auto"/>
        <w:ind w:left="-142"/>
        <w:rPr>
          <w:color w:val="000000" w:themeColor="text1"/>
          <w:sz w:val="28"/>
          <w:szCs w:val="28"/>
        </w:rPr>
      </w:pPr>
      <w:r w:rsidRPr="002D3A7E">
        <w:rPr>
          <w:color w:val="000000" w:themeColor="text1"/>
          <w:sz w:val="28"/>
          <w:szCs w:val="28"/>
        </w:rPr>
        <w:t xml:space="preserve">3. </w:t>
      </w:r>
      <w:proofErr w:type="gramStart"/>
      <w:r w:rsidRPr="002D3A7E">
        <w:rPr>
          <w:color w:val="000000" w:themeColor="text1"/>
          <w:sz w:val="28"/>
          <w:szCs w:val="28"/>
        </w:rPr>
        <w:t>Контроль за</w:t>
      </w:r>
      <w:proofErr w:type="gramEnd"/>
      <w:r w:rsidRPr="002D3A7E">
        <w:rPr>
          <w:color w:val="000000" w:themeColor="text1"/>
          <w:sz w:val="28"/>
          <w:szCs w:val="28"/>
        </w:rPr>
        <w:t xml:space="preserve"> исполнением настоящего приказа оставляю за собой.</w:t>
      </w:r>
    </w:p>
    <w:p w:rsidR="00741F15" w:rsidRDefault="00741F15" w:rsidP="00741F15">
      <w:pPr>
        <w:rPr>
          <w:rFonts w:ascii="Bookman Old Style" w:hAnsi="Bookman Old Style"/>
          <w:b/>
          <w:color w:val="000000" w:themeColor="text1"/>
          <w:szCs w:val="24"/>
        </w:rPr>
      </w:pPr>
    </w:p>
    <w:p w:rsidR="00741F15" w:rsidRDefault="00741F15" w:rsidP="00CF7542">
      <w:pPr>
        <w:rPr>
          <w:rFonts w:ascii="Bookman Old Style" w:hAnsi="Bookman Old Style"/>
          <w:b/>
          <w:color w:val="000000" w:themeColor="text1"/>
          <w:szCs w:val="24"/>
        </w:rPr>
      </w:pPr>
    </w:p>
    <w:p w:rsidR="002D3A7E" w:rsidRDefault="006028F2" w:rsidP="002D3A7E">
      <w:pPr>
        <w:rPr>
          <w:rFonts w:ascii="Bookman Old Style" w:hAnsi="Bookman Old Style"/>
          <w:b/>
          <w:color w:val="000000" w:themeColor="text1"/>
          <w:sz w:val="28"/>
          <w:szCs w:val="28"/>
        </w:rPr>
      </w:pPr>
      <w:r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Директор школы                   </w:t>
      </w:r>
      <w:proofErr w:type="spellStart"/>
      <w:r>
        <w:rPr>
          <w:rFonts w:ascii="Bookman Old Style" w:hAnsi="Bookman Old Style"/>
          <w:b/>
          <w:color w:val="000000" w:themeColor="text1"/>
          <w:sz w:val="28"/>
          <w:szCs w:val="28"/>
        </w:rPr>
        <w:t>Джамалудинов</w:t>
      </w:r>
      <w:proofErr w:type="spellEnd"/>
      <w:r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М.А.</w:t>
      </w: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6028F2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6028F2" w:rsidRDefault="005D17C3" w:rsidP="002D3A7E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  <w:r w:rsidRPr="008E0EB2">
        <w:rPr>
          <w:rFonts w:ascii="Bookman Old Style" w:hAnsi="Bookman Old Style"/>
          <w:b/>
          <w:color w:val="000000" w:themeColor="text1"/>
          <w:sz w:val="20"/>
        </w:rPr>
        <w:lastRenderedPageBreak/>
        <w:t xml:space="preserve">Приложение №1                                                                                                           </w:t>
      </w:r>
      <w:r w:rsidR="008E0EB2">
        <w:rPr>
          <w:rFonts w:ascii="Bookman Old Style" w:hAnsi="Bookman Old Style"/>
          <w:b/>
          <w:color w:val="000000" w:themeColor="text1"/>
          <w:sz w:val="20"/>
        </w:rPr>
        <w:t xml:space="preserve">            </w:t>
      </w:r>
      <w:r w:rsidRPr="008E0EB2">
        <w:rPr>
          <w:rFonts w:ascii="Bookman Old Style" w:hAnsi="Bookman Old Style"/>
          <w:b/>
          <w:color w:val="000000" w:themeColor="text1"/>
          <w:sz w:val="20"/>
        </w:rPr>
        <w:t xml:space="preserve"> к приказу </w:t>
      </w:r>
      <w:r w:rsidR="006028F2">
        <w:rPr>
          <w:rFonts w:ascii="Bookman Old Style" w:hAnsi="Bookman Old Style"/>
          <w:b/>
          <w:color w:val="000000" w:themeColor="text1"/>
          <w:sz w:val="20"/>
        </w:rPr>
        <w:t>МКОУ «Нижне-Инховская СОШ»</w:t>
      </w:r>
      <w:r w:rsidRPr="008E0EB2">
        <w:rPr>
          <w:rFonts w:ascii="Bookman Old Style" w:hAnsi="Bookman Old Style"/>
          <w:b/>
          <w:color w:val="000000" w:themeColor="text1"/>
          <w:sz w:val="20"/>
        </w:rPr>
        <w:t xml:space="preserve">                                                                                              от </w:t>
      </w:r>
      <w:r w:rsidR="003808E6">
        <w:rPr>
          <w:rFonts w:ascii="Bookman Old Style" w:hAnsi="Bookman Old Style"/>
          <w:b/>
          <w:color w:val="000000" w:themeColor="text1"/>
          <w:sz w:val="20"/>
        </w:rPr>
        <w:t>02</w:t>
      </w:r>
      <w:r w:rsidRPr="008E0EB2">
        <w:rPr>
          <w:rFonts w:ascii="Bookman Old Style" w:hAnsi="Bookman Old Style"/>
          <w:b/>
          <w:color w:val="000000" w:themeColor="text1"/>
          <w:sz w:val="20"/>
        </w:rPr>
        <w:t>.0</w:t>
      </w:r>
      <w:r w:rsidR="003808E6">
        <w:rPr>
          <w:rFonts w:ascii="Bookman Old Style" w:hAnsi="Bookman Old Style"/>
          <w:b/>
          <w:color w:val="000000" w:themeColor="text1"/>
          <w:sz w:val="20"/>
        </w:rPr>
        <w:t>9</w:t>
      </w:r>
      <w:r w:rsidRPr="008E0EB2">
        <w:rPr>
          <w:rFonts w:ascii="Bookman Old Style" w:hAnsi="Bookman Old Style"/>
          <w:b/>
          <w:color w:val="000000" w:themeColor="text1"/>
          <w:sz w:val="20"/>
        </w:rPr>
        <w:t>.201</w:t>
      </w:r>
      <w:r w:rsidR="003808E6">
        <w:rPr>
          <w:rFonts w:ascii="Bookman Old Style" w:hAnsi="Bookman Old Style"/>
          <w:b/>
          <w:color w:val="000000" w:themeColor="text1"/>
          <w:sz w:val="20"/>
        </w:rPr>
        <w:t>9</w:t>
      </w:r>
      <w:r w:rsidRPr="008E0EB2">
        <w:rPr>
          <w:rFonts w:ascii="Bookman Old Style" w:hAnsi="Bookman Old Style"/>
          <w:b/>
          <w:color w:val="000000" w:themeColor="text1"/>
          <w:sz w:val="20"/>
        </w:rPr>
        <w:t>. №</w:t>
      </w:r>
      <w:r w:rsidR="003808E6">
        <w:rPr>
          <w:rFonts w:ascii="Bookman Old Style" w:hAnsi="Bookman Old Style"/>
          <w:b/>
          <w:color w:val="000000" w:themeColor="text1"/>
          <w:sz w:val="20"/>
        </w:rPr>
        <w:t>1-</w:t>
      </w:r>
      <w:r w:rsidR="006028F2">
        <w:rPr>
          <w:rFonts w:ascii="Bookman Old Style" w:hAnsi="Bookman Old Style"/>
          <w:b/>
          <w:color w:val="000000" w:themeColor="text1"/>
          <w:sz w:val="20"/>
        </w:rPr>
        <w:t>74</w:t>
      </w:r>
    </w:p>
    <w:p w:rsidR="005D17C3" w:rsidRPr="002D3A7E" w:rsidRDefault="005D17C3" w:rsidP="002D3A7E">
      <w:pPr>
        <w:jc w:val="right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5D17C3" w:rsidRDefault="005D17C3" w:rsidP="005D17C3">
      <w:pPr>
        <w:jc w:val="right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5D17C3" w:rsidRPr="00A216B0" w:rsidRDefault="005D17C3" w:rsidP="005D17C3">
      <w:pPr>
        <w:jc w:val="center"/>
        <w:rPr>
          <w:b/>
          <w:color w:val="000000" w:themeColor="text1"/>
          <w:sz w:val="28"/>
          <w:szCs w:val="28"/>
        </w:rPr>
      </w:pPr>
      <w:r w:rsidRPr="00A216B0">
        <w:rPr>
          <w:b/>
          <w:color w:val="000000" w:themeColor="text1"/>
          <w:sz w:val="28"/>
          <w:szCs w:val="28"/>
        </w:rPr>
        <w:t xml:space="preserve">Положение                                                                                                   </w:t>
      </w:r>
      <w:r w:rsidR="00A216B0">
        <w:rPr>
          <w:b/>
          <w:color w:val="000000" w:themeColor="text1"/>
          <w:sz w:val="28"/>
          <w:szCs w:val="28"/>
        </w:rPr>
        <w:t xml:space="preserve">                       </w:t>
      </w:r>
      <w:r w:rsidRPr="00A216B0">
        <w:rPr>
          <w:b/>
          <w:color w:val="000000" w:themeColor="text1"/>
          <w:sz w:val="28"/>
          <w:szCs w:val="28"/>
        </w:rPr>
        <w:t xml:space="preserve">  об организации питания </w:t>
      </w:r>
      <w:r w:rsidR="00487D51">
        <w:rPr>
          <w:b/>
          <w:color w:val="000000" w:themeColor="text1"/>
          <w:sz w:val="28"/>
          <w:szCs w:val="28"/>
        </w:rPr>
        <w:t>в МКОУ «Нижне-Инховская СОШ»</w:t>
      </w:r>
      <w:r w:rsidR="001B4870">
        <w:rPr>
          <w:b/>
          <w:color w:val="000000" w:themeColor="text1"/>
          <w:sz w:val="28"/>
          <w:szCs w:val="28"/>
        </w:rPr>
        <w:t xml:space="preserve">                   </w:t>
      </w:r>
      <w:r w:rsidR="00A216B0">
        <w:rPr>
          <w:b/>
          <w:color w:val="000000" w:themeColor="text1"/>
          <w:sz w:val="28"/>
          <w:szCs w:val="28"/>
        </w:rPr>
        <w:t xml:space="preserve"> </w:t>
      </w:r>
      <w:r w:rsidRPr="00A216B0">
        <w:rPr>
          <w:b/>
          <w:color w:val="000000" w:themeColor="text1"/>
          <w:sz w:val="28"/>
          <w:szCs w:val="28"/>
        </w:rPr>
        <w:t>Гумбетовского района</w:t>
      </w:r>
      <w:r w:rsidR="00487D51">
        <w:rPr>
          <w:b/>
          <w:color w:val="000000" w:themeColor="text1"/>
          <w:sz w:val="28"/>
          <w:szCs w:val="28"/>
        </w:rPr>
        <w:t xml:space="preserve"> РД</w:t>
      </w:r>
    </w:p>
    <w:p w:rsidR="00C153AB" w:rsidRPr="00A216B0" w:rsidRDefault="00C153AB" w:rsidP="00C153AB">
      <w:pPr>
        <w:rPr>
          <w:b/>
          <w:color w:val="000000" w:themeColor="text1"/>
          <w:sz w:val="28"/>
          <w:szCs w:val="28"/>
        </w:rPr>
      </w:pPr>
    </w:p>
    <w:p w:rsidR="00A216B0" w:rsidRPr="00A216B0" w:rsidRDefault="00C153AB" w:rsidP="00A216B0">
      <w:pPr>
        <w:pStyle w:val="a4"/>
        <w:numPr>
          <w:ilvl w:val="0"/>
          <w:numId w:val="11"/>
        </w:num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A216B0">
        <w:rPr>
          <w:b/>
          <w:color w:val="000000" w:themeColor="text1"/>
          <w:sz w:val="28"/>
          <w:szCs w:val="28"/>
        </w:rPr>
        <w:t>Общие положения</w:t>
      </w:r>
    </w:p>
    <w:p w:rsidR="00145434" w:rsidRDefault="00A216B0" w:rsidP="001B4870">
      <w:pPr>
        <w:spacing w:line="276" w:lineRule="auto"/>
        <w:ind w:left="-284"/>
        <w:jc w:val="both"/>
        <w:rPr>
          <w:color w:val="000000" w:themeColor="text1"/>
          <w:sz w:val="26"/>
          <w:szCs w:val="26"/>
        </w:rPr>
      </w:pPr>
      <w:r w:rsidRPr="00A216B0">
        <w:rPr>
          <w:color w:val="000000" w:themeColor="text1"/>
          <w:sz w:val="26"/>
          <w:szCs w:val="26"/>
        </w:rPr>
        <w:t>1</w:t>
      </w:r>
      <w:r w:rsidR="00C153AB" w:rsidRPr="00A216B0">
        <w:rPr>
          <w:color w:val="000000" w:themeColor="text1"/>
          <w:sz w:val="26"/>
          <w:szCs w:val="26"/>
        </w:rPr>
        <w:t xml:space="preserve">.1. </w:t>
      </w:r>
      <w:proofErr w:type="gramStart"/>
      <w:r w:rsidR="00C153AB" w:rsidRPr="00A216B0">
        <w:rPr>
          <w:color w:val="000000" w:themeColor="text1"/>
          <w:sz w:val="26"/>
          <w:szCs w:val="26"/>
        </w:rPr>
        <w:t>Настоящее Положение разработано в соответствии с</w:t>
      </w:r>
      <w:r w:rsidR="001B4870">
        <w:rPr>
          <w:color w:val="000000" w:themeColor="text1"/>
          <w:sz w:val="26"/>
          <w:szCs w:val="26"/>
        </w:rPr>
        <w:t>о статьями 37, 41, пунктом    7 статьи 79</w:t>
      </w:r>
      <w:r w:rsidR="00C153AB" w:rsidRPr="00A216B0">
        <w:rPr>
          <w:color w:val="000000" w:themeColor="text1"/>
          <w:sz w:val="26"/>
          <w:szCs w:val="26"/>
        </w:rPr>
        <w:t xml:space="preserve"> Федераль</w:t>
      </w:r>
      <w:r w:rsidR="001B4870">
        <w:rPr>
          <w:color w:val="000000" w:themeColor="text1"/>
          <w:sz w:val="26"/>
          <w:szCs w:val="26"/>
        </w:rPr>
        <w:t>ного</w:t>
      </w:r>
      <w:r w:rsidR="00C153AB" w:rsidRPr="00A216B0">
        <w:rPr>
          <w:color w:val="000000" w:themeColor="text1"/>
          <w:sz w:val="26"/>
          <w:szCs w:val="26"/>
        </w:rPr>
        <w:t xml:space="preserve"> </w:t>
      </w:r>
      <w:r w:rsidR="001B4870">
        <w:rPr>
          <w:color w:val="000000" w:themeColor="text1"/>
          <w:sz w:val="26"/>
          <w:szCs w:val="26"/>
        </w:rPr>
        <w:t>з</w:t>
      </w:r>
      <w:r w:rsidR="00C153AB" w:rsidRPr="00A216B0">
        <w:rPr>
          <w:color w:val="000000" w:themeColor="text1"/>
          <w:sz w:val="26"/>
          <w:szCs w:val="26"/>
        </w:rPr>
        <w:t>ако</w:t>
      </w:r>
      <w:r w:rsidR="001B4870">
        <w:rPr>
          <w:color w:val="000000" w:themeColor="text1"/>
          <w:sz w:val="26"/>
          <w:szCs w:val="26"/>
        </w:rPr>
        <w:t>на</w:t>
      </w:r>
      <w:r w:rsidR="00C153AB" w:rsidRPr="00A216B0">
        <w:rPr>
          <w:color w:val="000000" w:themeColor="text1"/>
          <w:sz w:val="26"/>
          <w:szCs w:val="26"/>
        </w:rPr>
        <w:t xml:space="preserve"> от 29.12.2012 г. №273-ФЗ «Об образовании в РФ», </w:t>
      </w:r>
      <w:r w:rsidR="003935CB" w:rsidRPr="00A216B0">
        <w:rPr>
          <w:color w:val="000000" w:themeColor="text1"/>
          <w:sz w:val="26"/>
          <w:szCs w:val="26"/>
        </w:rPr>
        <w:t xml:space="preserve">Приказа </w:t>
      </w:r>
      <w:proofErr w:type="spellStart"/>
      <w:r w:rsidR="003935CB" w:rsidRPr="00A216B0">
        <w:rPr>
          <w:color w:val="000000" w:themeColor="text1"/>
          <w:sz w:val="26"/>
          <w:szCs w:val="26"/>
        </w:rPr>
        <w:t>Минздравсоцразвития</w:t>
      </w:r>
      <w:proofErr w:type="spellEnd"/>
      <w:r w:rsidR="003935CB" w:rsidRPr="00A216B0">
        <w:rPr>
          <w:color w:val="000000" w:themeColor="text1"/>
          <w:sz w:val="26"/>
          <w:szCs w:val="26"/>
        </w:rPr>
        <w:t xml:space="preserve"> России №213н и </w:t>
      </w:r>
      <w:proofErr w:type="spellStart"/>
      <w:r w:rsidR="003935CB" w:rsidRPr="00A216B0">
        <w:rPr>
          <w:color w:val="000000" w:themeColor="text1"/>
          <w:sz w:val="26"/>
          <w:szCs w:val="26"/>
        </w:rPr>
        <w:t>Минобрнауки</w:t>
      </w:r>
      <w:proofErr w:type="spellEnd"/>
      <w:r w:rsidR="003935CB" w:rsidRPr="00A216B0">
        <w:rPr>
          <w:color w:val="000000" w:themeColor="text1"/>
          <w:sz w:val="26"/>
          <w:szCs w:val="26"/>
        </w:rPr>
        <w:t xml:space="preserve"> России №178 от</w:t>
      </w:r>
      <w:r w:rsidR="00C2764B" w:rsidRPr="00A216B0">
        <w:rPr>
          <w:color w:val="000000" w:themeColor="text1"/>
          <w:sz w:val="26"/>
          <w:szCs w:val="26"/>
        </w:rPr>
        <w:t xml:space="preserve"> </w:t>
      </w:r>
      <w:r w:rsidR="003935CB" w:rsidRPr="00A216B0">
        <w:rPr>
          <w:color w:val="000000" w:themeColor="text1"/>
          <w:sz w:val="26"/>
          <w:szCs w:val="26"/>
        </w:rPr>
        <w:t>11</w:t>
      </w:r>
      <w:r w:rsidR="00145434">
        <w:rPr>
          <w:color w:val="000000" w:themeColor="text1"/>
          <w:sz w:val="26"/>
          <w:szCs w:val="26"/>
        </w:rPr>
        <w:t xml:space="preserve">.03.2012 </w:t>
      </w:r>
      <w:r w:rsidR="003935CB" w:rsidRPr="00A216B0">
        <w:rPr>
          <w:color w:val="000000" w:themeColor="text1"/>
          <w:sz w:val="26"/>
          <w:szCs w:val="26"/>
        </w:rPr>
        <w:t>г. «Об утверждении методических рекомендаций по организации питания обучающихся и воспитанников образовательных учреждений</w:t>
      </w:r>
      <w:r w:rsidR="00C2764B" w:rsidRPr="00A216B0">
        <w:rPr>
          <w:color w:val="000000" w:themeColor="text1"/>
          <w:sz w:val="26"/>
          <w:szCs w:val="26"/>
        </w:rPr>
        <w:t>»</w:t>
      </w:r>
      <w:r w:rsidR="003935CB" w:rsidRPr="00A216B0">
        <w:rPr>
          <w:color w:val="000000" w:themeColor="text1"/>
          <w:sz w:val="26"/>
          <w:szCs w:val="26"/>
        </w:rPr>
        <w:t xml:space="preserve">, </w:t>
      </w:r>
      <w:proofErr w:type="spellStart"/>
      <w:r w:rsidR="001B4870">
        <w:rPr>
          <w:color w:val="000000" w:themeColor="text1"/>
          <w:sz w:val="26"/>
          <w:szCs w:val="26"/>
        </w:rPr>
        <w:t>СанПиН</w:t>
      </w:r>
      <w:proofErr w:type="spellEnd"/>
      <w:r w:rsidR="001B4870">
        <w:rPr>
          <w:color w:val="000000" w:themeColor="text1"/>
          <w:sz w:val="26"/>
          <w:szCs w:val="26"/>
        </w:rPr>
        <w:t xml:space="preserve"> 2.4.5.2409-08 «</w:t>
      </w:r>
      <w:r w:rsidR="00145434">
        <w:rPr>
          <w:color w:val="000000" w:themeColor="text1"/>
          <w:sz w:val="26"/>
          <w:szCs w:val="26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</w:t>
      </w:r>
      <w:proofErr w:type="gramEnd"/>
      <w:r w:rsidR="00145434">
        <w:rPr>
          <w:color w:val="000000" w:themeColor="text1"/>
          <w:sz w:val="26"/>
          <w:szCs w:val="26"/>
        </w:rPr>
        <w:t xml:space="preserve"> и среднего професси</w:t>
      </w:r>
      <w:r w:rsidR="00145434">
        <w:rPr>
          <w:color w:val="000000" w:themeColor="text1"/>
          <w:sz w:val="26"/>
          <w:szCs w:val="26"/>
        </w:rPr>
        <w:t>о</w:t>
      </w:r>
      <w:r w:rsidR="00145434">
        <w:rPr>
          <w:color w:val="000000" w:themeColor="text1"/>
          <w:sz w:val="26"/>
          <w:szCs w:val="26"/>
        </w:rPr>
        <w:t>нального образования», утвержденным постановлением главного санитарного врача от 23.07.2008 г. №45.</w:t>
      </w:r>
    </w:p>
    <w:p w:rsidR="00A216B0" w:rsidRDefault="00145434" w:rsidP="001B4870">
      <w:pPr>
        <w:spacing w:line="276" w:lineRule="auto"/>
        <w:ind w:left="-284"/>
        <w:jc w:val="both"/>
        <w:rPr>
          <w:rFonts w:ascii="Bookman Old Style" w:hAnsi="Bookman Old Style"/>
          <w:b/>
          <w:color w:val="000000" w:themeColor="text1"/>
          <w:sz w:val="28"/>
          <w:szCs w:val="28"/>
        </w:rPr>
      </w:pPr>
      <w:r>
        <w:rPr>
          <w:color w:val="000000" w:themeColor="text1"/>
          <w:sz w:val="26"/>
          <w:szCs w:val="26"/>
        </w:rPr>
        <w:t xml:space="preserve">1.2. Положение устанавливает порядок организации питания </w:t>
      </w:r>
      <w:proofErr w:type="gramStart"/>
      <w:r>
        <w:rPr>
          <w:color w:val="000000" w:themeColor="text1"/>
          <w:sz w:val="26"/>
          <w:szCs w:val="26"/>
        </w:rPr>
        <w:t>обучающихся</w:t>
      </w:r>
      <w:proofErr w:type="gramEnd"/>
      <w:r>
        <w:rPr>
          <w:color w:val="000000" w:themeColor="text1"/>
          <w:sz w:val="26"/>
          <w:szCs w:val="26"/>
        </w:rPr>
        <w:t xml:space="preserve"> школы, определяет условия, общие организационные принципы, правила и требования к организации питания.  </w:t>
      </w:r>
    </w:p>
    <w:p w:rsidR="008E0EB2" w:rsidRPr="002D3A7E" w:rsidRDefault="00EC60FC" w:rsidP="00A216B0">
      <w:pPr>
        <w:spacing w:line="276" w:lineRule="auto"/>
        <w:ind w:left="-284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1.3</w:t>
      </w:r>
      <w:r w:rsidR="001F0BAE" w:rsidRPr="002D3A7E">
        <w:rPr>
          <w:color w:val="000000" w:themeColor="text1"/>
          <w:sz w:val="26"/>
          <w:szCs w:val="26"/>
        </w:rPr>
        <w:t>. Настоящее Положение является локальным нормативным актом, регламент</w:t>
      </w:r>
      <w:r w:rsidR="001F0BAE" w:rsidRPr="002D3A7E">
        <w:rPr>
          <w:color w:val="000000" w:themeColor="text1"/>
          <w:sz w:val="26"/>
          <w:szCs w:val="26"/>
        </w:rPr>
        <w:t>и</w:t>
      </w:r>
      <w:r w:rsidR="001F0BAE" w:rsidRPr="002D3A7E">
        <w:rPr>
          <w:color w:val="000000" w:themeColor="text1"/>
          <w:sz w:val="26"/>
          <w:szCs w:val="26"/>
        </w:rPr>
        <w:t>рующим</w:t>
      </w:r>
      <w:r w:rsidR="00BA79DA" w:rsidRPr="002D3A7E">
        <w:rPr>
          <w:color w:val="000000" w:themeColor="text1"/>
          <w:sz w:val="26"/>
          <w:szCs w:val="26"/>
        </w:rPr>
        <w:t xml:space="preserve"> содержание и порядок организации пи</w:t>
      </w:r>
      <w:r>
        <w:rPr>
          <w:color w:val="000000" w:themeColor="text1"/>
          <w:sz w:val="26"/>
          <w:szCs w:val="26"/>
        </w:rPr>
        <w:t>тания в общеобразовательных орган</w:t>
      </w:r>
      <w:r>
        <w:rPr>
          <w:color w:val="000000" w:themeColor="text1"/>
          <w:sz w:val="26"/>
          <w:szCs w:val="26"/>
        </w:rPr>
        <w:t>и</w:t>
      </w:r>
      <w:r>
        <w:rPr>
          <w:color w:val="000000" w:themeColor="text1"/>
          <w:sz w:val="26"/>
          <w:szCs w:val="26"/>
        </w:rPr>
        <w:t>зациях Гумбетовского</w:t>
      </w:r>
      <w:r w:rsidR="00BA79DA" w:rsidRPr="002D3A7E">
        <w:rPr>
          <w:color w:val="000000" w:themeColor="text1"/>
          <w:sz w:val="26"/>
          <w:szCs w:val="26"/>
        </w:rPr>
        <w:t xml:space="preserve"> района. </w:t>
      </w:r>
    </w:p>
    <w:p w:rsidR="00150D0B" w:rsidRDefault="00150D0B" w:rsidP="003725B5">
      <w:pPr>
        <w:spacing w:line="276" w:lineRule="auto"/>
        <w:rPr>
          <w:rFonts w:ascii="Bookman Old Style" w:hAnsi="Bookman Old Style"/>
          <w:color w:val="000000" w:themeColor="text1"/>
          <w:szCs w:val="24"/>
        </w:rPr>
      </w:pPr>
    </w:p>
    <w:p w:rsidR="00D7488C" w:rsidRPr="00D64BFA" w:rsidRDefault="008E0EB2" w:rsidP="00D64BFA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A216B0">
        <w:rPr>
          <w:b/>
          <w:color w:val="000000" w:themeColor="text1"/>
          <w:sz w:val="28"/>
          <w:szCs w:val="28"/>
        </w:rPr>
        <w:t>2. Общие принц</w:t>
      </w:r>
      <w:r w:rsidR="006034C8" w:rsidRPr="00A216B0">
        <w:rPr>
          <w:b/>
          <w:color w:val="000000" w:themeColor="text1"/>
          <w:sz w:val="28"/>
          <w:szCs w:val="28"/>
        </w:rPr>
        <w:t xml:space="preserve">ипы организации питания </w:t>
      </w:r>
      <w:proofErr w:type="gramStart"/>
      <w:r w:rsidR="006034C8" w:rsidRPr="00A216B0">
        <w:rPr>
          <w:b/>
          <w:color w:val="000000" w:themeColor="text1"/>
          <w:sz w:val="28"/>
          <w:szCs w:val="28"/>
        </w:rPr>
        <w:t>обучающихся</w:t>
      </w:r>
      <w:proofErr w:type="gramEnd"/>
    </w:p>
    <w:p w:rsidR="000E6926" w:rsidRPr="000E6926" w:rsidRDefault="000E6926" w:rsidP="00A216B0">
      <w:pPr>
        <w:spacing w:line="276" w:lineRule="auto"/>
        <w:ind w:left="-284"/>
        <w:rPr>
          <w:b/>
          <w:color w:val="000000" w:themeColor="text1"/>
          <w:sz w:val="26"/>
          <w:szCs w:val="26"/>
        </w:rPr>
      </w:pPr>
      <w:r w:rsidRPr="000E6926">
        <w:rPr>
          <w:b/>
          <w:color w:val="000000" w:themeColor="text1"/>
          <w:sz w:val="26"/>
          <w:szCs w:val="26"/>
        </w:rPr>
        <w:t>2.1. Способ организации питания</w:t>
      </w:r>
    </w:p>
    <w:p w:rsidR="00440F13" w:rsidRDefault="006034C8" w:rsidP="00A216B0">
      <w:pPr>
        <w:spacing w:line="276" w:lineRule="auto"/>
        <w:ind w:left="-284"/>
        <w:rPr>
          <w:sz w:val="26"/>
          <w:szCs w:val="26"/>
        </w:rPr>
      </w:pPr>
      <w:r w:rsidRPr="00A216B0">
        <w:rPr>
          <w:color w:val="000000" w:themeColor="text1"/>
          <w:sz w:val="26"/>
          <w:szCs w:val="26"/>
        </w:rPr>
        <w:t>2.1.</w:t>
      </w:r>
      <w:r w:rsidR="000E6926">
        <w:rPr>
          <w:color w:val="000000" w:themeColor="text1"/>
          <w:sz w:val="26"/>
          <w:szCs w:val="26"/>
        </w:rPr>
        <w:t>1.</w:t>
      </w:r>
      <w:r w:rsidR="00E54C26" w:rsidRPr="00A216B0">
        <w:rPr>
          <w:sz w:val="26"/>
          <w:szCs w:val="26"/>
        </w:rPr>
        <w:t xml:space="preserve"> Ш</w:t>
      </w:r>
      <w:r w:rsidR="00166861">
        <w:rPr>
          <w:sz w:val="26"/>
          <w:szCs w:val="26"/>
        </w:rPr>
        <w:t>кола самостоятельно предоставляет питание обучающимся</w:t>
      </w:r>
      <w:r w:rsidR="00440F13">
        <w:rPr>
          <w:sz w:val="26"/>
          <w:szCs w:val="26"/>
        </w:rPr>
        <w:t xml:space="preserve"> в специальных помещениях (пищеблок), соответствующим требованиям санитарно-гигиенических норм и правил по следующим направлениям:</w:t>
      </w:r>
      <w:r w:rsidR="00166861">
        <w:rPr>
          <w:sz w:val="26"/>
          <w:szCs w:val="26"/>
        </w:rPr>
        <w:t xml:space="preserve"> </w:t>
      </w:r>
      <w:r w:rsidR="00440F13">
        <w:rPr>
          <w:sz w:val="26"/>
          <w:szCs w:val="26"/>
        </w:rPr>
        <w:t xml:space="preserve"> </w:t>
      </w:r>
    </w:p>
    <w:p w:rsidR="00440F13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соответствие числа посадочных мест столовой установленным нормам;</w:t>
      </w:r>
    </w:p>
    <w:p w:rsidR="00440F13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обеспеченность технологическим оборудованием, техническое состояние кот</w:t>
      </w:r>
      <w:r w:rsidRPr="00A216B0">
        <w:rPr>
          <w:sz w:val="26"/>
          <w:szCs w:val="26"/>
        </w:rPr>
        <w:t>о</w:t>
      </w:r>
      <w:r w:rsidRPr="00A216B0">
        <w:rPr>
          <w:sz w:val="26"/>
          <w:szCs w:val="26"/>
        </w:rPr>
        <w:t>рого соответствует установленным требованиям;</w:t>
      </w:r>
    </w:p>
    <w:p w:rsidR="00440F13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наличие пищеблока, подсобных помещений для хранения продуктов;</w:t>
      </w:r>
    </w:p>
    <w:p w:rsidR="00440F13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обеспеченность кухонной и столовой посудой, столовыми приборами в нео</w:t>
      </w:r>
      <w:r w:rsidRPr="00A216B0">
        <w:rPr>
          <w:sz w:val="26"/>
          <w:szCs w:val="26"/>
        </w:rPr>
        <w:t>б</w:t>
      </w:r>
      <w:r w:rsidRPr="00A216B0">
        <w:rPr>
          <w:sz w:val="26"/>
          <w:szCs w:val="26"/>
        </w:rPr>
        <w:t xml:space="preserve">ходимом количестве и в соответствии с требованиями </w:t>
      </w:r>
      <w:proofErr w:type="spellStart"/>
      <w:r w:rsidRPr="00A216B0">
        <w:rPr>
          <w:sz w:val="26"/>
          <w:szCs w:val="26"/>
        </w:rPr>
        <w:t>СанПиН</w:t>
      </w:r>
      <w:proofErr w:type="spellEnd"/>
      <w:r w:rsidRPr="00A216B0">
        <w:rPr>
          <w:sz w:val="26"/>
          <w:szCs w:val="26"/>
        </w:rPr>
        <w:t>;</w:t>
      </w:r>
    </w:p>
    <w:p w:rsidR="00440F13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наличие вытяжного оборудования, его работоспособность;</w:t>
      </w:r>
    </w:p>
    <w:p w:rsidR="00440F13" w:rsidRPr="00A216B0" w:rsidRDefault="00440F13" w:rsidP="00440F13">
      <w:pPr>
        <w:pStyle w:val="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соответствие иным требованиям действующих санитарных норм и правил в Российской Федерации.</w:t>
      </w:r>
    </w:p>
    <w:p w:rsidR="00440F13" w:rsidRDefault="00440F13" w:rsidP="00A216B0">
      <w:pPr>
        <w:spacing w:line="276" w:lineRule="auto"/>
        <w:ind w:left="-284"/>
        <w:rPr>
          <w:sz w:val="26"/>
          <w:szCs w:val="26"/>
        </w:rPr>
      </w:pPr>
    </w:p>
    <w:p w:rsidR="006034C8" w:rsidRDefault="000E6926" w:rsidP="00A216B0">
      <w:pPr>
        <w:spacing w:line="276" w:lineRule="auto"/>
        <w:ind w:left="-284"/>
        <w:rPr>
          <w:sz w:val="26"/>
          <w:szCs w:val="26"/>
        </w:rPr>
      </w:pPr>
      <w:r>
        <w:rPr>
          <w:sz w:val="26"/>
          <w:szCs w:val="26"/>
        </w:rPr>
        <w:t>2.1</w:t>
      </w:r>
      <w:r w:rsidR="00440F13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="00440F13">
        <w:rPr>
          <w:sz w:val="26"/>
          <w:szCs w:val="26"/>
        </w:rPr>
        <w:t xml:space="preserve"> </w:t>
      </w:r>
      <w:r w:rsidR="00166861">
        <w:rPr>
          <w:sz w:val="26"/>
          <w:szCs w:val="26"/>
        </w:rPr>
        <w:t xml:space="preserve">Обслуживание </w:t>
      </w:r>
      <w:proofErr w:type="gramStart"/>
      <w:r w:rsidR="00166861">
        <w:rPr>
          <w:sz w:val="26"/>
          <w:szCs w:val="26"/>
        </w:rPr>
        <w:t>обучающихся</w:t>
      </w:r>
      <w:proofErr w:type="gramEnd"/>
      <w:r w:rsidR="00166861">
        <w:rPr>
          <w:sz w:val="26"/>
          <w:szCs w:val="26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:rsidR="00440F13" w:rsidRDefault="00440F13" w:rsidP="00A216B0">
      <w:pPr>
        <w:spacing w:line="276" w:lineRule="auto"/>
        <w:ind w:left="-284"/>
        <w:rPr>
          <w:sz w:val="26"/>
          <w:szCs w:val="26"/>
        </w:rPr>
      </w:pPr>
      <w:r>
        <w:rPr>
          <w:sz w:val="26"/>
          <w:szCs w:val="26"/>
        </w:rPr>
        <w:t>2.</w:t>
      </w:r>
      <w:r w:rsidR="000E6926">
        <w:rPr>
          <w:sz w:val="26"/>
          <w:szCs w:val="26"/>
        </w:rPr>
        <w:t>1.</w:t>
      </w:r>
      <w:r>
        <w:rPr>
          <w:sz w:val="26"/>
          <w:szCs w:val="26"/>
        </w:rPr>
        <w:t>3. Порядок обеспечения питанием</w:t>
      </w:r>
      <w:r w:rsidR="000E6926">
        <w:rPr>
          <w:sz w:val="26"/>
          <w:szCs w:val="26"/>
        </w:rPr>
        <w:t xml:space="preserve"> обучающихся организуют назначенные прик</w:t>
      </w:r>
      <w:r w:rsidR="000E6926">
        <w:rPr>
          <w:sz w:val="26"/>
          <w:szCs w:val="26"/>
        </w:rPr>
        <w:t>а</w:t>
      </w:r>
      <w:r w:rsidR="000E6926">
        <w:rPr>
          <w:sz w:val="26"/>
          <w:szCs w:val="26"/>
        </w:rPr>
        <w:t>зом директора школы ответственные из числа заместителей, педагогов и обслуж</w:t>
      </w:r>
      <w:r w:rsidR="000E6926">
        <w:rPr>
          <w:sz w:val="26"/>
          <w:szCs w:val="26"/>
        </w:rPr>
        <w:t>и</w:t>
      </w:r>
      <w:r w:rsidR="000E6926">
        <w:rPr>
          <w:sz w:val="26"/>
          <w:szCs w:val="26"/>
        </w:rPr>
        <w:t xml:space="preserve">вающего персонала школы. </w:t>
      </w:r>
    </w:p>
    <w:p w:rsidR="000E6926" w:rsidRDefault="000E6926" w:rsidP="00A216B0">
      <w:pPr>
        <w:spacing w:line="276" w:lineRule="auto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2.1.4. По вопросам организации питания школа взаимодействует с родителями </w:t>
      </w:r>
      <w:proofErr w:type="gramStart"/>
      <w:r>
        <w:rPr>
          <w:sz w:val="26"/>
          <w:szCs w:val="26"/>
        </w:rPr>
        <w:t>об</w:t>
      </w:r>
      <w:r>
        <w:rPr>
          <w:sz w:val="26"/>
          <w:szCs w:val="26"/>
        </w:rPr>
        <w:t>у</w:t>
      </w:r>
      <w:r>
        <w:rPr>
          <w:sz w:val="26"/>
          <w:szCs w:val="26"/>
        </w:rPr>
        <w:t>чающихся</w:t>
      </w:r>
      <w:proofErr w:type="gramEnd"/>
      <w:r>
        <w:rPr>
          <w:sz w:val="26"/>
          <w:szCs w:val="26"/>
        </w:rPr>
        <w:t>, с муниципальным органом управления образованием, территориальным органом Роспотребнадзора.</w:t>
      </w:r>
    </w:p>
    <w:p w:rsidR="00B522D1" w:rsidRDefault="000E6926" w:rsidP="00A216B0">
      <w:pPr>
        <w:spacing w:line="276" w:lineRule="auto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2.1.5. Питание обучающихся организуется в соответствии с требованиями санитарных правил и норм устройства, содержания и организации </w:t>
      </w:r>
      <w:r w:rsidR="00B522D1">
        <w:rPr>
          <w:sz w:val="26"/>
          <w:szCs w:val="26"/>
        </w:rPr>
        <w:t>учебно-воспитательного пр</w:t>
      </w:r>
      <w:r w:rsidR="00B522D1">
        <w:rPr>
          <w:sz w:val="26"/>
          <w:szCs w:val="26"/>
        </w:rPr>
        <w:t>о</w:t>
      </w:r>
      <w:r w:rsidR="00B522D1">
        <w:rPr>
          <w:sz w:val="26"/>
          <w:szCs w:val="26"/>
        </w:rPr>
        <w:t xml:space="preserve">цесса утверждаемых в установленном порядке. </w:t>
      </w:r>
    </w:p>
    <w:p w:rsidR="000E6926" w:rsidRPr="00B522D1" w:rsidRDefault="00B522D1" w:rsidP="00A216B0">
      <w:pPr>
        <w:spacing w:line="276" w:lineRule="auto"/>
        <w:ind w:left="-284"/>
        <w:rPr>
          <w:b/>
          <w:sz w:val="26"/>
          <w:szCs w:val="26"/>
        </w:rPr>
      </w:pPr>
      <w:r w:rsidRPr="00B522D1">
        <w:rPr>
          <w:b/>
          <w:sz w:val="26"/>
          <w:szCs w:val="26"/>
        </w:rPr>
        <w:t>2.2. Режим организации питания</w:t>
      </w:r>
      <w:r w:rsidR="000E6926" w:rsidRPr="00B522D1">
        <w:rPr>
          <w:b/>
          <w:sz w:val="26"/>
          <w:szCs w:val="26"/>
        </w:rPr>
        <w:t xml:space="preserve"> </w:t>
      </w:r>
    </w:p>
    <w:p w:rsidR="00B522D1" w:rsidRDefault="00B522D1" w:rsidP="00A8357C">
      <w:pPr>
        <w:pStyle w:val="20"/>
        <w:shd w:val="clear" w:color="auto" w:fill="auto"/>
        <w:tabs>
          <w:tab w:val="left" w:pos="742"/>
        </w:tabs>
        <w:spacing w:after="267" w:line="276" w:lineRule="auto"/>
        <w:ind w:left="-284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2.2.1. Режим питания устанавливается приказом директора школы в соответствии с санитарно-гигиеническими требованиями к организации питания.                                            2.2.2. Горячее питание предоставляется в учебные дни </w:t>
      </w:r>
      <w:r w:rsidRPr="00B522D1">
        <w:rPr>
          <w:b/>
          <w:sz w:val="26"/>
          <w:szCs w:val="26"/>
        </w:rPr>
        <w:t>шесть дней в неделю</w:t>
      </w:r>
      <w:r>
        <w:rPr>
          <w:sz w:val="26"/>
          <w:szCs w:val="26"/>
        </w:rPr>
        <w:t xml:space="preserve"> – с  понедельника по субботу включительно.</w:t>
      </w:r>
      <w:r w:rsidR="00A8357C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2.2.3. В случае проведения мероприятий, связанных с выходом или выездом обуча</w:t>
      </w:r>
      <w:r>
        <w:rPr>
          <w:sz w:val="26"/>
          <w:szCs w:val="26"/>
        </w:rPr>
        <w:t>ю</w:t>
      </w:r>
      <w:r>
        <w:rPr>
          <w:sz w:val="26"/>
          <w:szCs w:val="26"/>
        </w:rPr>
        <w:t xml:space="preserve">щихся из здания школы, режим предоставления питания переводится на специальный график, утверждаемый приказов директора школы. </w:t>
      </w:r>
    </w:p>
    <w:p w:rsidR="00C75376" w:rsidRDefault="00A8357C" w:rsidP="00C75376">
      <w:pPr>
        <w:pStyle w:val="20"/>
        <w:shd w:val="clear" w:color="auto" w:fill="auto"/>
        <w:tabs>
          <w:tab w:val="left" w:pos="742"/>
        </w:tabs>
        <w:spacing w:line="276" w:lineRule="auto"/>
        <w:ind w:left="-284" w:firstLine="0"/>
        <w:jc w:val="left"/>
        <w:rPr>
          <w:sz w:val="26"/>
          <w:szCs w:val="26"/>
        </w:rPr>
      </w:pPr>
      <w:r w:rsidRPr="00A8357C">
        <w:rPr>
          <w:b/>
          <w:sz w:val="26"/>
          <w:szCs w:val="26"/>
        </w:rPr>
        <w:t>2.3. Условия организации питания</w:t>
      </w:r>
      <w:r>
        <w:rPr>
          <w:b/>
          <w:sz w:val="26"/>
          <w:szCs w:val="26"/>
        </w:rPr>
        <w:t xml:space="preserve">                                                                                            </w:t>
      </w:r>
      <w:r w:rsidRPr="00A8357C">
        <w:rPr>
          <w:sz w:val="26"/>
          <w:szCs w:val="26"/>
        </w:rPr>
        <w:t xml:space="preserve">2.3.1. </w:t>
      </w:r>
      <w:r>
        <w:rPr>
          <w:sz w:val="26"/>
          <w:szCs w:val="26"/>
        </w:rPr>
        <w:t>Для создания условий организации питания в школе в соответствии с требов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ниями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2.4.5.2409-08 и СП 2.3.6. 1079-01 предусматриваются 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 </w:t>
      </w:r>
      <w:r w:rsidR="00E211B0">
        <w:rPr>
          <w:sz w:val="26"/>
          <w:szCs w:val="26"/>
        </w:rPr>
        <w:t xml:space="preserve">                       </w:t>
      </w:r>
      <w:r w:rsidRPr="00A8357C">
        <w:rPr>
          <w:sz w:val="26"/>
          <w:szCs w:val="26"/>
        </w:rPr>
        <w:t xml:space="preserve">2.3.2. </w:t>
      </w:r>
      <w:r>
        <w:rPr>
          <w:sz w:val="26"/>
          <w:szCs w:val="26"/>
        </w:rPr>
        <w:t>Закупка продуктов питания осуществляется</w:t>
      </w:r>
      <w:r w:rsidR="00E211B0">
        <w:rPr>
          <w:sz w:val="26"/>
          <w:szCs w:val="26"/>
        </w:rPr>
        <w:t xml:space="preserve"> путем проведения торгов по отбору поставщиков в соответствии с Федеральным законом от 05.04.2013 г. №44-ФЗ «О контрактной системе в сфере закупок товаров, работ, услуг для обеспечения госуда</w:t>
      </w:r>
      <w:r w:rsidR="00E211B0">
        <w:rPr>
          <w:sz w:val="26"/>
          <w:szCs w:val="26"/>
        </w:rPr>
        <w:t>р</w:t>
      </w:r>
      <w:r w:rsidR="00E211B0">
        <w:rPr>
          <w:sz w:val="26"/>
          <w:szCs w:val="26"/>
        </w:rPr>
        <w:t xml:space="preserve">ственных и муниципальных нужд». </w:t>
      </w:r>
      <w:r w:rsidR="00C75376">
        <w:rPr>
          <w:sz w:val="26"/>
          <w:szCs w:val="26"/>
        </w:rPr>
        <w:t xml:space="preserve">                                                                                    </w:t>
      </w:r>
      <w:r w:rsidR="000A6EA2" w:rsidRPr="000A6EA2">
        <w:rPr>
          <w:sz w:val="26"/>
          <w:szCs w:val="26"/>
        </w:rPr>
        <w:t>2.3.3.</w:t>
      </w:r>
      <w:r w:rsidR="000A6EA2">
        <w:rPr>
          <w:sz w:val="26"/>
          <w:szCs w:val="26"/>
        </w:rPr>
        <w:t xml:space="preserve"> Для организации питания работники школы ведут и используют следующие документы:</w:t>
      </w:r>
      <w:r w:rsidR="00C75376">
        <w:rPr>
          <w:sz w:val="26"/>
          <w:szCs w:val="26"/>
        </w:rPr>
        <w:t xml:space="preserve">                                                                                                                                   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приказ об организации питания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 w:rsidRPr="00C75376">
        <w:rPr>
          <w:sz w:val="26"/>
          <w:szCs w:val="26"/>
        </w:rPr>
        <w:t xml:space="preserve">приказ об организации льготного питания </w:t>
      </w:r>
      <w:proofErr w:type="gramStart"/>
      <w:r w:rsidRPr="00C75376">
        <w:rPr>
          <w:sz w:val="26"/>
          <w:szCs w:val="26"/>
        </w:rPr>
        <w:t>обучающихся</w:t>
      </w:r>
      <w:proofErr w:type="gramEnd"/>
      <w:r w:rsidRPr="00C75376">
        <w:rPr>
          <w:sz w:val="26"/>
          <w:szCs w:val="26"/>
        </w:rPr>
        <w:t>;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приказ о создании </w:t>
      </w:r>
      <w:proofErr w:type="spellStart"/>
      <w:r>
        <w:rPr>
          <w:sz w:val="26"/>
          <w:szCs w:val="26"/>
        </w:rPr>
        <w:t>бракеражной</w:t>
      </w:r>
      <w:proofErr w:type="spellEnd"/>
      <w:r>
        <w:rPr>
          <w:sz w:val="26"/>
          <w:szCs w:val="26"/>
        </w:rPr>
        <w:t xml:space="preserve"> комиссии;</w:t>
      </w:r>
    </w:p>
    <w:p w:rsidR="00C75376" w:rsidRDefault="00360A84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ежедневные</w:t>
      </w:r>
      <w:r w:rsidR="00C75376">
        <w:rPr>
          <w:sz w:val="26"/>
          <w:szCs w:val="26"/>
        </w:rPr>
        <w:t xml:space="preserve"> меню;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техно</w:t>
      </w:r>
      <w:r w:rsidR="00360A84">
        <w:rPr>
          <w:sz w:val="26"/>
          <w:szCs w:val="26"/>
        </w:rPr>
        <w:t>логические карты на приготовляемые блюда</w:t>
      </w:r>
      <w:r>
        <w:rPr>
          <w:sz w:val="26"/>
          <w:szCs w:val="26"/>
        </w:rPr>
        <w:t>;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ведомости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рационом питания;</w:t>
      </w:r>
    </w:p>
    <w:p w:rsidR="00C75376" w:rsidRDefault="00C75376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журнал </w:t>
      </w:r>
      <w:r w:rsidR="009527E9">
        <w:rPr>
          <w:sz w:val="26"/>
          <w:szCs w:val="26"/>
        </w:rPr>
        <w:t>бракеража пищевых продуктов, поступающих на пищеблок;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журнал бракеража готовой продукции кулинарной продукции;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журнал здоровья;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журнал проведения витаминизации третьих и сладких блюд;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журнал учета температурного режима в холодильном оборудовании;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журнал санитарно-технического состояния и содержания помещений пищебл</w:t>
      </w:r>
      <w:r>
        <w:rPr>
          <w:sz w:val="26"/>
          <w:szCs w:val="26"/>
        </w:rPr>
        <w:t>о</w:t>
      </w:r>
      <w:r>
        <w:rPr>
          <w:sz w:val="26"/>
          <w:szCs w:val="26"/>
        </w:rPr>
        <w:t>ка;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Положение о </w:t>
      </w:r>
      <w:proofErr w:type="spellStart"/>
      <w:r>
        <w:rPr>
          <w:sz w:val="26"/>
          <w:szCs w:val="26"/>
        </w:rPr>
        <w:t>бракеражной</w:t>
      </w:r>
      <w:proofErr w:type="spellEnd"/>
      <w:r>
        <w:rPr>
          <w:sz w:val="26"/>
          <w:szCs w:val="26"/>
        </w:rPr>
        <w:t xml:space="preserve"> комиссии;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 w:rsidRPr="009527E9">
        <w:rPr>
          <w:sz w:val="26"/>
          <w:szCs w:val="26"/>
        </w:rPr>
        <w:t>контракты на поставку продуктов питания;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инструкцию по отбору суточных проб;</w:t>
      </w:r>
    </w:p>
    <w:p w:rsid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графики дежурства в столовой;</w:t>
      </w:r>
    </w:p>
    <w:p w:rsidR="009527E9" w:rsidRPr="009527E9" w:rsidRDefault="009527E9" w:rsidP="00360A84">
      <w:pPr>
        <w:pStyle w:val="20"/>
        <w:numPr>
          <w:ilvl w:val="0"/>
          <w:numId w:val="16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гра</w:t>
      </w:r>
      <w:r w:rsidR="00360A84">
        <w:rPr>
          <w:sz w:val="26"/>
          <w:szCs w:val="26"/>
        </w:rPr>
        <w:t xml:space="preserve">фик работы </w:t>
      </w:r>
      <w:proofErr w:type="spellStart"/>
      <w:r w:rsidR="00360A84">
        <w:rPr>
          <w:sz w:val="26"/>
          <w:szCs w:val="26"/>
        </w:rPr>
        <w:t>бракеражной</w:t>
      </w:r>
      <w:proofErr w:type="spellEnd"/>
      <w:r w:rsidR="00360A84">
        <w:rPr>
          <w:sz w:val="26"/>
          <w:szCs w:val="26"/>
        </w:rPr>
        <w:t xml:space="preserve"> комиссии;</w:t>
      </w:r>
      <w:r>
        <w:rPr>
          <w:sz w:val="26"/>
          <w:szCs w:val="26"/>
        </w:rPr>
        <w:t xml:space="preserve"> </w:t>
      </w:r>
    </w:p>
    <w:p w:rsidR="001B4870" w:rsidRPr="00360A84" w:rsidRDefault="006034C8" w:rsidP="00360A84">
      <w:pPr>
        <w:pStyle w:val="20"/>
        <w:numPr>
          <w:ilvl w:val="0"/>
          <w:numId w:val="14"/>
        </w:numPr>
        <w:shd w:val="clear" w:color="auto" w:fill="auto"/>
        <w:tabs>
          <w:tab w:val="left" w:pos="742"/>
        </w:tabs>
        <w:spacing w:line="276" w:lineRule="auto"/>
        <w:jc w:val="both"/>
        <w:rPr>
          <w:sz w:val="26"/>
          <w:szCs w:val="26"/>
        </w:rPr>
      </w:pPr>
      <w:r w:rsidRPr="00A216B0">
        <w:rPr>
          <w:sz w:val="26"/>
          <w:szCs w:val="26"/>
        </w:rPr>
        <w:t>заявки на питание, журнал учета фактической посещаемости учащихся;</w:t>
      </w:r>
    </w:p>
    <w:p w:rsidR="00360A84" w:rsidRPr="00360A84" w:rsidRDefault="006034C8" w:rsidP="00360A84">
      <w:pPr>
        <w:pStyle w:val="20"/>
        <w:numPr>
          <w:ilvl w:val="0"/>
          <w:numId w:val="14"/>
        </w:numPr>
        <w:shd w:val="clear" w:color="auto" w:fill="auto"/>
        <w:tabs>
          <w:tab w:val="left" w:pos="742"/>
        </w:tabs>
        <w:spacing w:line="480" w:lineRule="auto"/>
        <w:jc w:val="both"/>
        <w:rPr>
          <w:sz w:val="26"/>
          <w:szCs w:val="26"/>
        </w:rPr>
      </w:pPr>
      <w:r w:rsidRPr="001B4870">
        <w:rPr>
          <w:sz w:val="26"/>
          <w:szCs w:val="26"/>
        </w:rPr>
        <w:t>книга отзывов и предложений.</w:t>
      </w:r>
    </w:p>
    <w:p w:rsidR="00360A84" w:rsidRDefault="00360A84" w:rsidP="00360A84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b/>
          <w:sz w:val="26"/>
          <w:szCs w:val="26"/>
        </w:rPr>
      </w:pPr>
      <w:r w:rsidRPr="00360A84">
        <w:rPr>
          <w:b/>
          <w:sz w:val="26"/>
          <w:szCs w:val="26"/>
        </w:rPr>
        <w:t>2.4. Меры по улучшению организации питания</w:t>
      </w:r>
    </w:p>
    <w:p w:rsidR="00360A84" w:rsidRDefault="00360A84" w:rsidP="00E36011">
      <w:pPr>
        <w:pStyle w:val="20"/>
        <w:shd w:val="clear" w:color="auto" w:fill="auto"/>
        <w:tabs>
          <w:tab w:val="left" w:pos="742"/>
        </w:tabs>
        <w:spacing w:line="276" w:lineRule="auto"/>
        <w:ind w:left="-284" w:firstLine="0"/>
        <w:jc w:val="left"/>
        <w:rPr>
          <w:sz w:val="26"/>
          <w:szCs w:val="26"/>
        </w:rPr>
      </w:pPr>
      <w:r w:rsidRPr="00360A84">
        <w:rPr>
          <w:sz w:val="26"/>
          <w:szCs w:val="26"/>
        </w:rPr>
        <w:t>2.4.1.</w:t>
      </w:r>
      <w:r>
        <w:rPr>
          <w:sz w:val="26"/>
          <w:szCs w:val="26"/>
        </w:rPr>
        <w:t xml:space="preserve"> В целях совершенствования организации питания обучающихся администрация школы совместно с классными руководителями: </w:t>
      </w:r>
    </w:p>
    <w:p w:rsidR="00137E75" w:rsidRDefault="00137E75" w:rsidP="00E36011">
      <w:pPr>
        <w:pStyle w:val="20"/>
        <w:numPr>
          <w:ilvl w:val="0"/>
          <w:numId w:val="17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организует постоянную информационно-просветительскую работу по повыш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нию уровня культуры питания школьников в рамках учебной деятельности и </w:t>
      </w:r>
      <w:proofErr w:type="spellStart"/>
      <w:r>
        <w:rPr>
          <w:sz w:val="26"/>
          <w:szCs w:val="26"/>
        </w:rPr>
        <w:t>внеучебных</w:t>
      </w:r>
      <w:proofErr w:type="spellEnd"/>
      <w:r>
        <w:rPr>
          <w:sz w:val="26"/>
          <w:szCs w:val="26"/>
        </w:rPr>
        <w:t xml:space="preserve"> мероприятий;</w:t>
      </w:r>
    </w:p>
    <w:p w:rsidR="00137E75" w:rsidRDefault="00137E75" w:rsidP="00E36011">
      <w:pPr>
        <w:pStyle w:val="20"/>
        <w:numPr>
          <w:ilvl w:val="0"/>
          <w:numId w:val="17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оформляет информационные стенды, посвященные вопросам формирования культуры питания;</w:t>
      </w:r>
    </w:p>
    <w:p w:rsidR="00137E75" w:rsidRDefault="00137E75" w:rsidP="00E36011">
      <w:pPr>
        <w:pStyle w:val="20"/>
        <w:numPr>
          <w:ilvl w:val="0"/>
          <w:numId w:val="17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проводит с родителями беседы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вого образа жизни, правильного питания в домашних условиях;</w:t>
      </w:r>
    </w:p>
    <w:p w:rsidR="00E36011" w:rsidRDefault="00137E75" w:rsidP="00E36011">
      <w:pPr>
        <w:pStyle w:val="20"/>
        <w:numPr>
          <w:ilvl w:val="0"/>
          <w:numId w:val="17"/>
        </w:numPr>
        <w:shd w:val="clear" w:color="auto" w:fill="auto"/>
        <w:tabs>
          <w:tab w:val="left" w:pos="742"/>
        </w:tabs>
        <w:spacing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проводит мониторинг организации питания и направляет в муниципальный 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ган управления образованием сведения</w:t>
      </w:r>
      <w:r w:rsidR="00E36011">
        <w:rPr>
          <w:sz w:val="26"/>
          <w:szCs w:val="26"/>
        </w:rPr>
        <w:t xml:space="preserve"> о показателях эффективности реализ</w:t>
      </w:r>
      <w:r w:rsidR="00E36011">
        <w:rPr>
          <w:sz w:val="26"/>
          <w:szCs w:val="26"/>
        </w:rPr>
        <w:t>а</w:t>
      </w:r>
      <w:r w:rsidR="00E36011">
        <w:rPr>
          <w:sz w:val="26"/>
          <w:szCs w:val="26"/>
        </w:rPr>
        <w:t>ции мероприятий по совершенствованию организации школьного питания.</w:t>
      </w:r>
    </w:p>
    <w:p w:rsidR="00E36011" w:rsidRDefault="00E36011" w:rsidP="00E36011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Pr="00E36011">
        <w:rPr>
          <w:sz w:val="26"/>
          <w:szCs w:val="26"/>
        </w:rPr>
        <w:t>Переоснащение и комплектование пищеблока производится с учетом новых технологий.</w:t>
      </w:r>
    </w:p>
    <w:p w:rsidR="00E36011" w:rsidRDefault="00E36011" w:rsidP="00E36011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rPr>
          <w:b/>
          <w:sz w:val="26"/>
          <w:szCs w:val="26"/>
        </w:rPr>
      </w:pPr>
      <w:r w:rsidRPr="00E36011">
        <w:rPr>
          <w:b/>
          <w:sz w:val="26"/>
          <w:szCs w:val="26"/>
        </w:rPr>
        <w:t xml:space="preserve">3. Порядок предоставления питания </w:t>
      </w:r>
      <w:proofErr w:type="gramStart"/>
      <w:r w:rsidRPr="00E36011">
        <w:rPr>
          <w:b/>
          <w:sz w:val="26"/>
          <w:szCs w:val="26"/>
        </w:rPr>
        <w:t>обучающимся</w:t>
      </w:r>
      <w:proofErr w:type="gramEnd"/>
      <w:r>
        <w:rPr>
          <w:b/>
          <w:sz w:val="26"/>
          <w:szCs w:val="26"/>
        </w:rPr>
        <w:t xml:space="preserve"> </w:t>
      </w:r>
    </w:p>
    <w:p w:rsidR="00680A0D" w:rsidRDefault="00680A0D" w:rsidP="00680A0D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both"/>
        <w:rPr>
          <w:b/>
          <w:sz w:val="26"/>
          <w:szCs w:val="26"/>
        </w:rPr>
      </w:pPr>
      <w:r w:rsidRPr="00680A0D">
        <w:rPr>
          <w:b/>
          <w:sz w:val="26"/>
          <w:szCs w:val="26"/>
        </w:rPr>
        <w:t>3.1. Предоставление горячего питания</w:t>
      </w:r>
    </w:p>
    <w:p w:rsidR="004949E5" w:rsidRDefault="00680A0D" w:rsidP="004949E5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sz w:val="26"/>
          <w:szCs w:val="26"/>
        </w:rPr>
      </w:pPr>
      <w:r w:rsidRPr="00680A0D">
        <w:rPr>
          <w:sz w:val="26"/>
          <w:szCs w:val="26"/>
        </w:rPr>
        <w:t>3.1.1.</w:t>
      </w:r>
      <w:r>
        <w:rPr>
          <w:sz w:val="26"/>
          <w:szCs w:val="26"/>
        </w:rPr>
        <w:t xml:space="preserve"> Всем обучающимся 1-4 классов предоставляется одноразовое питание – обед. Для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группы продленного дня организуется </w:t>
      </w:r>
      <w:r w:rsidRPr="00680A0D">
        <w:rPr>
          <w:b/>
          <w:sz w:val="26"/>
          <w:szCs w:val="26"/>
        </w:rPr>
        <w:t>полдник.</w:t>
      </w:r>
      <w:r>
        <w:rPr>
          <w:sz w:val="26"/>
          <w:szCs w:val="26"/>
        </w:rPr>
        <w:t xml:space="preserve">                                    3.1.2. Для приема пищи в течение учебного дня выделяется перемена длительностью </w:t>
      </w:r>
      <w:r w:rsidRPr="00680A0D">
        <w:rPr>
          <w:b/>
          <w:sz w:val="26"/>
          <w:szCs w:val="26"/>
        </w:rPr>
        <w:t>20 минут.</w:t>
      </w:r>
      <w:r>
        <w:rPr>
          <w:sz w:val="26"/>
          <w:szCs w:val="26"/>
        </w:rPr>
        <w:t xml:space="preserve"> </w:t>
      </w:r>
      <w:r w:rsidR="00001F55">
        <w:rPr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sz w:val="26"/>
          <w:szCs w:val="26"/>
        </w:rPr>
        <w:t>3.1.3. Отпуск питания организуется по классам в соответствии с графиком, утве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ждаемым директором школы.</w:t>
      </w:r>
      <w:r w:rsidR="00001F55">
        <w:rPr>
          <w:sz w:val="26"/>
          <w:szCs w:val="26"/>
        </w:rPr>
        <w:t xml:space="preserve"> График устанавливается с учетом возрастных особе</w:t>
      </w:r>
      <w:r w:rsidR="00001F55">
        <w:rPr>
          <w:sz w:val="26"/>
          <w:szCs w:val="26"/>
        </w:rPr>
        <w:t>н</w:t>
      </w:r>
      <w:r w:rsidR="00001F55">
        <w:rPr>
          <w:sz w:val="26"/>
          <w:szCs w:val="26"/>
        </w:rPr>
        <w:t xml:space="preserve">ностей обучающихся, числа посадочных мест в обеденном зале и продолжительности учебных занятий. </w:t>
      </w:r>
      <w:r w:rsidR="004949E5">
        <w:rPr>
          <w:sz w:val="26"/>
          <w:szCs w:val="26"/>
        </w:rPr>
        <w:t xml:space="preserve">                                                                                                                       </w:t>
      </w:r>
      <w:r w:rsidR="00001F55">
        <w:rPr>
          <w:sz w:val="26"/>
          <w:szCs w:val="26"/>
        </w:rPr>
        <w:t xml:space="preserve">3.1.4. Примерное 14-дневное меню разрабатывает </w:t>
      </w:r>
      <w:proofErr w:type="gramStart"/>
      <w:r w:rsidR="00001F55">
        <w:rPr>
          <w:sz w:val="26"/>
          <w:szCs w:val="26"/>
        </w:rPr>
        <w:t>ответственный</w:t>
      </w:r>
      <w:proofErr w:type="gramEnd"/>
      <w:r w:rsidR="00001F55">
        <w:rPr>
          <w:sz w:val="26"/>
          <w:szCs w:val="26"/>
        </w:rPr>
        <w:t xml:space="preserve"> за питание при взаимодействии с работниками пищеблока. Директор согласовывает меню с террит</w:t>
      </w:r>
      <w:r w:rsidR="00001F55">
        <w:rPr>
          <w:sz w:val="26"/>
          <w:szCs w:val="26"/>
        </w:rPr>
        <w:t>о</w:t>
      </w:r>
      <w:r w:rsidR="00001F55">
        <w:rPr>
          <w:sz w:val="26"/>
          <w:szCs w:val="26"/>
        </w:rPr>
        <w:t xml:space="preserve">риальным отделом Роспотребнадзора, а затем принимает и визирует. Замена блюд в меню производится </w:t>
      </w:r>
      <w:r w:rsidR="004949E5">
        <w:rPr>
          <w:sz w:val="26"/>
          <w:szCs w:val="26"/>
        </w:rPr>
        <w:t>в исключительных случаях на основе норм взаимозаменяемости продуктов по согласованию с директором школы. При наличии медицинских показ</w:t>
      </w:r>
      <w:r w:rsidR="004949E5">
        <w:rPr>
          <w:sz w:val="26"/>
          <w:szCs w:val="26"/>
        </w:rPr>
        <w:t>а</w:t>
      </w:r>
      <w:r w:rsidR="004949E5">
        <w:rPr>
          <w:sz w:val="26"/>
          <w:szCs w:val="26"/>
        </w:rPr>
        <w:t>ний для детей формируется рацион диетического питания.                                             3.1.5. Ежедневно меню вывешивается в обеденном зале. В меню указывается сто</w:t>
      </w:r>
      <w:r w:rsidR="004949E5">
        <w:rPr>
          <w:sz w:val="26"/>
          <w:szCs w:val="26"/>
        </w:rPr>
        <w:t>и</w:t>
      </w:r>
      <w:r w:rsidR="004949E5">
        <w:rPr>
          <w:sz w:val="26"/>
          <w:szCs w:val="26"/>
        </w:rPr>
        <w:t xml:space="preserve">мость названия кулинарных изделий, сведения об объемах блюд, энергетической ценности. </w:t>
      </w:r>
    </w:p>
    <w:p w:rsidR="006724F8" w:rsidRDefault="004949E5" w:rsidP="006724F8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b/>
          <w:sz w:val="26"/>
          <w:szCs w:val="26"/>
        </w:rPr>
      </w:pPr>
      <w:r w:rsidRPr="004949E5">
        <w:rPr>
          <w:b/>
          <w:sz w:val="26"/>
          <w:szCs w:val="26"/>
        </w:rPr>
        <w:t>3.2. Предоставление дополнительного питания</w:t>
      </w:r>
    </w:p>
    <w:p w:rsidR="008648B2" w:rsidRDefault="006724F8" w:rsidP="008648B2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sz w:val="26"/>
          <w:szCs w:val="26"/>
        </w:rPr>
      </w:pPr>
      <w:r>
        <w:rPr>
          <w:sz w:val="26"/>
          <w:szCs w:val="26"/>
        </w:rPr>
        <w:t>3.2.1</w:t>
      </w:r>
      <w:r w:rsidR="00DD36BF" w:rsidRPr="006724F8">
        <w:rPr>
          <w:sz w:val="26"/>
          <w:szCs w:val="26"/>
        </w:rPr>
        <w:t xml:space="preserve">. </w:t>
      </w:r>
      <w:r>
        <w:rPr>
          <w:sz w:val="26"/>
          <w:szCs w:val="26"/>
        </w:rPr>
        <w:t>Дополнительное питание предоставляется обучающимся на платной основе путем реализации буфетной продукции.                                                                                 3.2.2. Реализация буфетной продукции осуществляется только в буфетах и на пищ</w:t>
      </w:r>
      <w:r>
        <w:rPr>
          <w:sz w:val="26"/>
          <w:szCs w:val="26"/>
        </w:rPr>
        <w:t>е</w:t>
      </w:r>
      <w:r>
        <w:rPr>
          <w:sz w:val="26"/>
          <w:szCs w:val="26"/>
        </w:rPr>
        <w:t>блоке школы в соответствии с требованиями санитарно-эпидемиологических норм. Буфет работает в течение всего учебного года.</w:t>
      </w:r>
      <w:r w:rsidR="008648B2">
        <w:rPr>
          <w:sz w:val="26"/>
          <w:szCs w:val="26"/>
        </w:rPr>
        <w:t xml:space="preserve">                                                                     </w:t>
      </w:r>
      <w:r>
        <w:rPr>
          <w:sz w:val="26"/>
          <w:szCs w:val="26"/>
        </w:rPr>
        <w:t>3.2.3. Ассортимент дополнительного питания формируется в соответствии с требов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ниями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2.4.5.2409-08 и ежегодно перед началом учебного года согласовыв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ется </w:t>
      </w:r>
      <w:r w:rsidR="008648B2">
        <w:rPr>
          <w:sz w:val="26"/>
          <w:szCs w:val="26"/>
        </w:rPr>
        <w:t xml:space="preserve">с территориальным отделом Роспотребнадзора, а затем утверждается приказом директора школы.                                                                                                                  3.2.4. Администрация школы осуществляет </w:t>
      </w:r>
      <w:proofErr w:type="gramStart"/>
      <w:r w:rsidR="008648B2">
        <w:rPr>
          <w:sz w:val="26"/>
          <w:szCs w:val="26"/>
        </w:rPr>
        <w:t>контроль за</w:t>
      </w:r>
      <w:proofErr w:type="gramEnd"/>
      <w:r w:rsidR="008648B2">
        <w:rPr>
          <w:sz w:val="26"/>
          <w:szCs w:val="26"/>
        </w:rPr>
        <w:t xml:space="preserve"> необходимым ассортиментом буфетной продукции, ее соответствием  гигиеническим требованиям, наличием соо</w:t>
      </w:r>
      <w:r w:rsidR="008648B2">
        <w:rPr>
          <w:sz w:val="26"/>
          <w:szCs w:val="26"/>
        </w:rPr>
        <w:t>т</w:t>
      </w:r>
      <w:r w:rsidR="008648B2">
        <w:rPr>
          <w:sz w:val="26"/>
          <w:szCs w:val="26"/>
        </w:rPr>
        <w:t>ветствующей документации.</w:t>
      </w:r>
    </w:p>
    <w:p w:rsidR="00671590" w:rsidRDefault="00671590" w:rsidP="008648B2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b/>
          <w:sz w:val="26"/>
          <w:szCs w:val="26"/>
        </w:rPr>
      </w:pPr>
      <w:r w:rsidRPr="00671590">
        <w:rPr>
          <w:b/>
          <w:sz w:val="26"/>
          <w:szCs w:val="26"/>
        </w:rPr>
        <w:t>3.3. Предоставление питьевой воды</w:t>
      </w:r>
    </w:p>
    <w:p w:rsidR="00677A12" w:rsidRPr="00856B6D" w:rsidRDefault="00671590" w:rsidP="00856B6D">
      <w:pPr>
        <w:pStyle w:val="20"/>
        <w:shd w:val="clear" w:color="auto" w:fill="auto"/>
        <w:tabs>
          <w:tab w:val="left" w:pos="742"/>
        </w:tabs>
        <w:spacing w:after="236" w:line="276" w:lineRule="auto"/>
        <w:ind w:left="-284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3.3.1. В школе предусматривается централизованное обеспечение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пит</w:t>
      </w:r>
      <w:r>
        <w:rPr>
          <w:sz w:val="26"/>
          <w:szCs w:val="26"/>
        </w:rPr>
        <w:t>ь</w:t>
      </w:r>
      <w:r>
        <w:rPr>
          <w:sz w:val="26"/>
          <w:szCs w:val="26"/>
        </w:rPr>
        <w:t>евой водой, отвечающей гигиеническим требованиям, предъявляемым к качеству воды питьевого водоснабжения.                                                                                              3.3.2. Свободный доступ к питьевой воде обеспечивается в течение всего времени пребывания детей в школе.</w:t>
      </w:r>
    </w:p>
    <w:p w:rsidR="00677A12" w:rsidRPr="00EC60FC" w:rsidRDefault="00EC60FC" w:rsidP="00EC60FC">
      <w:pPr>
        <w:autoSpaceDE w:val="0"/>
        <w:autoSpaceDN w:val="0"/>
        <w:adjustRightInd w:val="0"/>
        <w:spacing w:line="276" w:lineRule="auto"/>
        <w:ind w:left="-284"/>
        <w:jc w:val="center"/>
        <w:outlineLvl w:val="0"/>
        <w:rPr>
          <w:b/>
          <w:bCs/>
          <w:sz w:val="26"/>
          <w:szCs w:val="26"/>
        </w:rPr>
      </w:pPr>
      <w:r w:rsidRPr="00EC60FC"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>. Обязанности участников процесса организации питания</w:t>
      </w:r>
    </w:p>
    <w:p w:rsidR="00EC60FC" w:rsidRPr="00EC60FC" w:rsidRDefault="00EC60FC" w:rsidP="00CB62AA">
      <w:pPr>
        <w:autoSpaceDE w:val="0"/>
        <w:autoSpaceDN w:val="0"/>
        <w:adjustRightInd w:val="0"/>
        <w:spacing w:line="276" w:lineRule="auto"/>
        <w:ind w:left="-284"/>
        <w:outlineLvl w:val="0"/>
        <w:rPr>
          <w:b/>
          <w:bCs/>
          <w:sz w:val="26"/>
          <w:szCs w:val="26"/>
        </w:rPr>
      </w:pPr>
    </w:p>
    <w:p w:rsidR="00677A12" w:rsidRPr="00677A12" w:rsidRDefault="00856B6D" w:rsidP="00776AD5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>.1. Директор школы:</w:t>
      </w:r>
    </w:p>
    <w:p w:rsidR="00CB62AA" w:rsidRDefault="00677A12" w:rsidP="00CB62AA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ежегодно в начале учебного года издает приказ о предоставлении горячего п</w:t>
      </w:r>
      <w:r w:rsidRPr="00CB62AA">
        <w:rPr>
          <w:bCs/>
          <w:sz w:val="26"/>
          <w:szCs w:val="26"/>
        </w:rPr>
        <w:t>и</w:t>
      </w:r>
      <w:r w:rsidRPr="00CB62AA">
        <w:rPr>
          <w:bCs/>
          <w:sz w:val="26"/>
          <w:szCs w:val="26"/>
        </w:rPr>
        <w:t xml:space="preserve">тания </w:t>
      </w:r>
      <w:proofErr w:type="gramStart"/>
      <w:r w:rsidRPr="00CB62AA">
        <w:rPr>
          <w:bCs/>
          <w:sz w:val="26"/>
          <w:szCs w:val="26"/>
        </w:rPr>
        <w:t>обучающимся</w:t>
      </w:r>
      <w:proofErr w:type="gramEnd"/>
      <w:r w:rsidRPr="00CB62AA">
        <w:rPr>
          <w:bCs/>
          <w:sz w:val="26"/>
          <w:szCs w:val="26"/>
        </w:rPr>
        <w:t>;</w:t>
      </w:r>
    </w:p>
    <w:p w:rsidR="00CB62AA" w:rsidRDefault="00677A12" w:rsidP="00CB62AA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 xml:space="preserve">несет ответственность за организацию горячего питания </w:t>
      </w:r>
      <w:proofErr w:type="gramStart"/>
      <w:r w:rsidRPr="00CB62AA">
        <w:rPr>
          <w:bCs/>
          <w:sz w:val="26"/>
          <w:szCs w:val="26"/>
        </w:rPr>
        <w:t>обучающихся</w:t>
      </w:r>
      <w:proofErr w:type="gramEnd"/>
      <w:r w:rsidRPr="00CB62AA">
        <w:rPr>
          <w:bCs/>
          <w:sz w:val="26"/>
          <w:szCs w:val="26"/>
        </w:rPr>
        <w:t xml:space="preserve"> в соо</w:t>
      </w:r>
      <w:r w:rsidRPr="00CB62AA">
        <w:rPr>
          <w:bCs/>
          <w:sz w:val="26"/>
          <w:szCs w:val="26"/>
        </w:rPr>
        <w:t>т</w:t>
      </w:r>
      <w:r w:rsidRPr="00CB62AA">
        <w:rPr>
          <w:bCs/>
          <w:sz w:val="26"/>
          <w:szCs w:val="26"/>
        </w:rPr>
        <w:t>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CB62AA" w:rsidRDefault="00677A12" w:rsidP="00CB62AA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обеспечивает принятие локальных актов, предусмотренных настоящим Пол</w:t>
      </w:r>
      <w:r w:rsidRPr="00CB62AA">
        <w:rPr>
          <w:bCs/>
          <w:sz w:val="26"/>
          <w:szCs w:val="26"/>
        </w:rPr>
        <w:t>о</w:t>
      </w:r>
      <w:r w:rsidRPr="00CB62AA">
        <w:rPr>
          <w:bCs/>
          <w:sz w:val="26"/>
          <w:szCs w:val="26"/>
        </w:rPr>
        <w:t>жением;</w:t>
      </w:r>
    </w:p>
    <w:p w:rsidR="00CB62AA" w:rsidRDefault="00677A12" w:rsidP="00CB62AA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677A12" w:rsidRPr="00CB62AA" w:rsidRDefault="00677A12" w:rsidP="00CB62AA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обеспечивает рассмотрение вопросов организации горячего питания обуча</w:t>
      </w:r>
      <w:r w:rsidRPr="00CB62AA">
        <w:rPr>
          <w:bCs/>
          <w:sz w:val="26"/>
          <w:szCs w:val="26"/>
        </w:rPr>
        <w:t>ю</w:t>
      </w:r>
      <w:r w:rsidRPr="00CB62AA">
        <w:rPr>
          <w:bCs/>
          <w:sz w:val="26"/>
          <w:szCs w:val="26"/>
        </w:rPr>
        <w:t>щихся на родитель</w:t>
      </w:r>
      <w:r w:rsidR="00CB62AA">
        <w:rPr>
          <w:bCs/>
          <w:sz w:val="26"/>
          <w:szCs w:val="26"/>
        </w:rPr>
        <w:t xml:space="preserve">ских собраниях, заседаниях </w:t>
      </w:r>
      <w:r w:rsidRPr="00CB62AA">
        <w:rPr>
          <w:bCs/>
          <w:sz w:val="26"/>
          <w:szCs w:val="26"/>
        </w:rPr>
        <w:t>педагогиче</w:t>
      </w:r>
      <w:r w:rsidR="00CB62AA">
        <w:rPr>
          <w:bCs/>
          <w:sz w:val="26"/>
          <w:szCs w:val="26"/>
        </w:rPr>
        <w:t>ского</w:t>
      </w:r>
      <w:r w:rsidRPr="00CB62AA">
        <w:rPr>
          <w:bCs/>
          <w:sz w:val="26"/>
          <w:szCs w:val="26"/>
        </w:rPr>
        <w:t xml:space="preserve"> сове</w:t>
      </w:r>
      <w:r w:rsidR="00CB62AA">
        <w:rPr>
          <w:bCs/>
          <w:sz w:val="26"/>
          <w:szCs w:val="26"/>
        </w:rPr>
        <w:t>та</w:t>
      </w:r>
      <w:r w:rsidRPr="00CB62AA">
        <w:rPr>
          <w:bCs/>
          <w:sz w:val="26"/>
          <w:szCs w:val="26"/>
        </w:rPr>
        <w:t>.</w:t>
      </w:r>
    </w:p>
    <w:p w:rsidR="00677A12" w:rsidRPr="00677A12" w:rsidRDefault="00856B6D" w:rsidP="00776AD5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 xml:space="preserve">.2. </w:t>
      </w:r>
      <w:proofErr w:type="gramStart"/>
      <w:r w:rsidR="00677A12" w:rsidRPr="00677A12">
        <w:rPr>
          <w:b/>
          <w:bCs/>
          <w:sz w:val="26"/>
          <w:szCs w:val="26"/>
        </w:rPr>
        <w:t>Ответственный</w:t>
      </w:r>
      <w:proofErr w:type="gramEnd"/>
      <w:r w:rsidR="00677A12" w:rsidRPr="00677A12">
        <w:rPr>
          <w:b/>
          <w:bCs/>
          <w:sz w:val="26"/>
          <w:szCs w:val="26"/>
        </w:rPr>
        <w:t xml:space="preserve"> за питание:</w:t>
      </w:r>
    </w:p>
    <w:p w:rsidR="00CB62AA" w:rsidRDefault="00677A12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CB62AA" w:rsidRDefault="00CB62AA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формирует </w:t>
      </w:r>
      <w:r w:rsidR="00677A12" w:rsidRPr="00CB62AA">
        <w:rPr>
          <w:bCs/>
          <w:sz w:val="26"/>
          <w:szCs w:val="26"/>
        </w:rPr>
        <w:t xml:space="preserve">список </w:t>
      </w:r>
      <w:proofErr w:type="gramStart"/>
      <w:r w:rsidR="00677A12" w:rsidRPr="00CB62AA">
        <w:rPr>
          <w:bCs/>
          <w:sz w:val="26"/>
          <w:szCs w:val="26"/>
        </w:rPr>
        <w:t>обучающихся</w:t>
      </w:r>
      <w:proofErr w:type="gramEnd"/>
      <w:r w:rsidR="00677A12" w:rsidRPr="00CB62AA">
        <w:rPr>
          <w:bCs/>
          <w:sz w:val="26"/>
          <w:szCs w:val="26"/>
        </w:rPr>
        <w:t xml:space="preserve"> для предоставления горячего питания;</w:t>
      </w:r>
    </w:p>
    <w:p w:rsidR="00CB62AA" w:rsidRDefault="00677A12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обеспечивает учет фактической посещаемости обучающихся столовой, ох</w:t>
      </w:r>
      <w:r w:rsidR="00CB62AA">
        <w:rPr>
          <w:bCs/>
          <w:sz w:val="26"/>
          <w:szCs w:val="26"/>
        </w:rPr>
        <w:t>ват всех детей горячим питанием</w:t>
      </w:r>
      <w:r w:rsidRPr="00CB62AA">
        <w:rPr>
          <w:bCs/>
          <w:sz w:val="26"/>
          <w:szCs w:val="26"/>
        </w:rPr>
        <w:t>;</w:t>
      </w:r>
    </w:p>
    <w:p w:rsidR="00CB62AA" w:rsidRDefault="00677A12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координирует работу в школе по формированию культуры питания;</w:t>
      </w:r>
    </w:p>
    <w:p w:rsidR="00CB62AA" w:rsidRDefault="00677A12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осуществляет мониторинг удовлетворенности качеством питания;</w:t>
      </w:r>
    </w:p>
    <w:p w:rsidR="00677A12" w:rsidRPr="00CB62AA" w:rsidRDefault="00677A12" w:rsidP="00CB62AA">
      <w:pPr>
        <w:pStyle w:val="a4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вносит предложения по улучшению организации горячего питания.</w:t>
      </w:r>
    </w:p>
    <w:p w:rsidR="00677A12" w:rsidRPr="00677A12" w:rsidRDefault="00856B6D" w:rsidP="00CB62AA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 xml:space="preserve">.3. </w:t>
      </w:r>
      <w:r w:rsidR="00677A12" w:rsidRPr="00677A12">
        <w:rPr>
          <w:b/>
          <w:sz w:val="26"/>
          <w:szCs w:val="26"/>
        </w:rPr>
        <w:t>Заместитель директора по административно-хозяйственной части</w:t>
      </w:r>
      <w:r w:rsidR="00CB62AA">
        <w:rPr>
          <w:b/>
          <w:sz w:val="26"/>
          <w:szCs w:val="26"/>
        </w:rPr>
        <w:t xml:space="preserve"> (завхоз)</w:t>
      </w:r>
      <w:r w:rsidR="00677A12" w:rsidRPr="00677A12">
        <w:rPr>
          <w:b/>
          <w:sz w:val="26"/>
          <w:szCs w:val="26"/>
        </w:rPr>
        <w:t xml:space="preserve">: </w:t>
      </w:r>
    </w:p>
    <w:p w:rsidR="00CB62AA" w:rsidRDefault="00677A12" w:rsidP="00CB62AA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CB62AA">
        <w:rPr>
          <w:sz w:val="26"/>
          <w:szCs w:val="26"/>
        </w:rPr>
        <w:t>обеспечивает своевременную организацию ремонта технологического, механ</w:t>
      </w:r>
      <w:r w:rsidRPr="00CB62AA">
        <w:rPr>
          <w:sz w:val="26"/>
          <w:szCs w:val="26"/>
        </w:rPr>
        <w:t>и</w:t>
      </w:r>
      <w:r w:rsidRPr="00CB62AA">
        <w:rPr>
          <w:sz w:val="26"/>
          <w:szCs w:val="26"/>
        </w:rPr>
        <w:t xml:space="preserve">ческого и холодильного оборудования; </w:t>
      </w:r>
    </w:p>
    <w:p w:rsidR="00677A12" w:rsidRPr="00CB62AA" w:rsidRDefault="00677A12" w:rsidP="00CB62AA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CB62AA">
        <w:rPr>
          <w:sz w:val="26"/>
          <w:szCs w:val="26"/>
        </w:rPr>
        <w:t>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677A12" w:rsidRPr="00677A12" w:rsidRDefault="00856B6D" w:rsidP="00CB62AA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>.4. Повар и работники пищеблока:</w:t>
      </w:r>
    </w:p>
    <w:p w:rsidR="000B3A82" w:rsidRDefault="00677A12" w:rsidP="000B3A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CB62AA">
        <w:rPr>
          <w:bCs/>
          <w:sz w:val="26"/>
          <w:szCs w:val="26"/>
        </w:rPr>
        <w:t>выполняют обязанности в рамках должностной инструкции;</w:t>
      </w:r>
    </w:p>
    <w:p w:rsidR="00677A12" w:rsidRPr="000B3A82" w:rsidRDefault="00677A12" w:rsidP="000B3A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0B3A82">
        <w:rPr>
          <w:sz w:val="26"/>
          <w:szCs w:val="26"/>
        </w:rPr>
        <w:t>вправе вносить предложения по улучшению организации питания.</w:t>
      </w:r>
    </w:p>
    <w:p w:rsidR="00677A12" w:rsidRPr="00677A12" w:rsidRDefault="00856B6D" w:rsidP="00CB62AA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>.5. Классные руководители:</w:t>
      </w:r>
    </w:p>
    <w:p w:rsidR="000B3A82" w:rsidRDefault="00677A12" w:rsidP="000B3A82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</w:t>
      </w:r>
      <w:r w:rsidRPr="000B3A82">
        <w:rPr>
          <w:bCs/>
          <w:sz w:val="26"/>
          <w:szCs w:val="26"/>
        </w:rPr>
        <w:t>н</w:t>
      </w:r>
      <w:r w:rsidRPr="000B3A82">
        <w:rPr>
          <w:bCs/>
          <w:sz w:val="26"/>
          <w:szCs w:val="26"/>
        </w:rPr>
        <w:t>ном и рациональном питании, систематически выносят на обсуждение в ходе родительских собраний вопросы обеспечения обучающихся полноценным п</w:t>
      </w:r>
      <w:r w:rsidRPr="000B3A82">
        <w:rPr>
          <w:bCs/>
          <w:sz w:val="26"/>
          <w:szCs w:val="26"/>
        </w:rPr>
        <w:t>и</w:t>
      </w:r>
      <w:r w:rsidRPr="000B3A82">
        <w:rPr>
          <w:bCs/>
          <w:sz w:val="26"/>
          <w:szCs w:val="26"/>
        </w:rPr>
        <w:t>танием;</w:t>
      </w:r>
    </w:p>
    <w:p w:rsidR="00677A12" w:rsidRPr="000B3A82" w:rsidRDefault="00677A12" w:rsidP="000B3A82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выносят на обсуждение на</w:t>
      </w:r>
      <w:r w:rsidR="000B3A82">
        <w:rPr>
          <w:bCs/>
          <w:sz w:val="26"/>
          <w:szCs w:val="26"/>
        </w:rPr>
        <w:t xml:space="preserve"> </w:t>
      </w:r>
      <w:r w:rsidRPr="000B3A82">
        <w:rPr>
          <w:bCs/>
          <w:sz w:val="26"/>
          <w:szCs w:val="26"/>
        </w:rPr>
        <w:t>педагогическ</w:t>
      </w:r>
      <w:r w:rsidR="000B3A82">
        <w:rPr>
          <w:bCs/>
          <w:sz w:val="26"/>
          <w:szCs w:val="26"/>
        </w:rPr>
        <w:t>их</w:t>
      </w:r>
      <w:r w:rsidRPr="000B3A82">
        <w:rPr>
          <w:bCs/>
          <w:sz w:val="26"/>
          <w:szCs w:val="26"/>
        </w:rPr>
        <w:t xml:space="preserve"> совета</w:t>
      </w:r>
      <w:r w:rsidR="000B3A82">
        <w:rPr>
          <w:bCs/>
          <w:sz w:val="26"/>
          <w:szCs w:val="26"/>
        </w:rPr>
        <w:t>х</w:t>
      </w:r>
      <w:r w:rsidRPr="000B3A82">
        <w:rPr>
          <w:bCs/>
          <w:sz w:val="26"/>
          <w:szCs w:val="26"/>
        </w:rPr>
        <w:t>, совещаниях при директоре предложения по улучшению горячего питания.</w:t>
      </w:r>
    </w:p>
    <w:p w:rsidR="00677A12" w:rsidRPr="00677A12" w:rsidRDefault="00856B6D" w:rsidP="000B3A82">
      <w:pPr>
        <w:autoSpaceDE w:val="0"/>
        <w:autoSpaceDN w:val="0"/>
        <w:adjustRightInd w:val="0"/>
        <w:spacing w:line="276" w:lineRule="auto"/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="00677A12" w:rsidRPr="00677A12">
        <w:rPr>
          <w:b/>
          <w:bCs/>
          <w:sz w:val="26"/>
          <w:szCs w:val="26"/>
        </w:rPr>
        <w:t xml:space="preserve">.6. Родители (законные представители) </w:t>
      </w:r>
      <w:proofErr w:type="gramStart"/>
      <w:r w:rsidR="00677A12" w:rsidRPr="00677A12">
        <w:rPr>
          <w:b/>
          <w:bCs/>
          <w:sz w:val="26"/>
          <w:szCs w:val="26"/>
        </w:rPr>
        <w:t>обучающихся</w:t>
      </w:r>
      <w:proofErr w:type="gramEnd"/>
      <w:r w:rsidR="00677A12" w:rsidRPr="00677A12">
        <w:rPr>
          <w:b/>
          <w:bCs/>
          <w:sz w:val="26"/>
          <w:szCs w:val="26"/>
        </w:rPr>
        <w:t>:</w:t>
      </w:r>
    </w:p>
    <w:p w:rsidR="000B3A82" w:rsidRDefault="00677A12" w:rsidP="000B3A82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сообщают классному руководителю о болезни ребенка или его временном о</w:t>
      </w:r>
      <w:r w:rsidRPr="000B3A82">
        <w:rPr>
          <w:bCs/>
          <w:sz w:val="26"/>
          <w:szCs w:val="26"/>
        </w:rPr>
        <w:t>т</w:t>
      </w:r>
      <w:r w:rsidRPr="000B3A82">
        <w:rPr>
          <w:bCs/>
          <w:sz w:val="26"/>
          <w:szCs w:val="26"/>
        </w:rPr>
        <w:t>сутствии в школе для снятия его с питания на период его фактического отсу</w:t>
      </w:r>
      <w:r w:rsidRPr="000B3A82">
        <w:rPr>
          <w:bCs/>
          <w:sz w:val="26"/>
          <w:szCs w:val="26"/>
        </w:rPr>
        <w:t>т</w:t>
      </w:r>
      <w:r w:rsidRPr="000B3A82">
        <w:rPr>
          <w:bCs/>
          <w:sz w:val="26"/>
          <w:szCs w:val="26"/>
        </w:rPr>
        <w:t>ствия, а также предупреждают медицинского работника, классного руковод</w:t>
      </w:r>
      <w:r w:rsidRPr="000B3A82">
        <w:rPr>
          <w:bCs/>
          <w:sz w:val="26"/>
          <w:szCs w:val="26"/>
        </w:rPr>
        <w:t>и</w:t>
      </w:r>
      <w:r w:rsidRPr="000B3A82">
        <w:rPr>
          <w:bCs/>
          <w:sz w:val="26"/>
          <w:szCs w:val="26"/>
        </w:rPr>
        <w:t>теля об имеющихся у ребенка аллергических реакциях на продукты питания;</w:t>
      </w:r>
    </w:p>
    <w:p w:rsidR="000B3A82" w:rsidRDefault="00677A12" w:rsidP="000B3A82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0B3A82" w:rsidRDefault="00677A12" w:rsidP="000B3A82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вносят предложения по улучшению организации горячего питания в школе;</w:t>
      </w:r>
    </w:p>
    <w:p w:rsidR="00677A12" w:rsidRPr="000B3A82" w:rsidRDefault="00677A12" w:rsidP="000B3A82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bCs/>
          <w:sz w:val="26"/>
          <w:szCs w:val="26"/>
        </w:rPr>
      </w:pPr>
      <w:r w:rsidRPr="000B3A82">
        <w:rPr>
          <w:bCs/>
          <w:sz w:val="26"/>
          <w:szCs w:val="26"/>
        </w:rPr>
        <w:t>вправе знакомиться с примерным и ежедневным меню.</w:t>
      </w:r>
    </w:p>
    <w:p w:rsidR="00677A12" w:rsidRPr="00677A12" w:rsidRDefault="00677A12" w:rsidP="00677A1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</w:p>
    <w:p w:rsidR="00677A12" w:rsidRPr="00677A12" w:rsidRDefault="00856B6D" w:rsidP="00677A12">
      <w:pPr>
        <w:spacing w:line="276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677A12" w:rsidRPr="00677A12">
        <w:rPr>
          <w:b/>
          <w:sz w:val="26"/>
          <w:szCs w:val="26"/>
        </w:rPr>
        <w:t xml:space="preserve">. </w:t>
      </w:r>
      <w:proofErr w:type="gramStart"/>
      <w:r w:rsidR="00677A12" w:rsidRPr="00677A12">
        <w:rPr>
          <w:b/>
          <w:sz w:val="26"/>
          <w:szCs w:val="26"/>
        </w:rPr>
        <w:t>Контроль за</w:t>
      </w:r>
      <w:proofErr w:type="gramEnd"/>
      <w:r w:rsidR="00677A12" w:rsidRPr="00677A12">
        <w:rPr>
          <w:b/>
          <w:sz w:val="26"/>
          <w:szCs w:val="26"/>
        </w:rPr>
        <w:t xml:space="preserve"> организацией питания</w:t>
      </w:r>
    </w:p>
    <w:p w:rsidR="00677A12" w:rsidRPr="00677A12" w:rsidRDefault="00856B6D" w:rsidP="000B3A82">
      <w:pPr>
        <w:spacing w:line="276" w:lineRule="auto"/>
        <w:ind w:left="-284"/>
        <w:jc w:val="both"/>
        <w:rPr>
          <w:bCs/>
          <w:sz w:val="26"/>
          <w:szCs w:val="26"/>
        </w:rPr>
      </w:pPr>
      <w:r>
        <w:rPr>
          <w:sz w:val="26"/>
          <w:szCs w:val="26"/>
        </w:rPr>
        <w:t>5</w:t>
      </w:r>
      <w:r w:rsidR="00677A12" w:rsidRPr="00677A12">
        <w:rPr>
          <w:sz w:val="26"/>
          <w:szCs w:val="26"/>
        </w:rPr>
        <w:t xml:space="preserve">.1. </w:t>
      </w:r>
      <w:r w:rsidR="00677A12" w:rsidRPr="00677A12">
        <w:rPr>
          <w:bCs/>
          <w:sz w:val="26"/>
          <w:szCs w:val="26"/>
        </w:rPr>
        <w:t xml:space="preserve">Текущий </w:t>
      </w:r>
      <w:proofErr w:type="gramStart"/>
      <w:r w:rsidR="00677A12" w:rsidRPr="00677A12">
        <w:rPr>
          <w:bCs/>
          <w:sz w:val="26"/>
          <w:szCs w:val="26"/>
        </w:rPr>
        <w:t>контроль за</w:t>
      </w:r>
      <w:proofErr w:type="gramEnd"/>
      <w:r w:rsidR="00677A12" w:rsidRPr="00677A12">
        <w:rPr>
          <w:bCs/>
          <w:sz w:val="26"/>
          <w:szCs w:val="26"/>
        </w:rPr>
        <w:t xml:space="preserve"> организацией питания осуществляют ответственные рабо</w:t>
      </w:r>
      <w:r w:rsidR="00677A12" w:rsidRPr="00677A12">
        <w:rPr>
          <w:bCs/>
          <w:sz w:val="26"/>
          <w:szCs w:val="26"/>
        </w:rPr>
        <w:t>т</w:t>
      </w:r>
      <w:r w:rsidR="00677A12" w:rsidRPr="00677A12">
        <w:rPr>
          <w:bCs/>
          <w:sz w:val="26"/>
          <w:szCs w:val="26"/>
        </w:rPr>
        <w:t>ники школы на основании программы производственного контроля, утвержденной директором школы.</w:t>
      </w:r>
    </w:p>
    <w:p w:rsidR="00677A12" w:rsidRPr="00677A12" w:rsidRDefault="00856B6D" w:rsidP="000B3A82">
      <w:pPr>
        <w:autoSpaceDE w:val="0"/>
        <w:autoSpaceDN w:val="0"/>
        <w:adjustRightInd w:val="0"/>
        <w:spacing w:line="276" w:lineRule="auto"/>
        <w:ind w:left="-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677A12" w:rsidRPr="00677A12">
        <w:rPr>
          <w:bCs/>
          <w:sz w:val="26"/>
          <w:szCs w:val="26"/>
        </w:rPr>
        <w:t xml:space="preserve">.2. Проверку качества готовой кулинарной продукции осуществляет </w:t>
      </w:r>
      <w:proofErr w:type="spellStart"/>
      <w:r w:rsidR="00677A12" w:rsidRPr="00677A12">
        <w:rPr>
          <w:bCs/>
          <w:sz w:val="26"/>
          <w:szCs w:val="26"/>
        </w:rPr>
        <w:t>бракеражная</w:t>
      </w:r>
      <w:proofErr w:type="spellEnd"/>
      <w:r w:rsidR="00677A12" w:rsidRPr="00677A12">
        <w:rPr>
          <w:bCs/>
          <w:sz w:val="26"/>
          <w:szCs w:val="26"/>
        </w:rPr>
        <w:t xml:space="preserve"> комиссия, деятельность которой регулируется Положением о </w:t>
      </w:r>
      <w:proofErr w:type="spellStart"/>
      <w:r w:rsidR="00677A12" w:rsidRPr="00677A12">
        <w:rPr>
          <w:bCs/>
          <w:sz w:val="26"/>
          <w:szCs w:val="26"/>
        </w:rPr>
        <w:t>бракеражной</w:t>
      </w:r>
      <w:proofErr w:type="spellEnd"/>
      <w:r w:rsidR="00677A12" w:rsidRPr="00677A12">
        <w:rPr>
          <w:bCs/>
          <w:sz w:val="26"/>
          <w:szCs w:val="26"/>
        </w:rPr>
        <w:t xml:space="preserve"> комиссии. Состав комиссии утверждается приказом директора школы.</w:t>
      </w:r>
    </w:p>
    <w:p w:rsidR="00677A12" w:rsidRPr="00677A12" w:rsidRDefault="00856B6D" w:rsidP="000B3A82">
      <w:pPr>
        <w:autoSpaceDE w:val="0"/>
        <w:autoSpaceDN w:val="0"/>
        <w:adjustRightInd w:val="0"/>
        <w:spacing w:line="276" w:lineRule="auto"/>
        <w:ind w:left="-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677A12" w:rsidRPr="00677A12">
        <w:rPr>
          <w:bCs/>
          <w:sz w:val="26"/>
          <w:szCs w:val="26"/>
        </w:rPr>
        <w:t xml:space="preserve">.3. </w:t>
      </w:r>
      <w:proofErr w:type="gramStart"/>
      <w:r w:rsidR="00677A12" w:rsidRPr="00677A12">
        <w:rPr>
          <w:bCs/>
          <w:sz w:val="26"/>
          <w:szCs w:val="26"/>
        </w:rPr>
        <w:t>Контроль за</w:t>
      </w:r>
      <w:proofErr w:type="gramEnd"/>
      <w:r w:rsidR="00677A12" w:rsidRPr="00677A12">
        <w:rPr>
          <w:bCs/>
          <w:sz w:val="26"/>
          <w:szCs w:val="26"/>
        </w:rPr>
        <w:t xml:space="preserve"> качеством пищевых продуктов и продовольственного сырья осущ</w:t>
      </w:r>
      <w:r w:rsidR="00677A12" w:rsidRPr="00677A12">
        <w:rPr>
          <w:bCs/>
          <w:sz w:val="26"/>
          <w:szCs w:val="26"/>
        </w:rPr>
        <w:t>е</w:t>
      </w:r>
      <w:r w:rsidR="00677A12" w:rsidRPr="00677A12">
        <w:rPr>
          <w:bCs/>
          <w:sz w:val="26"/>
          <w:szCs w:val="26"/>
        </w:rPr>
        <w:t>ствляет медицинский работник в соответствии с требованиями санитарных правил и федерального законодательства.</w:t>
      </w:r>
    </w:p>
    <w:p w:rsidR="00677A12" w:rsidRPr="00677A12" w:rsidRDefault="00677A12" w:rsidP="000B3A82">
      <w:pPr>
        <w:spacing w:line="276" w:lineRule="auto"/>
        <w:ind w:left="-284"/>
        <w:jc w:val="both"/>
        <w:rPr>
          <w:sz w:val="26"/>
          <w:szCs w:val="26"/>
        </w:rPr>
      </w:pPr>
    </w:p>
    <w:p w:rsidR="00677A12" w:rsidRPr="00677A12" w:rsidRDefault="00856B6D" w:rsidP="000B3A82">
      <w:pPr>
        <w:spacing w:line="276" w:lineRule="auto"/>
        <w:ind w:lef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677A12" w:rsidRPr="00677A12">
        <w:rPr>
          <w:b/>
          <w:sz w:val="26"/>
          <w:szCs w:val="26"/>
        </w:rPr>
        <w:t>. Ответственность</w:t>
      </w:r>
    </w:p>
    <w:p w:rsidR="00677A12" w:rsidRPr="00677A12" w:rsidRDefault="00856B6D" w:rsidP="000B3A82">
      <w:pPr>
        <w:spacing w:line="276" w:lineRule="auto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77A12" w:rsidRPr="00677A12">
        <w:rPr>
          <w:sz w:val="26"/>
          <w:szCs w:val="26"/>
        </w:rPr>
        <w:t>.1. Все работники школы, отвечающие за организацию питания, несут ответстве</w:t>
      </w:r>
      <w:r w:rsidR="00677A12" w:rsidRPr="00677A12">
        <w:rPr>
          <w:sz w:val="26"/>
          <w:szCs w:val="26"/>
        </w:rPr>
        <w:t>н</w:t>
      </w:r>
      <w:r w:rsidR="00677A12" w:rsidRPr="00677A12">
        <w:rPr>
          <w:sz w:val="26"/>
          <w:szCs w:val="26"/>
        </w:rPr>
        <w:t>ность за вред, причиненный здоровью детей, связанный с неисполнением или нена</w:t>
      </w:r>
      <w:r w:rsidR="00677A12" w:rsidRPr="00677A12">
        <w:rPr>
          <w:sz w:val="26"/>
          <w:szCs w:val="26"/>
        </w:rPr>
        <w:t>д</w:t>
      </w:r>
      <w:r w:rsidR="00677A12" w:rsidRPr="00677A12">
        <w:rPr>
          <w:sz w:val="26"/>
          <w:szCs w:val="26"/>
        </w:rPr>
        <w:t>лежащим исполнением должностных обязанностей.</w:t>
      </w:r>
    </w:p>
    <w:p w:rsidR="00677A12" w:rsidRPr="00677A12" w:rsidRDefault="00856B6D" w:rsidP="000B3A82">
      <w:pPr>
        <w:spacing w:line="276" w:lineRule="auto"/>
        <w:ind w:left="-284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6</w:t>
      </w:r>
      <w:r w:rsidR="00EE616C">
        <w:rPr>
          <w:color w:val="000000"/>
          <w:sz w:val="26"/>
          <w:szCs w:val="26"/>
          <w:shd w:val="clear" w:color="auto" w:fill="FFFFFF"/>
        </w:rPr>
        <w:t>.2</w:t>
      </w:r>
      <w:r w:rsidR="00677A12" w:rsidRPr="00677A12">
        <w:rPr>
          <w:color w:val="000000"/>
          <w:sz w:val="26"/>
          <w:szCs w:val="26"/>
          <w:shd w:val="clear" w:color="auto" w:fill="FFFFFF"/>
        </w:rPr>
        <w:t>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</w:t>
      </w:r>
      <w:r w:rsidR="00677A12" w:rsidRPr="00677A12">
        <w:rPr>
          <w:color w:val="000000"/>
          <w:sz w:val="26"/>
          <w:szCs w:val="26"/>
          <w:shd w:val="clear" w:color="auto" w:fill="FFFFFF"/>
        </w:rPr>
        <w:t>о</w:t>
      </w:r>
      <w:r w:rsidR="00677A12" w:rsidRPr="00677A12">
        <w:rPr>
          <w:color w:val="000000"/>
          <w:sz w:val="26"/>
          <w:szCs w:val="26"/>
          <w:shd w:val="clear" w:color="auto" w:fill="FFFFFF"/>
        </w:rPr>
        <w:t>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557DBD" w:rsidRPr="00EE616C" w:rsidRDefault="00557DBD" w:rsidP="00EE616C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rPr>
          <w:rFonts w:ascii="Bookman Old Style" w:hAnsi="Bookman Old Style"/>
          <w:b/>
          <w:sz w:val="28"/>
          <w:szCs w:val="28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557DBD" w:rsidRDefault="00557DB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EE616C" w:rsidRDefault="00EE616C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EE616C" w:rsidRDefault="00EE616C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EE616C" w:rsidRDefault="00EE616C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856B6D" w:rsidRDefault="00856B6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856B6D" w:rsidRDefault="00856B6D" w:rsidP="00F328F4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8065E2" w:rsidRDefault="008065E2" w:rsidP="00E54C26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6608A6" w:rsidRPr="00856B6D" w:rsidRDefault="00E54C26" w:rsidP="00803B75">
      <w:pPr>
        <w:jc w:val="right"/>
        <w:rPr>
          <w:b/>
          <w:color w:val="000000" w:themeColor="text1"/>
          <w:sz w:val="22"/>
          <w:szCs w:val="22"/>
        </w:rPr>
      </w:pPr>
      <w:r w:rsidRPr="00856B6D">
        <w:rPr>
          <w:sz w:val="22"/>
          <w:szCs w:val="22"/>
        </w:rPr>
        <w:t xml:space="preserve"> </w:t>
      </w:r>
      <w:r w:rsidR="00557DBD" w:rsidRPr="00856B6D">
        <w:rPr>
          <w:b/>
          <w:color w:val="000000" w:themeColor="text1"/>
          <w:sz w:val="22"/>
          <w:szCs w:val="22"/>
        </w:rPr>
        <w:t>Приложение №2</w:t>
      </w:r>
      <w:r w:rsidR="006608A6" w:rsidRPr="00856B6D">
        <w:rPr>
          <w:b/>
          <w:color w:val="000000" w:themeColor="text1"/>
          <w:sz w:val="22"/>
          <w:szCs w:val="22"/>
        </w:rPr>
        <w:t xml:space="preserve">       </w:t>
      </w:r>
      <w:r w:rsidR="006609D6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:rsidR="00803B75" w:rsidRPr="00803B75" w:rsidRDefault="00803B75" w:rsidP="00803B75">
      <w:pPr>
        <w:jc w:val="right"/>
        <w:rPr>
          <w:rFonts w:ascii="Bookman Old Style" w:hAnsi="Bookman Old Style"/>
          <w:b/>
          <w:color w:val="000000" w:themeColor="text1"/>
          <w:sz w:val="20"/>
        </w:rPr>
      </w:pPr>
    </w:p>
    <w:p w:rsidR="00E54C26" w:rsidRPr="00856B6D" w:rsidRDefault="006608A6" w:rsidP="006608A6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П</w:t>
      </w:r>
      <w:r w:rsidR="000A00AF" w:rsidRPr="00856B6D">
        <w:rPr>
          <w:b/>
          <w:color w:val="000000" w:themeColor="text1"/>
          <w:sz w:val="28"/>
          <w:szCs w:val="28"/>
        </w:rPr>
        <w:t xml:space="preserve">оложение </w:t>
      </w:r>
      <w:r w:rsidRPr="00856B6D">
        <w:rPr>
          <w:b/>
          <w:color w:val="000000" w:themeColor="text1"/>
          <w:sz w:val="28"/>
          <w:szCs w:val="28"/>
        </w:rPr>
        <w:t xml:space="preserve">о </w:t>
      </w:r>
      <w:proofErr w:type="spellStart"/>
      <w:r w:rsidRPr="00856B6D">
        <w:rPr>
          <w:b/>
          <w:color w:val="000000" w:themeColor="text1"/>
          <w:sz w:val="28"/>
          <w:szCs w:val="28"/>
        </w:rPr>
        <w:t>бракеражной</w:t>
      </w:r>
      <w:proofErr w:type="spellEnd"/>
      <w:r w:rsidRPr="00856B6D">
        <w:rPr>
          <w:b/>
          <w:color w:val="000000" w:themeColor="text1"/>
          <w:sz w:val="28"/>
          <w:szCs w:val="28"/>
        </w:rPr>
        <w:t xml:space="preserve"> комиссии </w:t>
      </w:r>
      <w:r w:rsidR="003E214C">
        <w:rPr>
          <w:b/>
          <w:color w:val="000000" w:themeColor="text1"/>
          <w:sz w:val="28"/>
          <w:szCs w:val="28"/>
        </w:rPr>
        <w:t>МКОУ «Нижне-Инховской СОШ»</w:t>
      </w:r>
      <w:r w:rsidR="000A00AF" w:rsidRPr="00856B6D">
        <w:rPr>
          <w:b/>
          <w:color w:val="000000" w:themeColor="text1"/>
          <w:sz w:val="28"/>
          <w:szCs w:val="28"/>
        </w:rPr>
        <w:t xml:space="preserve"> </w:t>
      </w:r>
    </w:p>
    <w:p w:rsidR="006608A6" w:rsidRPr="00856B6D" w:rsidRDefault="006608A6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1. Общее положение</w:t>
      </w:r>
    </w:p>
    <w:p w:rsidR="00A7557E" w:rsidRPr="00856B6D" w:rsidRDefault="006608A6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1.1</w:t>
      </w:r>
      <w:r w:rsidR="00856B6D" w:rsidRPr="00856B6D">
        <w:rPr>
          <w:color w:val="000000" w:themeColor="text1"/>
          <w:sz w:val="28"/>
          <w:szCs w:val="28"/>
        </w:rPr>
        <w:t>.</w:t>
      </w:r>
      <w:r w:rsidRPr="00856B6D">
        <w:rPr>
          <w:color w:val="000000" w:themeColor="text1"/>
          <w:sz w:val="28"/>
          <w:szCs w:val="28"/>
        </w:rPr>
        <w:t xml:space="preserve"> </w:t>
      </w:r>
      <w:proofErr w:type="spellStart"/>
      <w:r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Pr="00856B6D">
        <w:rPr>
          <w:color w:val="000000" w:themeColor="text1"/>
          <w:sz w:val="28"/>
          <w:szCs w:val="28"/>
        </w:rPr>
        <w:t xml:space="preserve"> комиссия</w:t>
      </w:r>
      <w:r w:rsidR="00A7557E" w:rsidRPr="00856B6D">
        <w:rPr>
          <w:color w:val="000000" w:themeColor="text1"/>
          <w:sz w:val="28"/>
          <w:szCs w:val="28"/>
        </w:rPr>
        <w:t xml:space="preserve"> </w:t>
      </w:r>
      <w:r w:rsidR="00BF7CE3" w:rsidRPr="00856B6D">
        <w:rPr>
          <w:color w:val="000000" w:themeColor="text1"/>
          <w:sz w:val="28"/>
          <w:szCs w:val="28"/>
        </w:rPr>
        <w:t xml:space="preserve">создается в целях осуществления </w:t>
      </w:r>
      <w:proofErr w:type="gramStart"/>
      <w:r w:rsidR="00BF7CE3" w:rsidRPr="00856B6D">
        <w:rPr>
          <w:color w:val="000000" w:themeColor="text1"/>
          <w:sz w:val="28"/>
          <w:szCs w:val="28"/>
        </w:rPr>
        <w:t>контроля за</w:t>
      </w:r>
      <w:proofErr w:type="gramEnd"/>
      <w:r w:rsidR="00BF7CE3" w:rsidRPr="00856B6D">
        <w:rPr>
          <w:color w:val="000000" w:themeColor="text1"/>
          <w:sz w:val="28"/>
          <w:szCs w:val="28"/>
        </w:rPr>
        <w:t xml:space="preserve"> к</w:t>
      </w:r>
      <w:r w:rsidR="00BF7CE3" w:rsidRPr="00856B6D">
        <w:rPr>
          <w:color w:val="000000" w:themeColor="text1"/>
          <w:sz w:val="28"/>
          <w:szCs w:val="28"/>
        </w:rPr>
        <w:t>а</w:t>
      </w:r>
      <w:r w:rsidR="00A7557E" w:rsidRPr="00856B6D">
        <w:rPr>
          <w:color w:val="000000" w:themeColor="text1"/>
          <w:sz w:val="28"/>
          <w:szCs w:val="28"/>
        </w:rPr>
        <w:t>чеством питания в школе, соблюдением технологии приготовления пищи, а</w:t>
      </w:r>
      <w:r w:rsidR="00A7557E" w:rsidRPr="00856B6D">
        <w:rPr>
          <w:color w:val="000000" w:themeColor="text1"/>
          <w:sz w:val="28"/>
          <w:szCs w:val="28"/>
        </w:rPr>
        <w:t>с</w:t>
      </w:r>
      <w:r w:rsidR="00A7557E" w:rsidRPr="00856B6D">
        <w:rPr>
          <w:color w:val="000000" w:themeColor="text1"/>
          <w:sz w:val="28"/>
          <w:szCs w:val="28"/>
        </w:rPr>
        <w:t xml:space="preserve">сортиментного перечня блюд, организации полноценного питания учащихся. </w:t>
      </w:r>
    </w:p>
    <w:p w:rsidR="00FF47D1" w:rsidRPr="00856B6D" w:rsidRDefault="00FF47D1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1.2. </w:t>
      </w:r>
      <w:proofErr w:type="spellStart"/>
      <w:r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Pr="00856B6D">
        <w:rPr>
          <w:color w:val="000000" w:themeColor="text1"/>
          <w:sz w:val="28"/>
          <w:szCs w:val="28"/>
        </w:rPr>
        <w:t xml:space="preserve"> комиссия в своей деятельности руководствуется действу</w:t>
      </w:r>
      <w:r w:rsidRPr="00856B6D">
        <w:rPr>
          <w:color w:val="000000" w:themeColor="text1"/>
          <w:sz w:val="28"/>
          <w:szCs w:val="28"/>
        </w:rPr>
        <w:t>ю</w:t>
      </w:r>
      <w:r w:rsidRPr="00856B6D">
        <w:rPr>
          <w:color w:val="000000" w:themeColor="text1"/>
          <w:sz w:val="28"/>
          <w:szCs w:val="28"/>
        </w:rPr>
        <w:t>щими законодательными и иными нормативными правовыми актами Росси</w:t>
      </w:r>
      <w:r w:rsidRPr="00856B6D">
        <w:rPr>
          <w:color w:val="000000" w:themeColor="text1"/>
          <w:sz w:val="28"/>
          <w:szCs w:val="28"/>
        </w:rPr>
        <w:t>й</w:t>
      </w:r>
      <w:r w:rsidRPr="00856B6D">
        <w:rPr>
          <w:color w:val="000000" w:themeColor="text1"/>
          <w:sz w:val="28"/>
          <w:szCs w:val="28"/>
        </w:rPr>
        <w:t xml:space="preserve">ской Федерации, </w:t>
      </w:r>
      <w:proofErr w:type="spellStart"/>
      <w:r w:rsidRPr="00856B6D">
        <w:rPr>
          <w:color w:val="000000" w:themeColor="text1"/>
          <w:sz w:val="28"/>
          <w:szCs w:val="28"/>
        </w:rPr>
        <w:t>СанПиНами</w:t>
      </w:r>
      <w:proofErr w:type="spellEnd"/>
      <w:r w:rsidRPr="00856B6D">
        <w:rPr>
          <w:color w:val="000000" w:themeColor="text1"/>
          <w:sz w:val="28"/>
          <w:szCs w:val="28"/>
        </w:rPr>
        <w:t>, сборниками рецептур, технологическими ка</w:t>
      </w:r>
      <w:r w:rsidRPr="00856B6D">
        <w:rPr>
          <w:color w:val="000000" w:themeColor="text1"/>
          <w:sz w:val="28"/>
          <w:szCs w:val="28"/>
        </w:rPr>
        <w:t>р</w:t>
      </w:r>
      <w:r w:rsidRPr="00856B6D">
        <w:rPr>
          <w:color w:val="000000" w:themeColor="text1"/>
          <w:sz w:val="28"/>
          <w:szCs w:val="28"/>
        </w:rPr>
        <w:t xml:space="preserve">тами, </w:t>
      </w:r>
      <w:proofErr w:type="spellStart"/>
      <w:r w:rsidRPr="00856B6D">
        <w:rPr>
          <w:color w:val="000000" w:themeColor="text1"/>
          <w:sz w:val="28"/>
          <w:szCs w:val="28"/>
        </w:rPr>
        <w:t>ГОСТами</w:t>
      </w:r>
      <w:proofErr w:type="spellEnd"/>
      <w:r w:rsidRPr="00856B6D">
        <w:rPr>
          <w:color w:val="000000" w:themeColor="text1"/>
          <w:sz w:val="28"/>
          <w:szCs w:val="28"/>
        </w:rPr>
        <w:t>, приказами и распоряжениями органов управления образов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 xml:space="preserve">нием, уставом и локальными нормативными актами школы. </w:t>
      </w:r>
    </w:p>
    <w:p w:rsidR="006C6037" w:rsidRPr="00856B6D" w:rsidRDefault="00FF47D1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1.3</w:t>
      </w:r>
      <w:r w:rsidR="00A7557E" w:rsidRPr="00856B6D">
        <w:rPr>
          <w:color w:val="000000" w:themeColor="text1"/>
          <w:sz w:val="28"/>
          <w:szCs w:val="28"/>
        </w:rPr>
        <w:t xml:space="preserve">. </w:t>
      </w:r>
      <w:proofErr w:type="spellStart"/>
      <w:r w:rsidR="00A7557E"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="00A7557E" w:rsidRPr="00856B6D">
        <w:rPr>
          <w:color w:val="000000" w:themeColor="text1"/>
          <w:sz w:val="28"/>
          <w:szCs w:val="28"/>
        </w:rPr>
        <w:t xml:space="preserve"> комиссия созд</w:t>
      </w:r>
      <w:r w:rsidR="005D4FF7" w:rsidRPr="00856B6D">
        <w:rPr>
          <w:color w:val="000000" w:themeColor="text1"/>
          <w:sz w:val="28"/>
          <w:szCs w:val="28"/>
        </w:rPr>
        <w:t>ается приказом директора школы</w:t>
      </w:r>
      <w:r w:rsidR="006C6037" w:rsidRPr="00856B6D">
        <w:rPr>
          <w:color w:val="000000" w:themeColor="text1"/>
          <w:sz w:val="28"/>
          <w:szCs w:val="28"/>
        </w:rPr>
        <w:t xml:space="preserve"> в начале учебного года.</w:t>
      </w:r>
    </w:p>
    <w:p w:rsidR="006C6037" w:rsidRPr="00856B6D" w:rsidRDefault="00FF47D1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1.4</w:t>
      </w:r>
      <w:r w:rsidR="006C6037" w:rsidRPr="00856B6D">
        <w:rPr>
          <w:color w:val="000000" w:themeColor="text1"/>
          <w:sz w:val="28"/>
          <w:szCs w:val="28"/>
        </w:rPr>
        <w:t xml:space="preserve">. </w:t>
      </w:r>
      <w:proofErr w:type="spellStart"/>
      <w:r w:rsidR="006C6037"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="006C6037" w:rsidRPr="00856B6D">
        <w:rPr>
          <w:color w:val="000000" w:themeColor="text1"/>
          <w:sz w:val="28"/>
          <w:szCs w:val="28"/>
        </w:rPr>
        <w:t xml:space="preserve"> комиссия создается в составе 3-5 человек.</w:t>
      </w:r>
      <w:r w:rsidR="005D4FF7" w:rsidRPr="00856B6D">
        <w:rPr>
          <w:color w:val="000000" w:themeColor="text1"/>
          <w:sz w:val="28"/>
          <w:szCs w:val="28"/>
        </w:rPr>
        <w:t xml:space="preserve"> В состав коми</w:t>
      </w:r>
      <w:r w:rsidR="005D4FF7" w:rsidRPr="00856B6D">
        <w:rPr>
          <w:color w:val="000000" w:themeColor="text1"/>
          <w:sz w:val="28"/>
          <w:szCs w:val="28"/>
        </w:rPr>
        <w:t>с</w:t>
      </w:r>
      <w:r w:rsidR="005D4FF7" w:rsidRPr="00856B6D">
        <w:rPr>
          <w:color w:val="000000" w:themeColor="text1"/>
          <w:sz w:val="28"/>
          <w:szCs w:val="28"/>
        </w:rPr>
        <w:t>сии входят ответственный по пита</w:t>
      </w:r>
      <w:r w:rsidR="006C6037" w:rsidRPr="00856B6D">
        <w:rPr>
          <w:color w:val="000000" w:themeColor="text1"/>
          <w:sz w:val="28"/>
          <w:szCs w:val="28"/>
        </w:rPr>
        <w:t>нию</w:t>
      </w:r>
      <w:r w:rsidRPr="00856B6D">
        <w:rPr>
          <w:color w:val="000000" w:themeColor="text1"/>
          <w:sz w:val="28"/>
          <w:szCs w:val="28"/>
        </w:rPr>
        <w:t xml:space="preserve"> учащихся</w:t>
      </w:r>
      <w:r w:rsidR="005D4FF7" w:rsidRPr="00856B6D">
        <w:rPr>
          <w:color w:val="000000" w:themeColor="text1"/>
          <w:sz w:val="28"/>
          <w:szCs w:val="28"/>
        </w:rPr>
        <w:t>, повар,</w:t>
      </w:r>
      <w:r w:rsidRPr="00856B6D">
        <w:rPr>
          <w:color w:val="000000" w:themeColor="text1"/>
          <w:sz w:val="28"/>
          <w:szCs w:val="28"/>
        </w:rPr>
        <w:t xml:space="preserve"> председатель про</w:t>
      </w:r>
      <w:r w:rsidRPr="00856B6D">
        <w:rPr>
          <w:color w:val="000000" w:themeColor="text1"/>
          <w:sz w:val="28"/>
          <w:szCs w:val="28"/>
        </w:rPr>
        <w:t>ф</w:t>
      </w:r>
      <w:r w:rsidRPr="00856B6D">
        <w:rPr>
          <w:color w:val="000000" w:themeColor="text1"/>
          <w:sz w:val="28"/>
          <w:szCs w:val="28"/>
        </w:rPr>
        <w:t>союзного комитета школы,</w:t>
      </w:r>
      <w:r w:rsidR="005D4FF7" w:rsidRPr="00856B6D">
        <w:rPr>
          <w:color w:val="000000" w:themeColor="text1"/>
          <w:sz w:val="28"/>
          <w:szCs w:val="28"/>
        </w:rPr>
        <w:t xml:space="preserve"> медицинский работ</w:t>
      </w:r>
      <w:r w:rsidRPr="00856B6D">
        <w:rPr>
          <w:color w:val="000000" w:themeColor="text1"/>
          <w:sz w:val="28"/>
          <w:szCs w:val="28"/>
        </w:rPr>
        <w:t>ник</w:t>
      </w:r>
      <w:r w:rsidR="006C6037" w:rsidRPr="00856B6D">
        <w:rPr>
          <w:color w:val="000000" w:themeColor="text1"/>
          <w:sz w:val="28"/>
          <w:szCs w:val="28"/>
        </w:rPr>
        <w:t>, член родительского к</w:t>
      </w:r>
      <w:r w:rsidR="006C6037" w:rsidRPr="00856B6D">
        <w:rPr>
          <w:color w:val="000000" w:themeColor="text1"/>
          <w:sz w:val="28"/>
          <w:szCs w:val="28"/>
        </w:rPr>
        <w:t>о</w:t>
      </w:r>
      <w:r w:rsidR="006C6037" w:rsidRPr="00856B6D">
        <w:rPr>
          <w:color w:val="000000" w:themeColor="text1"/>
          <w:sz w:val="28"/>
          <w:szCs w:val="28"/>
        </w:rPr>
        <w:t>митета.</w:t>
      </w:r>
      <w:r w:rsidR="001F3B9C" w:rsidRPr="00856B6D">
        <w:rPr>
          <w:color w:val="000000" w:themeColor="text1"/>
          <w:sz w:val="28"/>
          <w:szCs w:val="28"/>
        </w:rPr>
        <w:t xml:space="preserve"> Председатель </w:t>
      </w:r>
      <w:proofErr w:type="spellStart"/>
      <w:r w:rsidR="001F3B9C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1F3B9C" w:rsidRPr="00856B6D">
        <w:rPr>
          <w:color w:val="000000" w:themeColor="text1"/>
          <w:sz w:val="28"/>
          <w:szCs w:val="28"/>
        </w:rPr>
        <w:t xml:space="preserve"> комиссии – ответственный по питанию учащихся.</w:t>
      </w:r>
      <w:r w:rsidR="006C6037" w:rsidRPr="00856B6D">
        <w:rPr>
          <w:color w:val="000000" w:themeColor="text1"/>
          <w:sz w:val="28"/>
          <w:szCs w:val="28"/>
        </w:rPr>
        <w:t xml:space="preserve"> </w:t>
      </w:r>
    </w:p>
    <w:p w:rsidR="001F3B9C" w:rsidRPr="00856B6D" w:rsidRDefault="001F3B9C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 xml:space="preserve">2. Полномочия </w:t>
      </w:r>
      <w:proofErr w:type="spellStart"/>
      <w:r w:rsidRPr="00856B6D">
        <w:rPr>
          <w:b/>
          <w:color w:val="000000" w:themeColor="text1"/>
          <w:sz w:val="28"/>
          <w:szCs w:val="28"/>
        </w:rPr>
        <w:t>бракеражной</w:t>
      </w:r>
      <w:proofErr w:type="spellEnd"/>
      <w:r w:rsidRPr="00856B6D">
        <w:rPr>
          <w:b/>
          <w:color w:val="000000" w:themeColor="text1"/>
          <w:sz w:val="28"/>
          <w:szCs w:val="28"/>
        </w:rPr>
        <w:t xml:space="preserve"> комиссии</w:t>
      </w:r>
    </w:p>
    <w:p w:rsidR="00F46783" w:rsidRPr="00856B6D" w:rsidRDefault="00F46783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2.1. </w:t>
      </w:r>
      <w:proofErr w:type="spellStart"/>
      <w:r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Pr="00856B6D">
        <w:rPr>
          <w:color w:val="000000" w:themeColor="text1"/>
          <w:sz w:val="28"/>
          <w:szCs w:val="28"/>
        </w:rPr>
        <w:t xml:space="preserve"> комиссия:</w:t>
      </w:r>
    </w:p>
    <w:p w:rsidR="006609D6" w:rsidRDefault="00F46783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осуществляет </w:t>
      </w:r>
      <w:proofErr w:type="gramStart"/>
      <w:r w:rsidRPr="00856B6D">
        <w:rPr>
          <w:color w:val="000000" w:themeColor="text1"/>
          <w:sz w:val="28"/>
          <w:szCs w:val="28"/>
        </w:rPr>
        <w:t>контроль за</w:t>
      </w:r>
      <w:proofErr w:type="gramEnd"/>
      <w:r w:rsidRPr="00856B6D">
        <w:rPr>
          <w:color w:val="000000" w:themeColor="text1"/>
          <w:sz w:val="28"/>
          <w:szCs w:val="28"/>
        </w:rPr>
        <w:t xml:space="preserve"> соблюдением санитарно-гигиенических норм при транспортировке, доставке и разгрузке продуктов питания</w:t>
      </w:r>
      <w:r w:rsidR="00CE5F36" w:rsidRPr="00856B6D">
        <w:rPr>
          <w:color w:val="000000" w:themeColor="text1"/>
          <w:sz w:val="28"/>
          <w:szCs w:val="28"/>
        </w:rPr>
        <w:t>;</w:t>
      </w:r>
    </w:p>
    <w:p w:rsidR="006609D6" w:rsidRDefault="00CE5F36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проверяет на пригодность складские и другие помещения, предназн</w:t>
      </w:r>
      <w:r w:rsidRPr="006609D6">
        <w:rPr>
          <w:color w:val="000000" w:themeColor="text1"/>
          <w:sz w:val="28"/>
          <w:szCs w:val="28"/>
        </w:rPr>
        <w:t>а</w:t>
      </w:r>
      <w:r w:rsidRPr="006609D6">
        <w:rPr>
          <w:color w:val="000000" w:themeColor="text1"/>
          <w:sz w:val="28"/>
          <w:szCs w:val="28"/>
        </w:rPr>
        <w:t>ченные для хранения продуктов питания, а также соблюдение правил и условий их хранения;</w:t>
      </w:r>
    </w:p>
    <w:p w:rsidR="006609D6" w:rsidRDefault="00CE5F36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ежедневно</w:t>
      </w:r>
      <w:r w:rsidR="007046A9" w:rsidRPr="006609D6">
        <w:rPr>
          <w:color w:val="000000" w:themeColor="text1"/>
          <w:sz w:val="28"/>
          <w:szCs w:val="28"/>
        </w:rPr>
        <w:t xml:space="preserve"> следит</w:t>
      </w:r>
      <w:r w:rsidRPr="006609D6">
        <w:rPr>
          <w:color w:val="000000" w:themeColor="text1"/>
          <w:sz w:val="28"/>
          <w:szCs w:val="28"/>
        </w:rPr>
        <w:t xml:space="preserve"> за правильн</w:t>
      </w:r>
      <w:r w:rsidR="007046A9" w:rsidRPr="006609D6">
        <w:rPr>
          <w:color w:val="000000" w:themeColor="text1"/>
          <w:sz w:val="28"/>
          <w:szCs w:val="28"/>
        </w:rPr>
        <w:t>остью составления меню</w:t>
      </w:r>
      <w:r w:rsidRPr="006609D6">
        <w:rPr>
          <w:color w:val="000000" w:themeColor="text1"/>
          <w:sz w:val="28"/>
          <w:szCs w:val="28"/>
        </w:rPr>
        <w:t>;</w:t>
      </w:r>
    </w:p>
    <w:p w:rsidR="006609D6" w:rsidRDefault="00CE1E1D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контролирует организацию работы на пищеблоке;</w:t>
      </w:r>
    </w:p>
    <w:p w:rsidR="006609D6" w:rsidRDefault="00CE1E1D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 xml:space="preserve">осуществляет </w:t>
      </w:r>
      <w:proofErr w:type="gramStart"/>
      <w:r w:rsidRPr="006609D6">
        <w:rPr>
          <w:color w:val="000000" w:themeColor="text1"/>
          <w:sz w:val="28"/>
          <w:szCs w:val="28"/>
        </w:rPr>
        <w:t>контроль за</w:t>
      </w:r>
      <w:proofErr w:type="gramEnd"/>
      <w:r w:rsidRPr="006609D6">
        <w:rPr>
          <w:color w:val="000000" w:themeColor="text1"/>
          <w:sz w:val="28"/>
          <w:szCs w:val="28"/>
        </w:rPr>
        <w:t xml:space="preserve"> сроками реализации продуктов питания и к</w:t>
      </w:r>
      <w:r w:rsidRPr="006609D6">
        <w:rPr>
          <w:color w:val="000000" w:themeColor="text1"/>
          <w:sz w:val="28"/>
          <w:szCs w:val="28"/>
        </w:rPr>
        <w:t>а</w:t>
      </w:r>
      <w:r w:rsidRPr="006609D6">
        <w:rPr>
          <w:color w:val="000000" w:themeColor="text1"/>
          <w:sz w:val="28"/>
          <w:szCs w:val="28"/>
        </w:rPr>
        <w:t>чеством приготовления пищи;</w:t>
      </w:r>
      <w:r w:rsidR="00F46783" w:rsidRPr="006609D6">
        <w:rPr>
          <w:color w:val="000000" w:themeColor="text1"/>
          <w:sz w:val="28"/>
          <w:szCs w:val="28"/>
        </w:rPr>
        <w:t xml:space="preserve"> </w:t>
      </w:r>
    </w:p>
    <w:p w:rsidR="006609D6" w:rsidRDefault="00CE1E1D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проверяет соответствие пищи физи</w:t>
      </w:r>
      <w:r w:rsidR="007046A9" w:rsidRPr="006609D6">
        <w:rPr>
          <w:color w:val="000000" w:themeColor="text1"/>
          <w:sz w:val="28"/>
          <w:szCs w:val="28"/>
        </w:rPr>
        <w:t>ологическим потребностям детей в</w:t>
      </w:r>
      <w:r w:rsidRPr="006609D6">
        <w:rPr>
          <w:color w:val="000000" w:themeColor="text1"/>
          <w:sz w:val="28"/>
          <w:szCs w:val="28"/>
        </w:rPr>
        <w:t xml:space="preserve"> основных пищевых веществ</w:t>
      </w:r>
      <w:r w:rsidR="007046A9" w:rsidRPr="006609D6">
        <w:rPr>
          <w:color w:val="000000" w:themeColor="text1"/>
          <w:sz w:val="28"/>
          <w:szCs w:val="28"/>
        </w:rPr>
        <w:t>ах</w:t>
      </w:r>
      <w:r w:rsidRPr="006609D6">
        <w:rPr>
          <w:color w:val="000000" w:themeColor="text1"/>
          <w:sz w:val="28"/>
          <w:szCs w:val="28"/>
        </w:rPr>
        <w:t>;</w:t>
      </w:r>
    </w:p>
    <w:p w:rsidR="006609D6" w:rsidRDefault="005C7B4E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 xml:space="preserve">следит </w:t>
      </w:r>
      <w:r w:rsidR="009E3BE6" w:rsidRPr="006609D6">
        <w:rPr>
          <w:color w:val="000000" w:themeColor="text1"/>
          <w:sz w:val="28"/>
          <w:szCs w:val="28"/>
        </w:rPr>
        <w:t>и контролирует соблюдение правил личной гигиены работниками пищеблока;</w:t>
      </w:r>
    </w:p>
    <w:p w:rsidR="006609D6" w:rsidRDefault="009E3BE6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контролирует полноту вложения продуктов в котел, проверяет выход блюд;</w:t>
      </w:r>
    </w:p>
    <w:p w:rsidR="006609D6" w:rsidRDefault="009E3BE6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проводит органолептическую оценк</w:t>
      </w:r>
      <w:r w:rsidR="007046A9" w:rsidRPr="006609D6">
        <w:rPr>
          <w:color w:val="000000" w:themeColor="text1"/>
          <w:sz w:val="28"/>
          <w:szCs w:val="28"/>
        </w:rPr>
        <w:t>у готовой пищи. Определяет цвет и запах, вкус, консистенцию, жесткость, сочность пищи</w:t>
      </w:r>
      <w:r w:rsidRPr="006609D6">
        <w:rPr>
          <w:color w:val="000000" w:themeColor="text1"/>
          <w:sz w:val="28"/>
          <w:szCs w:val="28"/>
        </w:rPr>
        <w:t>;</w:t>
      </w:r>
    </w:p>
    <w:p w:rsidR="006609D6" w:rsidRDefault="009E3BE6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проверяет соответствие объемов п</w:t>
      </w:r>
      <w:r w:rsidR="00736C4F" w:rsidRPr="006609D6">
        <w:rPr>
          <w:color w:val="000000" w:themeColor="text1"/>
          <w:sz w:val="28"/>
          <w:szCs w:val="28"/>
        </w:rPr>
        <w:t>риготовленного питания объему раз</w:t>
      </w:r>
      <w:r w:rsidR="00736C4F" w:rsidRPr="006609D6">
        <w:rPr>
          <w:color w:val="000000" w:themeColor="text1"/>
          <w:sz w:val="28"/>
          <w:szCs w:val="28"/>
        </w:rPr>
        <w:t>о</w:t>
      </w:r>
      <w:r w:rsidR="00736C4F" w:rsidRPr="006609D6">
        <w:rPr>
          <w:color w:val="000000" w:themeColor="text1"/>
          <w:sz w:val="28"/>
          <w:szCs w:val="28"/>
        </w:rPr>
        <w:t>вых</w:t>
      </w:r>
      <w:r w:rsidRPr="006609D6">
        <w:rPr>
          <w:color w:val="000000" w:themeColor="text1"/>
          <w:sz w:val="28"/>
          <w:szCs w:val="28"/>
        </w:rPr>
        <w:t xml:space="preserve"> порций и количеству детей.</w:t>
      </w:r>
    </w:p>
    <w:p w:rsidR="009E3BE6" w:rsidRPr="006609D6" w:rsidRDefault="007046A9" w:rsidP="006609D6">
      <w:pPr>
        <w:pStyle w:val="20"/>
        <w:numPr>
          <w:ilvl w:val="0"/>
          <w:numId w:val="25"/>
        </w:numPr>
        <w:shd w:val="clear" w:color="auto" w:fill="auto"/>
        <w:tabs>
          <w:tab w:val="left" w:pos="567"/>
        </w:tabs>
        <w:spacing w:after="236" w:line="276" w:lineRule="auto"/>
        <w:ind w:left="567"/>
        <w:jc w:val="left"/>
        <w:rPr>
          <w:color w:val="000000" w:themeColor="text1"/>
          <w:sz w:val="28"/>
          <w:szCs w:val="28"/>
        </w:rPr>
      </w:pPr>
      <w:r w:rsidRPr="006609D6">
        <w:rPr>
          <w:color w:val="000000" w:themeColor="text1"/>
          <w:sz w:val="28"/>
          <w:szCs w:val="28"/>
        </w:rPr>
        <w:t>п</w:t>
      </w:r>
      <w:r w:rsidR="009E3BE6" w:rsidRPr="006609D6">
        <w:rPr>
          <w:color w:val="000000" w:themeColor="text1"/>
          <w:sz w:val="28"/>
          <w:szCs w:val="28"/>
        </w:rPr>
        <w:t>редотвращает пищевые отравления и желудочно-кишечные заболев</w:t>
      </w:r>
      <w:r w:rsidR="009E3BE6" w:rsidRPr="006609D6">
        <w:rPr>
          <w:color w:val="000000" w:themeColor="text1"/>
          <w:sz w:val="28"/>
          <w:szCs w:val="28"/>
        </w:rPr>
        <w:t>а</w:t>
      </w:r>
      <w:r w:rsidR="009E3BE6" w:rsidRPr="006609D6">
        <w:rPr>
          <w:color w:val="000000" w:themeColor="text1"/>
          <w:sz w:val="28"/>
          <w:szCs w:val="28"/>
        </w:rPr>
        <w:t>ния.</w:t>
      </w:r>
    </w:p>
    <w:p w:rsidR="00736C4F" w:rsidRPr="00856B6D" w:rsidRDefault="00736C4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3. Методика органолептической оценки пищи</w:t>
      </w:r>
    </w:p>
    <w:p w:rsidR="00736C4F" w:rsidRPr="00856B6D" w:rsidRDefault="00736C4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3.1. Органолептическую оценку начинают с внешнего осмотра образцов п</w:t>
      </w:r>
      <w:r w:rsidRPr="00856B6D">
        <w:rPr>
          <w:color w:val="000000" w:themeColor="text1"/>
          <w:sz w:val="28"/>
          <w:szCs w:val="28"/>
        </w:rPr>
        <w:t>и</w:t>
      </w:r>
      <w:r w:rsidRPr="00856B6D">
        <w:rPr>
          <w:color w:val="000000" w:themeColor="text1"/>
          <w:sz w:val="28"/>
          <w:szCs w:val="28"/>
        </w:rPr>
        <w:t>щи. Осмотр лучше проводит при дневном свете. Осмотро</w:t>
      </w:r>
      <w:r w:rsidR="002D3A7E" w:rsidRPr="00856B6D">
        <w:rPr>
          <w:color w:val="000000" w:themeColor="text1"/>
          <w:sz w:val="28"/>
          <w:szCs w:val="28"/>
        </w:rPr>
        <w:t>м определяют внешний вид пищи, е</w:t>
      </w:r>
      <w:r w:rsidRPr="00856B6D">
        <w:rPr>
          <w:color w:val="000000" w:themeColor="text1"/>
          <w:sz w:val="28"/>
          <w:szCs w:val="28"/>
        </w:rPr>
        <w:t>е цвет.</w:t>
      </w:r>
    </w:p>
    <w:p w:rsidR="00736C4F" w:rsidRPr="00856B6D" w:rsidRDefault="00736C4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3.2. Затем определяется запах пищи. Запах определяется при затаенном д</w:t>
      </w:r>
      <w:r w:rsidRPr="00856B6D">
        <w:rPr>
          <w:color w:val="000000" w:themeColor="text1"/>
          <w:sz w:val="28"/>
          <w:szCs w:val="28"/>
        </w:rPr>
        <w:t>ы</w:t>
      </w:r>
      <w:r w:rsidRPr="00856B6D">
        <w:rPr>
          <w:color w:val="000000" w:themeColor="text1"/>
          <w:sz w:val="28"/>
          <w:szCs w:val="28"/>
        </w:rPr>
        <w:t xml:space="preserve">хании. </w:t>
      </w:r>
      <w:proofErr w:type="gramStart"/>
      <w:r w:rsidRPr="00856B6D">
        <w:rPr>
          <w:color w:val="000000" w:themeColor="text1"/>
          <w:sz w:val="28"/>
          <w:szCs w:val="28"/>
        </w:rPr>
        <w:t>Для обозначения запаха пользуются эпитетами: чистый, свежий, ар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матный, пряный, молочнокислый, гнилостный, кормовой, болотный</w:t>
      </w:r>
      <w:r w:rsidR="00124696" w:rsidRPr="00856B6D">
        <w:rPr>
          <w:color w:val="000000" w:themeColor="text1"/>
          <w:sz w:val="28"/>
          <w:szCs w:val="28"/>
        </w:rPr>
        <w:t>, ил</w:t>
      </w:r>
      <w:r w:rsidR="00124696" w:rsidRPr="00856B6D">
        <w:rPr>
          <w:color w:val="000000" w:themeColor="text1"/>
          <w:sz w:val="28"/>
          <w:szCs w:val="28"/>
        </w:rPr>
        <w:t>и</w:t>
      </w:r>
      <w:r w:rsidR="00124696" w:rsidRPr="00856B6D">
        <w:rPr>
          <w:color w:val="000000" w:themeColor="text1"/>
          <w:sz w:val="28"/>
          <w:szCs w:val="28"/>
        </w:rPr>
        <w:t>стый.</w:t>
      </w:r>
      <w:proofErr w:type="gramEnd"/>
      <w:r w:rsidR="00124696" w:rsidRPr="00856B6D">
        <w:rPr>
          <w:color w:val="000000" w:themeColor="text1"/>
          <w:sz w:val="28"/>
          <w:szCs w:val="28"/>
        </w:rPr>
        <w:t xml:space="preserve"> </w:t>
      </w:r>
      <w:proofErr w:type="gramStart"/>
      <w:r w:rsidR="00124696" w:rsidRPr="00856B6D">
        <w:rPr>
          <w:color w:val="000000" w:themeColor="text1"/>
          <w:sz w:val="28"/>
          <w:szCs w:val="28"/>
        </w:rPr>
        <w:t xml:space="preserve">Специфический запах обозначается: селедочный, чесночный, мятный, ванильный, нефтепродуктов и т.д. </w:t>
      </w:r>
      <w:proofErr w:type="gramEnd"/>
    </w:p>
    <w:p w:rsidR="00124696" w:rsidRPr="00856B6D" w:rsidRDefault="00124696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3.3. Вкус пищи, как и запах, следует устанавливать при характерной для нее температуре. </w:t>
      </w:r>
    </w:p>
    <w:p w:rsidR="00124696" w:rsidRPr="00856B6D" w:rsidRDefault="00124696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3.4. При снятии пробы необходимо выполнять некоторые правила предост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рожности: из сырых продуктов пробуются только те, которые применяются в сыром виде. Вкусовая проба не проводится в случае обнаружения признаков разложения в виде неприятного запаха, а также в случае подозрения, что данный</w:t>
      </w:r>
      <w:r w:rsidR="00065E1C" w:rsidRPr="00856B6D">
        <w:rPr>
          <w:color w:val="000000" w:themeColor="text1"/>
          <w:sz w:val="28"/>
          <w:szCs w:val="28"/>
        </w:rPr>
        <w:t xml:space="preserve"> продукт был причиной пищевого отравления. </w:t>
      </w:r>
    </w:p>
    <w:p w:rsidR="00736C4F" w:rsidRPr="00856B6D" w:rsidRDefault="006A7300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4. Органолептическая оценка первых блюд</w:t>
      </w:r>
    </w:p>
    <w:p w:rsidR="006A7300" w:rsidRPr="00856B6D" w:rsidRDefault="006A7300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4.1. Для органолептического исследования первое блюдо тщательно перем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шивается в котле и берется в небольшом количестве на тарелку. Отмечают внешний вид и цвет блюда, по которым можно судить о соблюдении техн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логии его приготовления. Следует обращать внимание на качество обработки сырья: тщательность очистки овощей, наличие посторонних примесей и з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 xml:space="preserve">грязненности. </w:t>
      </w:r>
    </w:p>
    <w:p w:rsidR="005115C8" w:rsidRPr="00856B6D" w:rsidRDefault="005115C8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4.2. </w:t>
      </w:r>
      <w:r w:rsidR="00681C0A" w:rsidRPr="00856B6D">
        <w:rPr>
          <w:color w:val="000000" w:themeColor="text1"/>
          <w:sz w:val="28"/>
          <w:szCs w:val="28"/>
        </w:rPr>
        <w:t xml:space="preserve">При оценке внешнего вида супов и борщей проверяют форму нарезки овощей и других компонентов, сохранив ее в процессе варки (не должно быть помятых, утративших форму, и сильно разваренных овощей и других продуктов). </w:t>
      </w:r>
    </w:p>
    <w:p w:rsidR="00681C0A" w:rsidRPr="00856B6D" w:rsidRDefault="00681C0A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4.3. При органолептической оценке обращают внимание на прозрачность с</w:t>
      </w:r>
      <w:r w:rsidRPr="00856B6D">
        <w:rPr>
          <w:color w:val="000000" w:themeColor="text1"/>
          <w:sz w:val="28"/>
          <w:szCs w:val="28"/>
        </w:rPr>
        <w:t>у</w:t>
      </w:r>
      <w:r w:rsidRPr="00856B6D">
        <w:rPr>
          <w:color w:val="000000" w:themeColor="text1"/>
          <w:sz w:val="28"/>
          <w:szCs w:val="28"/>
        </w:rPr>
        <w:t>пов и бульонов, особенно изготавливаемых из мяса и рыбы. Недоброкачес</w:t>
      </w:r>
      <w:r w:rsidRPr="00856B6D">
        <w:rPr>
          <w:color w:val="000000" w:themeColor="text1"/>
          <w:sz w:val="28"/>
          <w:szCs w:val="28"/>
        </w:rPr>
        <w:t>т</w:t>
      </w:r>
      <w:r w:rsidRPr="00856B6D">
        <w:rPr>
          <w:color w:val="000000" w:themeColor="text1"/>
          <w:sz w:val="28"/>
          <w:szCs w:val="28"/>
        </w:rPr>
        <w:t>венные мясо и рыба дают мутные бульоны, капли жира имеют мелкоди</w:t>
      </w:r>
      <w:r w:rsidRPr="00856B6D">
        <w:rPr>
          <w:color w:val="000000" w:themeColor="text1"/>
          <w:sz w:val="28"/>
          <w:szCs w:val="28"/>
        </w:rPr>
        <w:t>с</w:t>
      </w:r>
      <w:r w:rsidRPr="00856B6D">
        <w:rPr>
          <w:color w:val="000000" w:themeColor="text1"/>
          <w:sz w:val="28"/>
          <w:szCs w:val="28"/>
        </w:rPr>
        <w:t>персный вид и на поверхности не образуют жирных янтарных плёнок.</w:t>
      </w:r>
    </w:p>
    <w:p w:rsidR="00681C0A" w:rsidRPr="00856B6D" w:rsidRDefault="00681C0A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4.4. При проверке </w:t>
      </w:r>
      <w:proofErr w:type="spellStart"/>
      <w:r w:rsidRPr="00856B6D">
        <w:rPr>
          <w:color w:val="000000" w:themeColor="text1"/>
          <w:sz w:val="28"/>
          <w:szCs w:val="28"/>
        </w:rPr>
        <w:t>пюреобразных</w:t>
      </w:r>
      <w:proofErr w:type="spellEnd"/>
      <w:r w:rsidRPr="00856B6D">
        <w:rPr>
          <w:color w:val="000000" w:themeColor="text1"/>
          <w:sz w:val="28"/>
          <w:szCs w:val="28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856B6D">
        <w:rPr>
          <w:color w:val="000000" w:themeColor="text1"/>
          <w:sz w:val="28"/>
          <w:szCs w:val="28"/>
        </w:rPr>
        <w:t>н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протёртых</w:t>
      </w:r>
      <w:proofErr w:type="spellEnd"/>
      <w:r w:rsidRPr="00856B6D">
        <w:rPr>
          <w:color w:val="000000" w:themeColor="text1"/>
          <w:sz w:val="28"/>
          <w:szCs w:val="28"/>
        </w:rPr>
        <w:t xml:space="preserve"> частиц. Суп-пюре должен быть однородным по всей массе, без о</w:t>
      </w:r>
      <w:r w:rsidRPr="00856B6D">
        <w:rPr>
          <w:color w:val="000000" w:themeColor="text1"/>
          <w:sz w:val="28"/>
          <w:szCs w:val="28"/>
        </w:rPr>
        <w:t>т</w:t>
      </w:r>
      <w:r w:rsidRPr="00856B6D">
        <w:rPr>
          <w:color w:val="000000" w:themeColor="text1"/>
          <w:sz w:val="28"/>
          <w:szCs w:val="28"/>
        </w:rPr>
        <w:t>слаивания жидкости на его поверхности.</w:t>
      </w:r>
    </w:p>
    <w:p w:rsidR="00681C0A" w:rsidRPr="00856B6D" w:rsidRDefault="00681C0A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4.5. При определении вкуса и запаха отмечают, обладает ли блюдо присущим ему вкусом, нет ли постороннего привкуса и запаха, наличия горечи, несво</w:t>
      </w:r>
      <w:r w:rsidRPr="00856B6D">
        <w:rPr>
          <w:color w:val="000000" w:themeColor="text1"/>
          <w:sz w:val="28"/>
          <w:szCs w:val="28"/>
        </w:rPr>
        <w:t>й</w:t>
      </w:r>
      <w:r w:rsidRPr="00856B6D">
        <w:rPr>
          <w:color w:val="000000" w:themeColor="text1"/>
          <w:sz w:val="28"/>
          <w:szCs w:val="28"/>
        </w:rPr>
        <w:t xml:space="preserve">ственной свежеприготовленному блюду кислотности, </w:t>
      </w:r>
      <w:proofErr w:type="spellStart"/>
      <w:r w:rsidRPr="00856B6D">
        <w:rPr>
          <w:color w:val="000000" w:themeColor="text1"/>
          <w:sz w:val="28"/>
          <w:szCs w:val="28"/>
        </w:rPr>
        <w:t>недосолености</w:t>
      </w:r>
      <w:proofErr w:type="spellEnd"/>
      <w:r w:rsidRPr="00856B6D">
        <w:rPr>
          <w:color w:val="000000" w:themeColor="text1"/>
          <w:sz w:val="28"/>
          <w:szCs w:val="28"/>
        </w:rPr>
        <w:t>, пер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сола. У заправочных и прозрачных супов вначале пробуют жидкую часть, обращая внимание на аромат и вкус. Если первое блюдо заправляется смет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>ной, то вначале его пробуют без сметаны.</w:t>
      </w:r>
    </w:p>
    <w:p w:rsidR="00681C0A" w:rsidRPr="00856B6D" w:rsidRDefault="00681C0A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4.6. Не разрешаются блюда с привкусом сырой и подгоревшей муки, с нед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варенными или сильно переваренными продуктами, комками заварившейся муки, резкой кислотностью, пересолом и др.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5. Органолептическая оценка вторых блюд</w:t>
      </w:r>
    </w:p>
    <w:p w:rsidR="00681C0A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5.1. В блюдах, отпускаемых с гарниром и соусом, все составные части оц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ниваются отдельно. Оценка соусных блюд (гуляш, рагу) даётся общая.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5.2. Мясо птицы должно быть мягким, сочным и легко отделяться от костей.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5.3. При наличии крупяных, мучных или овощных гарниров проверяют также их консистенцию. В рассыпчатых кашах хорошо набухшие зёрна должны о</w:t>
      </w:r>
      <w:r w:rsidRPr="00856B6D">
        <w:rPr>
          <w:color w:val="000000" w:themeColor="text1"/>
          <w:sz w:val="28"/>
          <w:szCs w:val="28"/>
        </w:rPr>
        <w:t>т</w:t>
      </w:r>
      <w:r w:rsidRPr="00856B6D">
        <w:rPr>
          <w:color w:val="000000" w:themeColor="text1"/>
          <w:sz w:val="28"/>
          <w:szCs w:val="28"/>
        </w:rPr>
        <w:t>деляться друг от друга. Распределяя кашу тонким слоем на тарелке, пров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ряют присутствие в ней необрушенных зёрен, посторонних примесей, ко</w:t>
      </w:r>
      <w:r w:rsidRPr="00856B6D">
        <w:rPr>
          <w:color w:val="000000" w:themeColor="text1"/>
          <w:sz w:val="28"/>
          <w:szCs w:val="28"/>
        </w:rPr>
        <w:t>м</w:t>
      </w:r>
      <w:r w:rsidRPr="00856B6D">
        <w:rPr>
          <w:color w:val="000000" w:themeColor="text1"/>
          <w:sz w:val="28"/>
          <w:szCs w:val="28"/>
        </w:rPr>
        <w:t xml:space="preserve">ков. При оценке консистенции каши её сравнивают </w:t>
      </w:r>
      <w:proofErr w:type="gramStart"/>
      <w:r w:rsidRPr="00856B6D">
        <w:rPr>
          <w:color w:val="000000" w:themeColor="text1"/>
          <w:sz w:val="28"/>
          <w:szCs w:val="28"/>
        </w:rPr>
        <w:t>с</w:t>
      </w:r>
      <w:proofErr w:type="gramEnd"/>
      <w:r w:rsidRPr="00856B6D">
        <w:rPr>
          <w:color w:val="000000" w:themeColor="text1"/>
          <w:sz w:val="28"/>
          <w:szCs w:val="28"/>
        </w:rPr>
        <w:t xml:space="preserve"> запланированной по меню, что позволяет выявить </w:t>
      </w:r>
      <w:proofErr w:type="spellStart"/>
      <w:r w:rsidRPr="00856B6D">
        <w:rPr>
          <w:color w:val="000000" w:themeColor="text1"/>
          <w:sz w:val="28"/>
          <w:szCs w:val="28"/>
        </w:rPr>
        <w:t>недовложение</w:t>
      </w:r>
      <w:proofErr w:type="spellEnd"/>
      <w:r w:rsidRPr="00856B6D">
        <w:rPr>
          <w:color w:val="000000" w:themeColor="text1"/>
          <w:sz w:val="28"/>
          <w:szCs w:val="28"/>
        </w:rPr>
        <w:t>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5.4. Макаронные изделия, если они сварены правильно, должны бить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5.5.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ресоваться качеством исходного картофеля, процентом отхода, закладкой и выходом, обратить внимание на наличие в рецептуре молока и жира. При п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дозрении на несоответствии рецептуре – блюдо направляется на анализ в л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>бораторию.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5.6. Консистенцию соусов определяют, сливая их тонкой струйкой из ложки в тарелку. Если в состав соуса входят пассированные коренья, лук, их отд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ляют и проверяют состав, форму нарезки, консистенцию. Обязательно обр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>щают внимание на цвет соуса. Если в него входят томат и жир или сметана, то соус должен быть приятного янтарного цвета. У плохо приготовленного соуса – горьковато-неприятный вкус. Блюдо, политое таким соусом, не в</w:t>
      </w:r>
      <w:r w:rsidRPr="00856B6D">
        <w:rPr>
          <w:color w:val="000000" w:themeColor="text1"/>
          <w:sz w:val="28"/>
          <w:szCs w:val="28"/>
        </w:rPr>
        <w:t>ы</w:t>
      </w:r>
      <w:r w:rsidRPr="00856B6D">
        <w:rPr>
          <w:color w:val="000000" w:themeColor="text1"/>
          <w:sz w:val="28"/>
          <w:szCs w:val="28"/>
        </w:rPr>
        <w:t>зывает аппетита, снижает вкусовые достоинства пищи, а следовательно, её усвоение.</w:t>
      </w:r>
    </w:p>
    <w:p w:rsidR="000C06CF" w:rsidRPr="00856B6D" w:rsidRDefault="000C06CF" w:rsidP="009E04FD">
      <w:pPr>
        <w:pStyle w:val="20"/>
        <w:shd w:val="clear" w:color="auto" w:fill="auto"/>
        <w:tabs>
          <w:tab w:val="left" w:pos="567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5.7. При определении вкуса и запаха блюд обращают внимание на наличие специфических запахов. Особенно это важно для рыбы, которая легко прио</w:t>
      </w:r>
      <w:r w:rsidRPr="00856B6D">
        <w:rPr>
          <w:color w:val="000000" w:themeColor="text1"/>
          <w:sz w:val="28"/>
          <w:szCs w:val="28"/>
        </w:rPr>
        <w:t>б</w:t>
      </w:r>
      <w:r w:rsidRPr="00856B6D">
        <w:rPr>
          <w:color w:val="000000" w:themeColor="text1"/>
          <w:sz w:val="28"/>
          <w:szCs w:val="28"/>
        </w:rPr>
        <w:t>ретает посторонние запахи из окружающей среды. Варёная рыба должна иметь вкус, характерный для данного её вида с хорошо выраженным привк</w:t>
      </w:r>
      <w:r w:rsidRPr="00856B6D">
        <w:rPr>
          <w:color w:val="000000" w:themeColor="text1"/>
          <w:sz w:val="28"/>
          <w:szCs w:val="28"/>
        </w:rPr>
        <w:t>у</w:t>
      </w:r>
      <w:r w:rsidRPr="00856B6D">
        <w:rPr>
          <w:color w:val="000000" w:themeColor="text1"/>
          <w:sz w:val="28"/>
          <w:szCs w:val="28"/>
        </w:rPr>
        <w:t>сом овощей и пряностей, а жареная – приятный слегка заметный привкус свежего жира, на котором её жарили. Она должна быть мягкой, сочной, не крошащейся сохраняющей форму нарезки.</w:t>
      </w:r>
    </w:p>
    <w:p w:rsidR="00DD36BF" w:rsidRPr="00856B6D" w:rsidRDefault="00F85732" w:rsidP="00F85732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6. Органолептическая оценка третьих блюд</w:t>
      </w:r>
    </w:p>
    <w:p w:rsidR="00F85732" w:rsidRPr="00856B6D" w:rsidRDefault="00F85732" w:rsidP="00F85732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6.1. Кисели имеют однородную консистенцию, по густоте напоминают см</w:t>
      </w:r>
      <w:r w:rsidRPr="00856B6D">
        <w:rPr>
          <w:color w:val="000000" w:themeColor="text1"/>
          <w:sz w:val="28"/>
          <w:szCs w:val="28"/>
        </w:rPr>
        <w:t>е</w:t>
      </w:r>
      <w:r w:rsidRPr="00856B6D">
        <w:rPr>
          <w:color w:val="000000" w:themeColor="text1"/>
          <w:sz w:val="28"/>
          <w:szCs w:val="28"/>
        </w:rPr>
        <w:t>тану или сливки. Поверхность их должна быть без пленки. Вкус киселей сладкий; привкус, запах, цвет соответствуют тем фруктам и ягодам, из кот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рых они приготовлены. В киселях средней густоты и жидких не допускается тягучесть, присутствие крахмальных комков.</w:t>
      </w:r>
    </w:p>
    <w:p w:rsidR="00F85732" w:rsidRPr="00856B6D" w:rsidRDefault="00F85732" w:rsidP="00F85732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6.2. Компоты состоят из сиропа и фруктов. Сироп прозрачный, </w:t>
      </w:r>
      <w:proofErr w:type="gramStart"/>
      <w:r w:rsidRPr="00856B6D">
        <w:rPr>
          <w:color w:val="000000" w:themeColor="text1"/>
          <w:sz w:val="28"/>
          <w:szCs w:val="28"/>
        </w:rPr>
        <w:t>от</w:t>
      </w:r>
      <w:proofErr w:type="gramEnd"/>
      <w:r w:rsidRPr="00856B6D">
        <w:rPr>
          <w:color w:val="000000" w:themeColor="text1"/>
          <w:sz w:val="28"/>
          <w:szCs w:val="28"/>
        </w:rPr>
        <w:t xml:space="preserve"> желтоват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>го до светло-коричневого цвета. Фрукты (целые или нарезанные) не перев</w:t>
      </w:r>
      <w:r w:rsidRPr="00856B6D">
        <w:rPr>
          <w:color w:val="000000" w:themeColor="text1"/>
          <w:sz w:val="28"/>
          <w:szCs w:val="28"/>
        </w:rPr>
        <w:t>а</w:t>
      </w:r>
      <w:r w:rsidRPr="00856B6D">
        <w:rPr>
          <w:color w:val="000000" w:themeColor="text1"/>
          <w:sz w:val="28"/>
          <w:szCs w:val="28"/>
        </w:rPr>
        <w:t>рены, сохранили свою форму. Вкус компотов сладкий с кисловатым привк</w:t>
      </w:r>
      <w:r w:rsidRPr="00856B6D">
        <w:rPr>
          <w:color w:val="000000" w:themeColor="text1"/>
          <w:sz w:val="28"/>
          <w:szCs w:val="28"/>
        </w:rPr>
        <w:t>у</w:t>
      </w:r>
      <w:r w:rsidRPr="00856B6D">
        <w:rPr>
          <w:color w:val="000000" w:themeColor="text1"/>
          <w:sz w:val="28"/>
          <w:szCs w:val="28"/>
        </w:rPr>
        <w:t xml:space="preserve">сом, запахом фруктов и ягод, из которых они приготовлены. </w:t>
      </w:r>
    </w:p>
    <w:p w:rsidR="00505836" w:rsidRPr="00856B6D" w:rsidRDefault="00505836" w:rsidP="00F85732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6.3. Чай не должен содержать чаинок. Аромат и вкус напитка характерный для сорта чая, прозрачный, цвет коричневый, сладкий. </w:t>
      </w:r>
    </w:p>
    <w:p w:rsidR="00505836" w:rsidRPr="00856B6D" w:rsidRDefault="00505836" w:rsidP="00505836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7. Органолептические показатели мучных изделий</w:t>
      </w:r>
    </w:p>
    <w:p w:rsidR="00505836" w:rsidRPr="00856B6D" w:rsidRDefault="00505836" w:rsidP="00505836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>7.1. Готовые изделия из любого теста должны быть правильной формы, с ровной верхней коркой, плотно прилегающей к мякишу. Трещины на п</w:t>
      </w:r>
      <w:r w:rsidRPr="00856B6D">
        <w:rPr>
          <w:color w:val="000000" w:themeColor="text1"/>
          <w:sz w:val="28"/>
          <w:szCs w:val="28"/>
        </w:rPr>
        <w:t>о</w:t>
      </w:r>
      <w:r w:rsidRPr="00856B6D">
        <w:rPr>
          <w:color w:val="000000" w:themeColor="text1"/>
          <w:sz w:val="28"/>
          <w:szCs w:val="28"/>
        </w:rPr>
        <w:t xml:space="preserve">верхности недопустимы. Цвет изделий – от </w:t>
      </w:r>
      <w:proofErr w:type="gramStart"/>
      <w:r w:rsidRPr="00856B6D">
        <w:rPr>
          <w:color w:val="000000" w:themeColor="text1"/>
          <w:sz w:val="28"/>
          <w:szCs w:val="28"/>
        </w:rPr>
        <w:t>золотисто-желтого</w:t>
      </w:r>
      <w:proofErr w:type="gramEnd"/>
      <w:r w:rsidRPr="00856B6D">
        <w:rPr>
          <w:color w:val="000000" w:themeColor="text1"/>
          <w:sz w:val="28"/>
          <w:szCs w:val="28"/>
        </w:rPr>
        <w:t xml:space="preserve"> до светло-коричневого. </w:t>
      </w:r>
      <w:r w:rsidR="00A37D41" w:rsidRPr="00856B6D">
        <w:rPr>
          <w:color w:val="000000" w:themeColor="text1"/>
          <w:sz w:val="28"/>
          <w:szCs w:val="28"/>
        </w:rPr>
        <w:t>Мякиш изделий должен быть хорошо пропеченным, эласти</w:t>
      </w:r>
      <w:r w:rsidR="00A37D41" w:rsidRPr="00856B6D">
        <w:rPr>
          <w:color w:val="000000" w:themeColor="text1"/>
          <w:sz w:val="28"/>
          <w:szCs w:val="28"/>
        </w:rPr>
        <w:t>ч</w:t>
      </w:r>
      <w:r w:rsidR="00A37D41" w:rsidRPr="00856B6D">
        <w:rPr>
          <w:color w:val="000000" w:themeColor="text1"/>
          <w:sz w:val="28"/>
          <w:szCs w:val="28"/>
        </w:rPr>
        <w:t>ным, равномерно пористым, без пустот. Вкус и запах должны соответств</w:t>
      </w:r>
      <w:r w:rsidR="00A37D41" w:rsidRPr="00856B6D">
        <w:rPr>
          <w:color w:val="000000" w:themeColor="text1"/>
          <w:sz w:val="28"/>
          <w:szCs w:val="28"/>
        </w:rPr>
        <w:t>о</w:t>
      </w:r>
      <w:r w:rsidR="00A37D41" w:rsidRPr="00856B6D">
        <w:rPr>
          <w:color w:val="000000" w:themeColor="text1"/>
          <w:sz w:val="28"/>
          <w:szCs w:val="28"/>
        </w:rPr>
        <w:t xml:space="preserve">вать виду изделия и его составу, не допускается привкус горечи, излишняя кислотность, соленость. </w:t>
      </w:r>
    </w:p>
    <w:p w:rsidR="00A37D41" w:rsidRPr="00856B6D" w:rsidRDefault="00A37D41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 w:rsidRPr="00856B6D">
        <w:rPr>
          <w:b/>
          <w:color w:val="000000" w:themeColor="text1"/>
          <w:sz w:val="28"/>
          <w:szCs w:val="28"/>
        </w:rPr>
        <w:t>8. Критерии оценки качества блюд</w:t>
      </w:r>
    </w:p>
    <w:p w:rsidR="00A37D41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A37D41" w:rsidRPr="00856B6D">
        <w:rPr>
          <w:color w:val="000000" w:themeColor="text1"/>
          <w:sz w:val="28"/>
          <w:szCs w:val="28"/>
        </w:rPr>
        <w:t xml:space="preserve">.1. Оценка дается на каждое блюдо отдельно по 4- бальной системе. Оценка </w:t>
      </w:r>
      <w:r w:rsidR="00A37D41" w:rsidRPr="00856B6D">
        <w:rPr>
          <w:b/>
          <w:color w:val="000000" w:themeColor="text1"/>
          <w:sz w:val="28"/>
          <w:szCs w:val="28"/>
        </w:rPr>
        <w:t xml:space="preserve">«отлично» </w:t>
      </w:r>
      <w:r w:rsidR="00A37D41" w:rsidRPr="00856B6D">
        <w:rPr>
          <w:color w:val="000000" w:themeColor="text1"/>
          <w:sz w:val="28"/>
          <w:szCs w:val="28"/>
        </w:rPr>
        <w:t>дается в том случае, если не была нарушена технология приг</w:t>
      </w:r>
      <w:r w:rsidR="00A37D41" w:rsidRPr="00856B6D">
        <w:rPr>
          <w:color w:val="000000" w:themeColor="text1"/>
          <w:sz w:val="28"/>
          <w:szCs w:val="28"/>
        </w:rPr>
        <w:t>о</w:t>
      </w:r>
      <w:r w:rsidR="00A37D41" w:rsidRPr="00856B6D">
        <w:rPr>
          <w:color w:val="000000" w:themeColor="text1"/>
          <w:sz w:val="28"/>
          <w:szCs w:val="28"/>
        </w:rPr>
        <w:t xml:space="preserve">товления пищи. </w:t>
      </w:r>
    </w:p>
    <w:p w:rsidR="00A37D41" w:rsidRPr="00856B6D" w:rsidRDefault="00A37D41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    Оценка </w:t>
      </w:r>
      <w:r w:rsidRPr="00856B6D">
        <w:rPr>
          <w:b/>
          <w:color w:val="000000" w:themeColor="text1"/>
          <w:sz w:val="28"/>
          <w:szCs w:val="28"/>
        </w:rPr>
        <w:t>«хорошо»</w:t>
      </w:r>
      <w:r w:rsidRPr="00856B6D">
        <w:rPr>
          <w:color w:val="000000" w:themeColor="text1"/>
          <w:sz w:val="28"/>
          <w:szCs w:val="28"/>
        </w:rPr>
        <w:t xml:space="preserve"> дается в том случае, если в технологии приготовления пищи были допущены незначительные нарушения,</w:t>
      </w:r>
      <w:r w:rsidR="00AF32E8" w:rsidRPr="00856B6D">
        <w:rPr>
          <w:color w:val="000000" w:themeColor="text1"/>
          <w:sz w:val="28"/>
          <w:szCs w:val="28"/>
        </w:rPr>
        <w:t xml:space="preserve"> не приведшие к ухудш</w:t>
      </w:r>
      <w:r w:rsidR="00AF32E8" w:rsidRPr="00856B6D">
        <w:rPr>
          <w:color w:val="000000" w:themeColor="text1"/>
          <w:sz w:val="28"/>
          <w:szCs w:val="28"/>
        </w:rPr>
        <w:t>е</w:t>
      </w:r>
      <w:r w:rsidR="00AF32E8" w:rsidRPr="00856B6D">
        <w:rPr>
          <w:color w:val="000000" w:themeColor="text1"/>
          <w:sz w:val="28"/>
          <w:szCs w:val="28"/>
        </w:rPr>
        <w:t>нию вкусовых качеств, а внешний вид блюда соответствует требованиям.</w:t>
      </w:r>
      <w:r w:rsidRPr="00856B6D">
        <w:rPr>
          <w:color w:val="000000" w:themeColor="text1"/>
          <w:sz w:val="28"/>
          <w:szCs w:val="28"/>
        </w:rPr>
        <w:t xml:space="preserve"> </w:t>
      </w:r>
    </w:p>
    <w:p w:rsidR="00AF32E8" w:rsidRPr="00856B6D" w:rsidRDefault="00AF32E8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    Оценка </w:t>
      </w:r>
      <w:r w:rsidRPr="00856B6D">
        <w:rPr>
          <w:b/>
          <w:color w:val="000000" w:themeColor="text1"/>
          <w:sz w:val="28"/>
          <w:szCs w:val="28"/>
        </w:rPr>
        <w:t xml:space="preserve">«удовлетворительно» </w:t>
      </w:r>
      <w:r w:rsidRPr="00856B6D">
        <w:rPr>
          <w:color w:val="000000" w:themeColor="text1"/>
          <w:sz w:val="28"/>
          <w:szCs w:val="28"/>
        </w:rPr>
        <w:t>дается в том случае, если в технологии пр</w:t>
      </w:r>
      <w:r w:rsidRPr="00856B6D">
        <w:rPr>
          <w:color w:val="000000" w:themeColor="text1"/>
          <w:sz w:val="28"/>
          <w:szCs w:val="28"/>
        </w:rPr>
        <w:t>и</w:t>
      </w:r>
      <w:r w:rsidRPr="00856B6D">
        <w:rPr>
          <w:color w:val="000000" w:themeColor="text1"/>
          <w:sz w:val="28"/>
          <w:szCs w:val="28"/>
        </w:rPr>
        <w:t xml:space="preserve">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856B6D">
        <w:rPr>
          <w:color w:val="000000" w:themeColor="text1"/>
          <w:sz w:val="28"/>
          <w:szCs w:val="28"/>
        </w:rPr>
        <w:t>недоварено</w:t>
      </w:r>
      <w:proofErr w:type="spellEnd"/>
      <w:r w:rsidRPr="00856B6D">
        <w:rPr>
          <w:color w:val="000000" w:themeColor="text1"/>
          <w:sz w:val="28"/>
          <w:szCs w:val="28"/>
        </w:rPr>
        <w:t xml:space="preserve"> и т.д.). </w:t>
      </w:r>
    </w:p>
    <w:p w:rsidR="00AF32E8" w:rsidRPr="00856B6D" w:rsidRDefault="00AF32E8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b/>
          <w:color w:val="000000" w:themeColor="text1"/>
          <w:sz w:val="28"/>
          <w:szCs w:val="28"/>
        </w:rPr>
      </w:pPr>
      <w:r w:rsidRPr="00856B6D">
        <w:rPr>
          <w:color w:val="000000" w:themeColor="text1"/>
          <w:sz w:val="28"/>
          <w:szCs w:val="28"/>
        </w:rPr>
        <w:t xml:space="preserve">    Оценка «</w:t>
      </w:r>
      <w:r w:rsidRPr="00856B6D">
        <w:rPr>
          <w:b/>
          <w:color w:val="000000" w:themeColor="text1"/>
          <w:sz w:val="28"/>
          <w:szCs w:val="28"/>
        </w:rPr>
        <w:t>неудовлетворительно»</w:t>
      </w:r>
      <w:r w:rsidRPr="00856B6D">
        <w:rPr>
          <w:color w:val="000000" w:themeColor="text1"/>
          <w:sz w:val="28"/>
          <w:szCs w:val="28"/>
        </w:rPr>
        <w:t xml:space="preserve"> дается в том случае, если при пригото</w:t>
      </w:r>
      <w:r w:rsidRPr="00856B6D">
        <w:rPr>
          <w:color w:val="000000" w:themeColor="text1"/>
          <w:sz w:val="28"/>
          <w:szCs w:val="28"/>
        </w:rPr>
        <w:t>в</w:t>
      </w:r>
      <w:r w:rsidRPr="00856B6D">
        <w:rPr>
          <w:color w:val="000000" w:themeColor="text1"/>
          <w:sz w:val="28"/>
          <w:szCs w:val="28"/>
        </w:rPr>
        <w:t>лении пищи грубо нарушалась технология приготовления пищи, что повле</w:t>
      </w:r>
      <w:r w:rsidRPr="00856B6D">
        <w:rPr>
          <w:color w:val="000000" w:themeColor="text1"/>
          <w:sz w:val="28"/>
          <w:szCs w:val="28"/>
        </w:rPr>
        <w:t>к</w:t>
      </w:r>
      <w:r w:rsidRPr="00856B6D">
        <w:rPr>
          <w:color w:val="000000" w:themeColor="text1"/>
          <w:sz w:val="28"/>
          <w:szCs w:val="28"/>
        </w:rPr>
        <w:t>ло за собой ухудшение вкусовых качеств и внешнего вида. Такое блюдо сн</w:t>
      </w:r>
      <w:r w:rsidRPr="00856B6D">
        <w:rPr>
          <w:color w:val="000000" w:themeColor="text1"/>
          <w:sz w:val="28"/>
          <w:szCs w:val="28"/>
        </w:rPr>
        <w:t>и</w:t>
      </w:r>
      <w:r w:rsidRPr="00856B6D">
        <w:rPr>
          <w:color w:val="000000" w:themeColor="text1"/>
          <w:sz w:val="28"/>
          <w:szCs w:val="28"/>
        </w:rPr>
        <w:t>мается с реализации, а материальный ущерб возмещает повар, ответственный за приготовление данного блюда.</w:t>
      </w:r>
      <w:r w:rsidR="00700D49" w:rsidRPr="00856B6D">
        <w:rPr>
          <w:color w:val="000000" w:themeColor="text1"/>
          <w:sz w:val="28"/>
          <w:szCs w:val="28"/>
        </w:rPr>
        <w:t xml:space="preserve"> </w:t>
      </w:r>
      <w:proofErr w:type="spellStart"/>
      <w:r w:rsidR="00700D49"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="00700D49" w:rsidRPr="00856B6D">
        <w:rPr>
          <w:color w:val="000000" w:themeColor="text1"/>
          <w:sz w:val="28"/>
          <w:szCs w:val="28"/>
        </w:rPr>
        <w:t xml:space="preserve"> комиссия ставит свои подп</w:t>
      </w:r>
      <w:r w:rsidR="00700D49" w:rsidRPr="00856B6D">
        <w:rPr>
          <w:color w:val="000000" w:themeColor="text1"/>
          <w:sz w:val="28"/>
          <w:szCs w:val="28"/>
        </w:rPr>
        <w:t>и</w:t>
      </w:r>
      <w:r w:rsidR="00700D49" w:rsidRPr="00856B6D">
        <w:rPr>
          <w:color w:val="000000" w:themeColor="text1"/>
          <w:sz w:val="28"/>
          <w:szCs w:val="28"/>
        </w:rPr>
        <w:t>си напротив выставленной оценки под записью</w:t>
      </w:r>
      <w:r w:rsidR="00700D49" w:rsidRPr="00856B6D">
        <w:rPr>
          <w:b/>
          <w:color w:val="000000" w:themeColor="text1"/>
          <w:sz w:val="28"/>
          <w:szCs w:val="28"/>
        </w:rPr>
        <w:t xml:space="preserve"> «К</w:t>
      </w:r>
      <w:r w:rsidR="00E15926" w:rsidRPr="00856B6D">
        <w:rPr>
          <w:b/>
          <w:color w:val="000000" w:themeColor="text1"/>
          <w:sz w:val="28"/>
          <w:szCs w:val="28"/>
        </w:rPr>
        <w:t xml:space="preserve"> раздаче не допускается».</w:t>
      </w:r>
    </w:p>
    <w:p w:rsidR="00E15926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E15926" w:rsidRPr="00856B6D">
        <w:rPr>
          <w:color w:val="000000" w:themeColor="text1"/>
          <w:sz w:val="28"/>
          <w:szCs w:val="28"/>
        </w:rPr>
        <w:t xml:space="preserve">.2. В случае выявления каких-либо нарушений, замечаний, </w:t>
      </w:r>
      <w:proofErr w:type="spellStart"/>
      <w:r w:rsidR="00E15926" w:rsidRPr="00856B6D">
        <w:rPr>
          <w:color w:val="000000" w:themeColor="text1"/>
          <w:sz w:val="28"/>
          <w:szCs w:val="28"/>
        </w:rPr>
        <w:t>бракеражная</w:t>
      </w:r>
      <w:proofErr w:type="spellEnd"/>
      <w:r w:rsidR="00E15926" w:rsidRPr="00856B6D">
        <w:rPr>
          <w:color w:val="000000" w:themeColor="text1"/>
          <w:sz w:val="28"/>
          <w:szCs w:val="28"/>
        </w:rPr>
        <w:t xml:space="preserve"> к</w:t>
      </w:r>
      <w:r w:rsidR="00E15926" w:rsidRPr="00856B6D">
        <w:rPr>
          <w:color w:val="000000" w:themeColor="text1"/>
          <w:sz w:val="28"/>
          <w:szCs w:val="28"/>
        </w:rPr>
        <w:t>о</w:t>
      </w:r>
      <w:r w:rsidR="00E15926" w:rsidRPr="00856B6D">
        <w:rPr>
          <w:color w:val="000000" w:themeColor="text1"/>
          <w:sz w:val="28"/>
          <w:szCs w:val="28"/>
        </w:rPr>
        <w:t>миссия вправе приостановить выдачу готовой пищи до принятия необход</w:t>
      </w:r>
      <w:r w:rsidR="00E15926" w:rsidRPr="00856B6D">
        <w:rPr>
          <w:color w:val="000000" w:themeColor="text1"/>
          <w:sz w:val="28"/>
          <w:szCs w:val="28"/>
        </w:rPr>
        <w:t>и</w:t>
      </w:r>
      <w:r w:rsidR="00E15926" w:rsidRPr="00856B6D">
        <w:rPr>
          <w:color w:val="000000" w:themeColor="text1"/>
          <w:sz w:val="28"/>
          <w:szCs w:val="28"/>
        </w:rPr>
        <w:t>мых мер по устранению замечаний.</w:t>
      </w:r>
    </w:p>
    <w:p w:rsidR="00E15926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E15926" w:rsidRPr="00856B6D">
        <w:rPr>
          <w:color w:val="000000" w:themeColor="text1"/>
          <w:sz w:val="28"/>
          <w:szCs w:val="28"/>
        </w:rPr>
        <w:t xml:space="preserve">.3. Неудовлетворительная оценка качества блюда, данная </w:t>
      </w:r>
      <w:proofErr w:type="spellStart"/>
      <w:r w:rsidR="00E15926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E15926" w:rsidRPr="00856B6D">
        <w:rPr>
          <w:color w:val="000000" w:themeColor="text1"/>
          <w:sz w:val="28"/>
          <w:szCs w:val="28"/>
        </w:rPr>
        <w:t xml:space="preserve"> к</w:t>
      </w:r>
      <w:r w:rsidR="00E15926" w:rsidRPr="00856B6D">
        <w:rPr>
          <w:color w:val="000000" w:themeColor="text1"/>
          <w:sz w:val="28"/>
          <w:szCs w:val="28"/>
        </w:rPr>
        <w:t>о</w:t>
      </w:r>
      <w:r w:rsidR="00E15926" w:rsidRPr="00856B6D">
        <w:rPr>
          <w:color w:val="000000" w:themeColor="text1"/>
          <w:sz w:val="28"/>
          <w:szCs w:val="28"/>
        </w:rPr>
        <w:t xml:space="preserve">миссией, обсуждается на совещании при директоре школы. </w:t>
      </w:r>
    </w:p>
    <w:p w:rsidR="00E15926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E15926" w:rsidRPr="00856B6D">
        <w:rPr>
          <w:color w:val="000000" w:themeColor="text1"/>
          <w:sz w:val="28"/>
          <w:szCs w:val="28"/>
        </w:rPr>
        <w:t>.4. Для определения правильности веса штучных готовых кулинарных изд</w:t>
      </w:r>
      <w:r w:rsidR="00E15926" w:rsidRPr="00856B6D">
        <w:rPr>
          <w:color w:val="000000" w:themeColor="text1"/>
          <w:sz w:val="28"/>
          <w:szCs w:val="28"/>
        </w:rPr>
        <w:t>е</w:t>
      </w:r>
      <w:r w:rsidR="00E15926" w:rsidRPr="00856B6D">
        <w:rPr>
          <w:color w:val="000000" w:themeColor="text1"/>
          <w:sz w:val="28"/>
          <w:szCs w:val="28"/>
        </w:rPr>
        <w:t xml:space="preserve">лий и </w:t>
      </w:r>
      <w:proofErr w:type="spellStart"/>
      <w:r w:rsidR="00E15926" w:rsidRPr="00856B6D">
        <w:rPr>
          <w:color w:val="000000" w:themeColor="text1"/>
          <w:sz w:val="28"/>
          <w:szCs w:val="28"/>
        </w:rPr>
        <w:t>полуфабрикантов</w:t>
      </w:r>
      <w:proofErr w:type="spellEnd"/>
      <w:r w:rsidR="00E15926" w:rsidRPr="00856B6D">
        <w:rPr>
          <w:color w:val="000000" w:themeColor="text1"/>
          <w:sz w:val="28"/>
          <w:szCs w:val="28"/>
        </w:rPr>
        <w:t xml:space="preserve"> одновременно взвешиваются 5-10 порций каждого вида, а каш, гарниров и других нештучных блюд и изделий – путем взвеш</w:t>
      </w:r>
      <w:r w:rsidR="00E15926" w:rsidRPr="00856B6D">
        <w:rPr>
          <w:color w:val="000000" w:themeColor="text1"/>
          <w:sz w:val="28"/>
          <w:szCs w:val="28"/>
        </w:rPr>
        <w:t>и</w:t>
      </w:r>
      <w:r w:rsidR="00E15926" w:rsidRPr="00856B6D">
        <w:rPr>
          <w:color w:val="000000" w:themeColor="text1"/>
          <w:sz w:val="28"/>
          <w:szCs w:val="28"/>
        </w:rPr>
        <w:t xml:space="preserve">вания порций, взятых при отпуске потребителю. </w:t>
      </w:r>
    </w:p>
    <w:p w:rsidR="0022436B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22436B" w:rsidRPr="00856B6D">
        <w:rPr>
          <w:color w:val="000000" w:themeColor="text1"/>
          <w:sz w:val="28"/>
          <w:szCs w:val="28"/>
        </w:rPr>
        <w:t xml:space="preserve">.5. Результаты оценки </w:t>
      </w:r>
      <w:proofErr w:type="spellStart"/>
      <w:r w:rsidR="0022436B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22436B" w:rsidRPr="00856B6D">
        <w:rPr>
          <w:color w:val="000000" w:themeColor="text1"/>
          <w:sz w:val="28"/>
          <w:szCs w:val="28"/>
        </w:rPr>
        <w:t xml:space="preserve"> пробы заносятся в Журнал бракеража готовой кулинарной продукции, и оформляется подписями всех членов </w:t>
      </w:r>
      <w:proofErr w:type="spellStart"/>
      <w:r w:rsidR="0022436B" w:rsidRPr="00856B6D">
        <w:rPr>
          <w:color w:val="000000" w:themeColor="text1"/>
          <w:sz w:val="28"/>
          <w:szCs w:val="28"/>
        </w:rPr>
        <w:t>бр</w:t>
      </w:r>
      <w:r w:rsidR="0022436B" w:rsidRPr="00856B6D">
        <w:rPr>
          <w:color w:val="000000" w:themeColor="text1"/>
          <w:sz w:val="28"/>
          <w:szCs w:val="28"/>
        </w:rPr>
        <w:t>а</w:t>
      </w:r>
      <w:r w:rsidR="0022436B" w:rsidRPr="00856B6D">
        <w:rPr>
          <w:color w:val="000000" w:themeColor="text1"/>
          <w:sz w:val="28"/>
          <w:szCs w:val="28"/>
        </w:rPr>
        <w:t>керажной</w:t>
      </w:r>
      <w:proofErr w:type="spellEnd"/>
      <w:r w:rsidR="0022436B" w:rsidRPr="00856B6D">
        <w:rPr>
          <w:color w:val="000000" w:themeColor="text1"/>
          <w:sz w:val="28"/>
          <w:szCs w:val="28"/>
        </w:rPr>
        <w:t xml:space="preserve"> комиссии. Журнал должен быть прошнурован, пронумерован и скреплен печатью: хранится у администрации образовательного учреждения. </w:t>
      </w:r>
    </w:p>
    <w:p w:rsidR="0022436B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22436B" w:rsidRPr="00856B6D">
        <w:rPr>
          <w:color w:val="000000" w:themeColor="text1"/>
          <w:sz w:val="28"/>
          <w:szCs w:val="28"/>
        </w:rPr>
        <w:t xml:space="preserve">.6. Выявленные членами </w:t>
      </w:r>
      <w:proofErr w:type="spellStart"/>
      <w:r w:rsidR="0022436B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22436B" w:rsidRPr="00856B6D">
        <w:rPr>
          <w:color w:val="000000" w:themeColor="text1"/>
          <w:sz w:val="28"/>
          <w:szCs w:val="28"/>
        </w:rPr>
        <w:t xml:space="preserve"> комиссии нарушения фиксируются в актах проверок. </w:t>
      </w:r>
    </w:p>
    <w:p w:rsidR="004A582A" w:rsidRPr="00856B6D" w:rsidRDefault="006609D6" w:rsidP="00A37D41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8.7. </w:t>
      </w:r>
      <w:r w:rsidR="004A582A" w:rsidRPr="00856B6D">
        <w:rPr>
          <w:color w:val="000000" w:themeColor="text1"/>
          <w:sz w:val="28"/>
          <w:szCs w:val="28"/>
        </w:rPr>
        <w:t>Для проведения бракеража необходимо иметь на пищеблоке весы, п</w:t>
      </w:r>
      <w:r w:rsidR="004A582A" w:rsidRPr="00856B6D">
        <w:rPr>
          <w:color w:val="000000" w:themeColor="text1"/>
          <w:sz w:val="28"/>
          <w:szCs w:val="28"/>
        </w:rPr>
        <w:t>и</w:t>
      </w:r>
      <w:r w:rsidR="004A582A" w:rsidRPr="00856B6D">
        <w:rPr>
          <w:color w:val="000000" w:themeColor="text1"/>
          <w:sz w:val="28"/>
          <w:szCs w:val="28"/>
        </w:rPr>
        <w:t>щевой термометр, чайник с кипятком для ополаскивания приборов, две ло</w:t>
      </w:r>
      <w:r w:rsidR="004A582A" w:rsidRPr="00856B6D">
        <w:rPr>
          <w:color w:val="000000" w:themeColor="text1"/>
          <w:sz w:val="28"/>
          <w:szCs w:val="28"/>
        </w:rPr>
        <w:t>ж</w:t>
      </w:r>
      <w:r w:rsidR="004A582A" w:rsidRPr="00856B6D">
        <w:rPr>
          <w:color w:val="000000" w:themeColor="text1"/>
          <w:sz w:val="28"/>
          <w:szCs w:val="28"/>
        </w:rPr>
        <w:t xml:space="preserve">ки, вилку, нож, тарелку с указанием веса на обратной стороне, линейку. </w:t>
      </w:r>
    </w:p>
    <w:p w:rsidR="004A582A" w:rsidRPr="00856B6D" w:rsidRDefault="006609D6" w:rsidP="004A582A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4A582A" w:rsidRPr="00856B6D">
        <w:rPr>
          <w:b/>
          <w:color w:val="000000" w:themeColor="text1"/>
          <w:sz w:val="28"/>
          <w:szCs w:val="28"/>
        </w:rPr>
        <w:t>. Заключительные положения</w:t>
      </w:r>
    </w:p>
    <w:p w:rsidR="004A582A" w:rsidRPr="00856B6D" w:rsidRDefault="006609D6" w:rsidP="004A582A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4A582A" w:rsidRPr="00856B6D">
        <w:rPr>
          <w:color w:val="000000" w:themeColor="text1"/>
          <w:sz w:val="28"/>
          <w:szCs w:val="28"/>
        </w:rPr>
        <w:t xml:space="preserve">.1. Члены </w:t>
      </w:r>
      <w:proofErr w:type="spellStart"/>
      <w:r w:rsidR="004A582A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4A582A" w:rsidRPr="00856B6D">
        <w:rPr>
          <w:color w:val="000000" w:themeColor="text1"/>
          <w:sz w:val="28"/>
          <w:szCs w:val="28"/>
        </w:rPr>
        <w:t xml:space="preserve"> комиссии работают на добровольной основе.</w:t>
      </w:r>
    </w:p>
    <w:p w:rsidR="004A582A" w:rsidRPr="00856B6D" w:rsidRDefault="006609D6" w:rsidP="004A582A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4A582A" w:rsidRPr="00856B6D">
        <w:rPr>
          <w:color w:val="000000" w:themeColor="text1"/>
          <w:sz w:val="28"/>
          <w:szCs w:val="28"/>
        </w:rPr>
        <w:t xml:space="preserve">.2. Администрация образовательного учреждения обязана содействовать деятельности </w:t>
      </w:r>
      <w:proofErr w:type="spellStart"/>
      <w:r w:rsidR="004A582A" w:rsidRPr="00856B6D">
        <w:rPr>
          <w:color w:val="000000" w:themeColor="text1"/>
          <w:sz w:val="28"/>
          <w:szCs w:val="28"/>
        </w:rPr>
        <w:t>бракеражной</w:t>
      </w:r>
      <w:proofErr w:type="spellEnd"/>
      <w:r w:rsidR="004A582A" w:rsidRPr="00856B6D">
        <w:rPr>
          <w:color w:val="000000" w:themeColor="text1"/>
          <w:sz w:val="28"/>
          <w:szCs w:val="28"/>
        </w:rPr>
        <w:t xml:space="preserve"> комиссии</w:t>
      </w:r>
      <w:r w:rsidR="00003DC8" w:rsidRPr="00856B6D">
        <w:rPr>
          <w:color w:val="000000" w:themeColor="text1"/>
          <w:sz w:val="28"/>
          <w:szCs w:val="28"/>
        </w:rPr>
        <w:t xml:space="preserve"> и принимать меры к устранению нар</w:t>
      </w:r>
      <w:r w:rsidR="00003DC8" w:rsidRPr="00856B6D">
        <w:rPr>
          <w:color w:val="000000" w:themeColor="text1"/>
          <w:sz w:val="28"/>
          <w:szCs w:val="28"/>
        </w:rPr>
        <w:t>у</w:t>
      </w:r>
      <w:r w:rsidR="00003DC8" w:rsidRPr="00856B6D">
        <w:rPr>
          <w:color w:val="000000" w:themeColor="text1"/>
          <w:sz w:val="28"/>
          <w:szCs w:val="28"/>
        </w:rPr>
        <w:t>шений и замечаний, выявленных ее членами.</w:t>
      </w:r>
      <w:r w:rsidR="00AF509F" w:rsidRPr="00856B6D">
        <w:rPr>
          <w:color w:val="000000" w:themeColor="text1"/>
          <w:sz w:val="28"/>
          <w:szCs w:val="28"/>
        </w:rPr>
        <w:t xml:space="preserve"> </w:t>
      </w:r>
    </w:p>
    <w:p w:rsidR="00D7488C" w:rsidRPr="006C1DE4" w:rsidRDefault="00D7488C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  <w:r w:rsidRPr="009E04FD">
        <w:rPr>
          <w:rFonts w:ascii="Bookman Old Style" w:hAnsi="Bookman Old Style"/>
          <w:sz w:val="24"/>
          <w:szCs w:val="24"/>
        </w:rPr>
        <w:t xml:space="preserve"> </w:t>
      </w: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Pr="006C1DE4" w:rsidRDefault="00DF1CA7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803B75" w:rsidRDefault="00803B75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C26238" w:rsidRDefault="00C26238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C26238" w:rsidRPr="006C1DE4" w:rsidRDefault="00C26238" w:rsidP="009E04FD">
      <w:pPr>
        <w:pStyle w:val="20"/>
        <w:shd w:val="clear" w:color="auto" w:fill="auto"/>
        <w:tabs>
          <w:tab w:val="left" w:pos="742"/>
        </w:tabs>
        <w:spacing w:after="236" w:line="276" w:lineRule="auto"/>
        <w:ind w:firstLine="0"/>
        <w:jc w:val="left"/>
        <w:rPr>
          <w:rFonts w:ascii="Bookman Old Style" w:hAnsi="Bookman Old Style"/>
          <w:sz w:val="24"/>
          <w:szCs w:val="24"/>
        </w:rPr>
      </w:pPr>
    </w:p>
    <w:p w:rsidR="00DF1CA7" w:rsidRDefault="006034C8" w:rsidP="00487D51">
      <w:pPr>
        <w:jc w:val="right"/>
        <w:rPr>
          <w:rFonts w:ascii="Bookman Old Style" w:hAnsi="Bookman Old Style"/>
          <w:b/>
          <w:color w:val="000000" w:themeColor="text1"/>
          <w:szCs w:val="24"/>
        </w:rPr>
      </w:pPr>
      <w:r w:rsidRPr="006034C8">
        <w:rPr>
          <w:rFonts w:ascii="Bookman Old Style" w:hAnsi="Bookman Old Style"/>
          <w:b/>
          <w:color w:val="000000" w:themeColor="text1"/>
          <w:szCs w:val="24"/>
        </w:rPr>
        <w:t xml:space="preserve">  </w:t>
      </w:r>
      <w:r w:rsidR="00DF1CA7">
        <w:rPr>
          <w:rFonts w:ascii="Bookman Old Style" w:hAnsi="Bookman Old Style"/>
          <w:b/>
          <w:color w:val="000000" w:themeColor="text1"/>
          <w:sz w:val="20"/>
        </w:rPr>
        <w:t>Приложение №3</w:t>
      </w:r>
      <w:r w:rsidR="00DF1CA7" w:rsidRPr="008E0EB2">
        <w:rPr>
          <w:rFonts w:ascii="Bookman Old Style" w:hAnsi="Bookman Old Style"/>
          <w:b/>
          <w:color w:val="000000" w:themeColor="text1"/>
          <w:sz w:val="20"/>
        </w:rPr>
        <w:t xml:space="preserve">                                                                                                           </w:t>
      </w:r>
      <w:r w:rsidR="00DF1CA7">
        <w:rPr>
          <w:rFonts w:ascii="Bookman Old Style" w:hAnsi="Bookman Old Style"/>
          <w:b/>
          <w:color w:val="000000" w:themeColor="text1"/>
          <w:sz w:val="20"/>
        </w:rPr>
        <w:t xml:space="preserve">            </w:t>
      </w:r>
      <w:r w:rsidR="00DF1CA7" w:rsidRPr="008E0EB2">
        <w:rPr>
          <w:rFonts w:ascii="Bookman Old Style" w:hAnsi="Bookman Old Style"/>
          <w:b/>
          <w:color w:val="000000" w:themeColor="text1"/>
          <w:sz w:val="20"/>
        </w:rPr>
        <w:t xml:space="preserve"> </w:t>
      </w:r>
    </w:p>
    <w:p w:rsidR="00DF1CA7" w:rsidRPr="003C1E7E" w:rsidRDefault="00DF1CA7" w:rsidP="00DF1CA7">
      <w:pPr>
        <w:spacing w:line="276" w:lineRule="auto"/>
        <w:jc w:val="center"/>
        <w:rPr>
          <w:rFonts w:ascii="Bookman Old Style" w:hAnsi="Bookman Old Style"/>
          <w:b/>
          <w:color w:val="000000" w:themeColor="text1"/>
          <w:szCs w:val="24"/>
        </w:rPr>
      </w:pPr>
      <w:r w:rsidRPr="003C1E7E">
        <w:rPr>
          <w:rFonts w:ascii="Bookman Old Style" w:hAnsi="Bookman Old Style"/>
          <w:b/>
          <w:color w:val="000000" w:themeColor="text1"/>
          <w:szCs w:val="24"/>
        </w:rPr>
        <w:t>План работы комиссии по организации питания</w:t>
      </w:r>
      <w:r w:rsidR="003C1E7E" w:rsidRPr="003C1E7E">
        <w:rPr>
          <w:rFonts w:ascii="Bookman Old Style" w:hAnsi="Bookman Old Style"/>
          <w:b/>
          <w:color w:val="000000" w:themeColor="text1"/>
          <w:szCs w:val="24"/>
        </w:rPr>
        <w:t xml:space="preserve">                          </w:t>
      </w:r>
      <w:r w:rsidR="003C1E7E">
        <w:rPr>
          <w:rFonts w:ascii="Bookman Old Style" w:hAnsi="Bookman Old Style"/>
          <w:b/>
          <w:color w:val="000000" w:themeColor="text1"/>
          <w:szCs w:val="24"/>
        </w:rPr>
        <w:t xml:space="preserve">                 </w:t>
      </w:r>
      <w:r w:rsidR="003C1E7E" w:rsidRPr="003C1E7E">
        <w:rPr>
          <w:rFonts w:ascii="Bookman Old Style" w:hAnsi="Bookman Old Style"/>
          <w:b/>
          <w:color w:val="000000" w:themeColor="text1"/>
          <w:szCs w:val="24"/>
        </w:rPr>
        <w:t xml:space="preserve">  на 20</w:t>
      </w:r>
      <w:r w:rsidR="00487D51">
        <w:rPr>
          <w:rFonts w:ascii="Bookman Old Style" w:hAnsi="Bookman Old Style"/>
          <w:b/>
          <w:color w:val="000000" w:themeColor="text1"/>
          <w:szCs w:val="24"/>
        </w:rPr>
        <w:t>19-</w:t>
      </w:r>
      <w:r w:rsidR="003C1E7E" w:rsidRPr="003C1E7E">
        <w:rPr>
          <w:rFonts w:ascii="Bookman Old Style" w:hAnsi="Bookman Old Style"/>
          <w:b/>
          <w:color w:val="000000" w:themeColor="text1"/>
          <w:szCs w:val="24"/>
        </w:rPr>
        <w:t xml:space="preserve"> 20</w:t>
      </w:r>
      <w:r w:rsidR="00487D51">
        <w:rPr>
          <w:rFonts w:ascii="Bookman Old Style" w:hAnsi="Bookman Old Style"/>
          <w:b/>
          <w:color w:val="000000" w:themeColor="text1"/>
          <w:szCs w:val="24"/>
        </w:rPr>
        <w:t>20</w:t>
      </w:r>
      <w:r w:rsidR="003C1E7E" w:rsidRPr="003C1E7E">
        <w:rPr>
          <w:rFonts w:ascii="Bookman Old Style" w:hAnsi="Bookman Old Style"/>
          <w:b/>
          <w:color w:val="000000" w:themeColor="text1"/>
          <w:szCs w:val="24"/>
        </w:rPr>
        <w:t xml:space="preserve"> учебный год</w:t>
      </w:r>
    </w:p>
    <w:tbl>
      <w:tblPr>
        <w:tblOverlap w:val="never"/>
        <w:tblW w:w="1042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89"/>
        <w:gridCol w:w="2460"/>
        <w:gridCol w:w="2776"/>
      </w:tblGrid>
      <w:tr w:rsidR="00DF1CA7" w:rsidTr="00DF1CA7">
        <w:trPr>
          <w:trHeight w:hRule="exact" w:val="821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</w:rPr>
              <w:t>Название мероприятия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</w:rPr>
              <w:t>Ответственные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</w:rPr>
              <w:t>Сроки</w:t>
            </w:r>
          </w:p>
        </w:tc>
      </w:tr>
      <w:tr w:rsidR="00DF1CA7" w:rsidTr="00B640EB">
        <w:trPr>
          <w:trHeight w:hRule="exact" w:val="2132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spacing w:line="312" w:lineRule="exact"/>
              <w:ind w:left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</w:rPr>
              <w:t xml:space="preserve">  Заседание членов комиссии по теме: «Готовность пищеблока и обеденного з</w:t>
            </w:r>
            <w:r w:rsidRPr="00DF1CA7">
              <w:rPr>
                <w:rFonts w:ascii="Bookman Old Style" w:eastAsia="Arial Unicode MS" w:hAnsi="Bookman Old Style"/>
              </w:rPr>
              <w:t>а</w:t>
            </w:r>
            <w:r w:rsidRPr="00DF1CA7">
              <w:rPr>
                <w:rFonts w:ascii="Bookman Old Style" w:eastAsia="Arial Unicode MS" w:hAnsi="Bookman Old Style"/>
              </w:rPr>
              <w:t>ла к началу нового учебного года. Анализ санитарных книжек у сотрудников п</w:t>
            </w:r>
            <w:r w:rsidRPr="00DF1CA7">
              <w:rPr>
                <w:rFonts w:ascii="Bookman Old Style" w:eastAsia="Arial Unicode MS" w:hAnsi="Bookman Old Style"/>
              </w:rPr>
              <w:t>и</w:t>
            </w:r>
            <w:r w:rsidRPr="00DF1CA7">
              <w:rPr>
                <w:rFonts w:ascii="Bookman Old Style" w:eastAsia="Arial Unicode MS" w:hAnsi="Bookman Old Style"/>
              </w:rPr>
              <w:t>щеблока. Утверждение плана работы комиссии на новый учебный год.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Август</w:t>
            </w:r>
          </w:p>
        </w:tc>
      </w:tr>
      <w:tr w:rsidR="00DF1CA7" w:rsidTr="00DF1CA7">
        <w:trPr>
          <w:trHeight w:hRule="exact" w:val="993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>
            <w:pPr>
              <w:widowControl w:val="0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</w:rPr>
              <w:t xml:space="preserve">  Отслеживание технологии приготовл</w:t>
            </w:r>
            <w:r w:rsidRPr="00DF1CA7">
              <w:rPr>
                <w:rFonts w:ascii="Bookman Old Style" w:eastAsia="Arial Unicode MS" w:hAnsi="Bookman Old Style"/>
              </w:rPr>
              <w:t>е</w:t>
            </w:r>
            <w:r w:rsidRPr="00DF1CA7">
              <w:rPr>
                <w:rFonts w:ascii="Bookman Old Style" w:eastAsia="Arial Unicode MS" w:hAnsi="Bookman Old Style"/>
              </w:rPr>
              <w:t>ния, закладки продуктов, выхода блюд.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1-2 раза в неделю</w:t>
            </w:r>
          </w:p>
        </w:tc>
      </w:tr>
      <w:tr w:rsidR="00DF1CA7" w:rsidTr="00DF1CA7">
        <w:trPr>
          <w:trHeight w:hRule="exact" w:val="925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spacing w:line="322" w:lineRule="exact"/>
              <w:ind w:left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</w:rPr>
              <w:t>Контроль санитарно-гигиенического с</w:t>
            </w:r>
            <w:r w:rsidRPr="00DF1CA7">
              <w:rPr>
                <w:rFonts w:ascii="Bookman Old Style" w:eastAsia="Arial Unicode MS" w:hAnsi="Bookman Old Style"/>
              </w:rPr>
              <w:t>о</w:t>
            </w:r>
            <w:r w:rsidRPr="00DF1CA7">
              <w:rPr>
                <w:rFonts w:ascii="Bookman Old Style" w:eastAsia="Arial Unicode MS" w:hAnsi="Bookman Old Style"/>
              </w:rPr>
              <w:t>стояния пищеблока.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Постоянно</w:t>
            </w:r>
          </w:p>
        </w:tc>
      </w:tr>
      <w:tr w:rsidR="00DF1CA7" w:rsidTr="00DF1CA7">
        <w:trPr>
          <w:trHeight w:hRule="exact" w:val="1454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1CA7" w:rsidRPr="00DF1CA7" w:rsidRDefault="00DF1CA7" w:rsidP="00DF1CA7">
            <w:pPr>
              <w:widowControl w:val="0"/>
              <w:spacing w:line="312" w:lineRule="exact"/>
              <w:ind w:left="99" w:hanging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>
              <w:rPr>
                <w:rFonts w:ascii="Bookman Old Style" w:eastAsia="Arial Unicode MS" w:hAnsi="Bookman Old Style"/>
              </w:rPr>
              <w:t xml:space="preserve">  </w:t>
            </w:r>
            <w:r w:rsidRPr="00DF1CA7">
              <w:rPr>
                <w:rFonts w:ascii="Bookman Old Style" w:eastAsia="Arial Unicode MS" w:hAnsi="Bookman Old Style"/>
              </w:rPr>
              <w:t>Проверка качества используемой пос</w:t>
            </w:r>
            <w:r w:rsidRPr="00DF1CA7">
              <w:rPr>
                <w:rFonts w:ascii="Bookman Old Style" w:eastAsia="Arial Unicode MS" w:hAnsi="Bookman Old Style"/>
              </w:rPr>
              <w:t>у</w:t>
            </w:r>
            <w:r w:rsidRPr="00DF1CA7">
              <w:rPr>
                <w:rFonts w:ascii="Bookman Old Style" w:eastAsia="Arial Unicode MS" w:hAnsi="Bookman Old Style"/>
              </w:rPr>
              <w:t>ды. Наличие контрольной порции. С</w:t>
            </w:r>
            <w:r w:rsidRPr="00DF1CA7">
              <w:rPr>
                <w:rFonts w:ascii="Bookman Old Style" w:eastAsia="Arial Unicode MS" w:hAnsi="Bookman Old Style"/>
              </w:rPr>
              <w:t>о</w:t>
            </w:r>
            <w:r w:rsidRPr="00DF1CA7">
              <w:rPr>
                <w:rFonts w:ascii="Bookman Old Style" w:eastAsia="Arial Unicode MS" w:hAnsi="Bookman Old Style"/>
              </w:rPr>
              <w:t>блюдение технологии закладки проду</w:t>
            </w:r>
            <w:r w:rsidRPr="00DF1CA7">
              <w:rPr>
                <w:rFonts w:ascii="Bookman Old Style" w:eastAsia="Arial Unicode MS" w:hAnsi="Bookman Old Style"/>
              </w:rPr>
              <w:t>к</w:t>
            </w:r>
            <w:r w:rsidRPr="00DF1CA7">
              <w:rPr>
                <w:rFonts w:ascii="Bookman Old Style" w:eastAsia="Arial Unicode MS" w:hAnsi="Bookman Old Style"/>
              </w:rPr>
              <w:t>тов.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Ноябрь</w:t>
            </w:r>
          </w:p>
        </w:tc>
      </w:tr>
      <w:tr w:rsidR="00DF1CA7" w:rsidTr="00DF1CA7">
        <w:trPr>
          <w:trHeight w:hRule="exact" w:val="1454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1CA7" w:rsidRPr="00DF1CA7" w:rsidRDefault="00DF1CA7" w:rsidP="00DF1CA7">
            <w:pPr>
              <w:widowControl w:val="0"/>
              <w:spacing w:line="312" w:lineRule="exact"/>
              <w:ind w:left="99" w:hanging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>
              <w:rPr>
                <w:rFonts w:ascii="Bookman Old Style" w:eastAsia="Arial Unicode MS" w:hAnsi="Bookman Old Style"/>
              </w:rPr>
              <w:t xml:space="preserve">  </w:t>
            </w:r>
            <w:r w:rsidRPr="00DF1CA7">
              <w:rPr>
                <w:rFonts w:ascii="Bookman Old Style" w:eastAsia="Arial Unicode MS" w:hAnsi="Bookman Old Style"/>
              </w:rPr>
              <w:t xml:space="preserve">Заседание членов </w:t>
            </w:r>
            <w:proofErr w:type="spellStart"/>
            <w:r w:rsidRPr="00DF1CA7">
              <w:rPr>
                <w:rFonts w:ascii="Bookman Old Style" w:eastAsia="Arial Unicode MS" w:hAnsi="Bookman Old Style"/>
              </w:rPr>
              <w:t>бракеражной</w:t>
            </w:r>
            <w:proofErr w:type="spellEnd"/>
            <w:r w:rsidRPr="00DF1CA7">
              <w:rPr>
                <w:rFonts w:ascii="Bookman Old Style" w:eastAsia="Arial Unicode MS" w:hAnsi="Bookman Old Style"/>
              </w:rPr>
              <w:t xml:space="preserve"> коми</w:t>
            </w:r>
            <w:r w:rsidRPr="00DF1CA7">
              <w:rPr>
                <w:rFonts w:ascii="Bookman Old Style" w:eastAsia="Arial Unicode MS" w:hAnsi="Bookman Old Style"/>
              </w:rPr>
              <w:t>с</w:t>
            </w:r>
            <w:r w:rsidRPr="00DF1CA7">
              <w:rPr>
                <w:rFonts w:ascii="Bookman Old Style" w:eastAsia="Arial Unicode MS" w:hAnsi="Bookman Old Style"/>
              </w:rPr>
              <w:t>сии по теме: «Анализ работы комисси</w:t>
            </w:r>
            <w:r>
              <w:rPr>
                <w:rFonts w:ascii="Bookman Old Style" w:eastAsia="Arial Unicode MS" w:hAnsi="Bookman Old Style"/>
              </w:rPr>
              <w:t xml:space="preserve">и за первое полугодие </w:t>
            </w:r>
            <w:r w:rsidRPr="00DF1CA7">
              <w:rPr>
                <w:rFonts w:ascii="Bookman Old Style" w:eastAsia="Arial Unicode MS" w:hAnsi="Bookman Old Style"/>
              </w:rPr>
              <w:t xml:space="preserve"> учебного года».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Декабрь</w:t>
            </w:r>
          </w:p>
        </w:tc>
      </w:tr>
      <w:tr w:rsidR="00DF1CA7" w:rsidTr="00B640EB">
        <w:trPr>
          <w:trHeight w:hRule="exact" w:val="1696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ind w:left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</w:rPr>
              <w:t>Проверка наличия контрольной порции. Обработка используемой посуды (таре</w:t>
            </w:r>
            <w:r w:rsidRPr="00DF1CA7">
              <w:rPr>
                <w:rFonts w:ascii="Bookman Old Style" w:eastAsia="Arial Unicode MS" w:hAnsi="Bookman Old Style"/>
              </w:rPr>
              <w:t>л</w:t>
            </w:r>
            <w:r w:rsidRPr="00DF1CA7">
              <w:rPr>
                <w:rFonts w:ascii="Bookman Old Style" w:eastAsia="Arial Unicode MS" w:hAnsi="Bookman Old Style"/>
              </w:rPr>
              <w:t>ки, чашки, ложки, вилки). Ведение жу</w:t>
            </w:r>
            <w:r w:rsidRPr="00DF1CA7">
              <w:rPr>
                <w:rFonts w:ascii="Bookman Old Style" w:eastAsia="Arial Unicode MS" w:hAnsi="Bookman Old Style"/>
              </w:rPr>
              <w:t>р</w:t>
            </w:r>
            <w:r w:rsidRPr="00DF1CA7">
              <w:rPr>
                <w:rFonts w:ascii="Bookman Old Style" w:eastAsia="Arial Unicode MS" w:hAnsi="Bookman Old Style"/>
              </w:rPr>
              <w:t>нала качества наличия суточных проб, маркировка банок.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Февраль</w:t>
            </w:r>
          </w:p>
        </w:tc>
      </w:tr>
      <w:tr w:rsidR="00DF1CA7" w:rsidTr="00DF1CA7">
        <w:trPr>
          <w:trHeight w:hRule="exact" w:val="1142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1CA7" w:rsidRPr="00DF1CA7" w:rsidRDefault="00B640EB" w:rsidP="00B640EB">
            <w:pPr>
              <w:widowControl w:val="0"/>
              <w:ind w:left="99" w:hanging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>
              <w:rPr>
                <w:rFonts w:ascii="Bookman Old Style" w:eastAsia="Arial Unicode MS" w:hAnsi="Bookman Old Style"/>
              </w:rPr>
              <w:t xml:space="preserve">  </w:t>
            </w:r>
            <w:r w:rsidR="00DF1CA7" w:rsidRPr="00DF1CA7">
              <w:rPr>
                <w:rFonts w:ascii="Bookman Old Style" w:eastAsia="Arial Unicode MS" w:hAnsi="Bookman Old Style"/>
              </w:rPr>
              <w:t>Обработка посуды и кухонного инве</w:t>
            </w:r>
            <w:r w:rsidR="00DF1CA7" w:rsidRPr="00DF1CA7">
              <w:rPr>
                <w:rFonts w:ascii="Bookman Old Style" w:eastAsia="Arial Unicode MS" w:hAnsi="Bookman Old Style"/>
              </w:rPr>
              <w:t>н</w:t>
            </w:r>
            <w:r w:rsidR="00DF1CA7" w:rsidRPr="00DF1CA7">
              <w:rPr>
                <w:rFonts w:ascii="Bookman Old Style" w:eastAsia="Arial Unicode MS" w:hAnsi="Bookman Old Style"/>
              </w:rPr>
              <w:t>таря, соблюдение технологии пригото</w:t>
            </w:r>
            <w:r w:rsidR="00DF1CA7" w:rsidRPr="00DF1CA7">
              <w:rPr>
                <w:rFonts w:ascii="Bookman Old Style" w:eastAsia="Arial Unicode MS" w:hAnsi="Bookman Old Style"/>
              </w:rPr>
              <w:t>в</w:t>
            </w:r>
            <w:r w:rsidR="00DF1CA7" w:rsidRPr="00DF1CA7">
              <w:rPr>
                <w:rFonts w:ascii="Bookman Old Style" w:eastAsia="Arial Unicode MS" w:hAnsi="Bookman Old Style"/>
              </w:rPr>
              <w:t>ления блюд.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Апрель</w:t>
            </w:r>
          </w:p>
        </w:tc>
      </w:tr>
      <w:tr w:rsidR="00DF1CA7" w:rsidTr="00DF1CA7">
        <w:trPr>
          <w:trHeight w:hRule="exact" w:val="1157"/>
          <w:jc w:val="center"/>
        </w:trPr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B640EB" w:rsidP="00C26238">
            <w:pPr>
              <w:widowControl w:val="0"/>
              <w:spacing w:line="312" w:lineRule="exact"/>
              <w:ind w:left="99" w:hanging="99"/>
              <w:rPr>
                <w:rFonts w:ascii="Bookman Old Style" w:hAnsi="Bookman Old Style"/>
                <w:color w:val="000000"/>
                <w:szCs w:val="24"/>
                <w:lang w:bidi="ru-RU"/>
              </w:rPr>
            </w:pPr>
            <w:r>
              <w:rPr>
                <w:rFonts w:ascii="Bookman Old Style" w:eastAsia="Arial Unicode MS" w:hAnsi="Bookman Old Style"/>
              </w:rPr>
              <w:t xml:space="preserve">  </w:t>
            </w:r>
            <w:r w:rsidR="00DF1CA7" w:rsidRPr="00DF1CA7">
              <w:rPr>
                <w:rFonts w:ascii="Bookman Old Style" w:eastAsia="Arial Unicode MS" w:hAnsi="Bookman Old Style"/>
              </w:rPr>
              <w:t>Заседание членов комиссии по теме: «Анализ ра</w:t>
            </w:r>
            <w:r>
              <w:rPr>
                <w:rFonts w:ascii="Bookman Old Style" w:eastAsia="Arial Unicode MS" w:hAnsi="Bookman Old Style"/>
              </w:rPr>
              <w:t>боты комиссии за 201</w:t>
            </w:r>
            <w:r w:rsidR="00C26238">
              <w:rPr>
                <w:rFonts w:ascii="Bookman Old Style" w:eastAsia="Arial Unicode MS" w:hAnsi="Bookman Old Style"/>
              </w:rPr>
              <w:t>9</w:t>
            </w:r>
            <w:r>
              <w:rPr>
                <w:rFonts w:ascii="Bookman Old Style" w:eastAsia="Arial Unicode MS" w:hAnsi="Bookman Old Style"/>
              </w:rPr>
              <w:t>-20</w:t>
            </w:r>
            <w:r w:rsidR="00C26238">
              <w:rPr>
                <w:rFonts w:ascii="Bookman Old Style" w:eastAsia="Arial Unicode MS" w:hAnsi="Bookman Old Style"/>
              </w:rPr>
              <w:t>20</w:t>
            </w:r>
            <w:r w:rsidR="00DF1CA7" w:rsidRPr="00DF1CA7">
              <w:rPr>
                <w:rFonts w:ascii="Bookman Old Style" w:eastAsia="Arial Unicode MS" w:hAnsi="Bookman Old Style"/>
              </w:rPr>
              <w:t xml:space="preserve"> учебный год»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spacing w:after="180"/>
              <w:jc w:val="center"/>
              <w:rPr>
                <w:rFonts w:ascii="Bookman Old Style" w:eastAsia="Arial Unicode MS" w:hAnsi="Bookman Old Style" w:cs="Arial Unicode MS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Члены</w:t>
            </w:r>
          </w:p>
          <w:p w:rsidR="00DF1CA7" w:rsidRPr="00DF1CA7" w:rsidRDefault="00DF1CA7" w:rsidP="00DF1CA7">
            <w:pPr>
              <w:widowControl w:val="0"/>
              <w:spacing w:before="18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комиссии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1CA7" w:rsidRPr="00DF1CA7" w:rsidRDefault="00DF1CA7" w:rsidP="00DF1CA7">
            <w:pPr>
              <w:widowControl w:val="0"/>
              <w:jc w:val="center"/>
              <w:rPr>
                <w:rFonts w:ascii="Bookman Old Style" w:hAnsi="Bookman Old Style"/>
                <w:b/>
                <w:color w:val="000000" w:themeColor="text1"/>
                <w:szCs w:val="24"/>
                <w:lang w:bidi="ru-RU"/>
              </w:rPr>
            </w:pPr>
            <w:r w:rsidRPr="00DF1CA7">
              <w:rPr>
                <w:rFonts w:ascii="Bookman Old Style" w:eastAsia="Arial Unicode MS" w:hAnsi="Bookman Old Style"/>
                <w:b/>
                <w:color w:val="000000" w:themeColor="text1"/>
              </w:rPr>
              <w:t>Май</w:t>
            </w:r>
          </w:p>
        </w:tc>
      </w:tr>
    </w:tbl>
    <w:p w:rsidR="006C1DE4" w:rsidRPr="003C1E7E" w:rsidRDefault="006C1DE4" w:rsidP="006C1DE4">
      <w:pPr>
        <w:pStyle w:val="31"/>
        <w:shd w:val="clear" w:color="auto" w:fill="auto"/>
        <w:spacing w:before="0" w:after="0" w:line="240" w:lineRule="auto"/>
        <w:ind w:right="23"/>
        <w:rPr>
          <w:rFonts w:ascii="Bookman Old Style" w:eastAsia="Times New Roman" w:hAnsi="Bookman Old Style"/>
          <w:color w:val="000000" w:themeColor="text1"/>
          <w:sz w:val="28"/>
          <w:szCs w:val="28"/>
          <w:lang w:eastAsia="ru-RU"/>
        </w:rPr>
      </w:pPr>
    </w:p>
    <w:p w:rsidR="00D10AF7" w:rsidRPr="00D10AF7" w:rsidRDefault="00D10AF7" w:rsidP="00D10AF7">
      <w:pPr>
        <w:pStyle w:val="22"/>
        <w:keepNext/>
        <w:keepLines/>
        <w:shd w:val="clear" w:color="auto" w:fill="auto"/>
        <w:spacing w:after="152" w:line="280" w:lineRule="exact"/>
        <w:ind w:left="3100"/>
        <w:jc w:val="right"/>
        <w:rPr>
          <w:rFonts w:ascii="Bookman Old Style" w:hAnsi="Bookman Old Style"/>
          <w:sz w:val="22"/>
          <w:szCs w:val="22"/>
        </w:rPr>
      </w:pPr>
      <w:bookmarkStart w:id="0" w:name="bookmark14"/>
      <w:r w:rsidRPr="00D10AF7">
        <w:rPr>
          <w:rFonts w:ascii="Bookman Old Style" w:hAnsi="Bookman Old Style"/>
          <w:sz w:val="22"/>
          <w:szCs w:val="22"/>
        </w:rPr>
        <w:t>Приложение №4</w:t>
      </w:r>
    </w:p>
    <w:p w:rsidR="00C61466" w:rsidRDefault="006C1DE4" w:rsidP="00C61466">
      <w:pPr>
        <w:pStyle w:val="22"/>
        <w:keepNext/>
        <w:keepLines/>
        <w:shd w:val="clear" w:color="auto" w:fill="auto"/>
        <w:spacing w:after="152" w:line="280" w:lineRule="exact"/>
      </w:pPr>
      <w:r>
        <w:t xml:space="preserve">План работы </w:t>
      </w:r>
      <w:proofErr w:type="spellStart"/>
      <w:r>
        <w:t>бракеражной</w:t>
      </w:r>
      <w:proofErr w:type="spellEnd"/>
      <w:r>
        <w:t xml:space="preserve"> комиссии</w:t>
      </w:r>
      <w:bookmarkStart w:id="1" w:name="bookmark15"/>
      <w:bookmarkEnd w:id="0"/>
      <w:r w:rsidR="00DD7838">
        <w:t xml:space="preserve"> МКОУ «Нижне-Инховской СОШ»</w:t>
      </w:r>
      <w:r w:rsidR="00C61466">
        <w:t xml:space="preserve"> </w:t>
      </w:r>
      <w:bookmarkEnd w:id="1"/>
      <w:r w:rsidR="00C61466">
        <w:t>на учебный год</w:t>
      </w:r>
    </w:p>
    <w:tbl>
      <w:tblPr>
        <w:tblOverlap w:val="never"/>
        <w:tblW w:w="92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2"/>
        <w:gridCol w:w="4152"/>
        <w:gridCol w:w="2214"/>
        <w:gridCol w:w="2214"/>
      </w:tblGrid>
      <w:tr w:rsidR="006C1DE4" w:rsidTr="001B0AFD">
        <w:trPr>
          <w:trHeight w:hRule="exact" w:val="81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6C1DE4">
            <w:pPr>
              <w:framePr w:w="9293" w:wrap="notBeside" w:vAnchor="text" w:hAnchor="text" w:y="1"/>
              <w:widowControl w:val="0"/>
              <w:spacing w:line="240" w:lineRule="exact"/>
              <w:ind w:left="140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ascii="Bookman Old Style" w:eastAsia="Arial Unicode MS" w:hAnsi="Bookman Old Style"/>
                <w:b/>
              </w:rPr>
              <w:t>№</w:t>
            </w:r>
            <w:r>
              <w:rPr>
                <w:rFonts w:ascii="Bookman Old Style" w:eastAsia="Arial Unicode MS" w:hAnsi="Bookman Old Style"/>
                <w:b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Arial Unicode MS" w:hAnsi="Bookman Old Style"/>
                <w:b/>
              </w:rPr>
              <w:t>п</w:t>
            </w:r>
            <w:proofErr w:type="spellEnd"/>
            <w:proofErr w:type="gramEnd"/>
            <w:r>
              <w:rPr>
                <w:rFonts w:ascii="Bookman Old Style" w:eastAsia="Arial Unicode MS" w:hAnsi="Bookman Old Style"/>
                <w:b/>
              </w:rPr>
              <w:t>/</w:t>
            </w:r>
            <w:proofErr w:type="spellStart"/>
            <w:r>
              <w:rPr>
                <w:rFonts w:ascii="Bookman Old Style" w:eastAsia="Arial Unicode MS" w:hAnsi="Bookman Old Style"/>
                <w:b/>
              </w:rPr>
              <w:t>п</w:t>
            </w:r>
            <w:proofErr w:type="spellEnd"/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6C1DE4">
            <w:pPr>
              <w:framePr w:w="9293" w:wrap="notBeside" w:vAnchor="text" w:hAnchor="text" w:y="1"/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ascii="Bookman Old Style" w:eastAsia="Arial Unicode MS" w:hAnsi="Bookman Old Style"/>
                <w:b/>
              </w:rPr>
              <w:t>Название мероприятия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6C1DE4">
            <w:pPr>
              <w:framePr w:w="9293" w:wrap="notBeside" w:vAnchor="text" w:hAnchor="text" w:y="1"/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ascii="Bookman Old Style" w:eastAsia="Arial Unicode MS" w:hAnsi="Bookman Old Style"/>
                <w:b/>
              </w:rPr>
              <w:t>Ответственные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6C1DE4">
            <w:pPr>
              <w:framePr w:w="9293" w:wrap="notBeside" w:vAnchor="text" w:hAnchor="text" w:y="1"/>
              <w:widowControl w:val="0"/>
              <w:spacing w:line="240" w:lineRule="exact"/>
              <w:jc w:val="center"/>
              <w:rPr>
                <w:rFonts w:ascii="Bookman Old Style" w:hAnsi="Bookman Old Style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ascii="Bookman Old Style" w:eastAsia="Arial Unicode MS" w:hAnsi="Bookman Old Style"/>
                <w:b/>
              </w:rPr>
              <w:t>Сроки</w:t>
            </w:r>
          </w:p>
        </w:tc>
      </w:tr>
      <w:tr w:rsidR="006C1DE4" w:rsidTr="001B0AFD">
        <w:trPr>
          <w:trHeight w:hRule="exact" w:val="133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1.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Анализ санитарных книжек у с</w:t>
            </w:r>
            <w:r w:rsidRPr="006C1DE4">
              <w:rPr>
                <w:rFonts w:eastAsia="Arial Unicode MS"/>
                <w:b/>
              </w:rPr>
              <w:t>о</w:t>
            </w:r>
            <w:r w:rsidRPr="006C1DE4">
              <w:rPr>
                <w:rFonts w:eastAsia="Arial Unicode MS"/>
                <w:b/>
              </w:rPr>
              <w:t>трудников пищеблока. Утверждение плана работы комиссии на новый учебный год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Члены</w:t>
            </w:r>
          </w:p>
          <w:p w:rsidR="006C1DE4" w:rsidRPr="006C1DE4" w:rsidRDefault="006C1DE4" w:rsidP="00C61466">
            <w:pPr>
              <w:framePr w:w="9293" w:wrap="notBeside" w:vAnchor="text" w:hAnchor="text" w:y="1"/>
              <w:jc w:val="center"/>
              <w:rPr>
                <w:b/>
              </w:rPr>
            </w:pPr>
            <w:proofErr w:type="spellStart"/>
            <w:r w:rsidRPr="006C1DE4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Август</w:t>
            </w:r>
          </w:p>
        </w:tc>
      </w:tr>
      <w:tr w:rsidR="006C1DE4" w:rsidTr="001B0AFD">
        <w:trPr>
          <w:trHeight w:hRule="exact" w:val="115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2.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Отслеживание составления меню в соответствии с нормами и калори</w:t>
            </w:r>
            <w:r w:rsidRPr="006C1DE4">
              <w:rPr>
                <w:rFonts w:eastAsia="Arial Unicode MS"/>
                <w:b/>
              </w:rPr>
              <w:t>й</w:t>
            </w:r>
            <w:r w:rsidRPr="006C1DE4">
              <w:rPr>
                <w:rFonts w:eastAsia="Arial Unicode MS"/>
                <w:b/>
              </w:rPr>
              <w:t>ностью блюд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Члены</w:t>
            </w:r>
          </w:p>
          <w:p w:rsidR="006C1DE4" w:rsidRPr="006C1DE4" w:rsidRDefault="006C1DE4" w:rsidP="00C61466">
            <w:pPr>
              <w:framePr w:w="9293" w:wrap="notBeside" w:vAnchor="text" w:hAnchor="text" w:y="1"/>
              <w:jc w:val="center"/>
              <w:rPr>
                <w:b/>
              </w:rPr>
            </w:pPr>
            <w:proofErr w:type="spellStart"/>
            <w:r w:rsidRPr="006C1DE4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Ежедневно</w:t>
            </w:r>
          </w:p>
        </w:tc>
      </w:tr>
      <w:tr w:rsidR="006C1DE4" w:rsidTr="001B0AFD">
        <w:trPr>
          <w:trHeight w:hRule="exact" w:val="85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3.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Контроль сроков реализации пр</w:t>
            </w:r>
            <w:r w:rsidRPr="006C1DE4">
              <w:rPr>
                <w:rFonts w:eastAsia="Arial Unicode MS"/>
                <w:b/>
              </w:rPr>
              <w:t>о</w:t>
            </w:r>
            <w:r w:rsidRPr="006C1DE4">
              <w:rPr>
                <w:rFonts w:eastAsia="Arial Unicode MS"/>
                <w:b/>
              </w:rPr>
              <w:t>дуктов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Члены</w:t>
            </w:r>
            <w:r w:rsidRPr="006C1DE4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6C1DE4">
              <w:rPr>
                <w:rFonts w:eastAsia="Arial Unicode MS"/>
                <w:b/>
              </w:rPr>
              <w:t>бракера</w:t>
            </w:r>
            <w:r w:rsidRPr="006C1DE4">
              <w:rPr>
                <w:rFonts w:eastAsia="Arial Unicode MS"/>
                <w:b/>
              </w:rPr>
              <w:t>ж</w:t>
            </w:r>
            <w:r w:rsidRPr="006C1DE4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Pr="006C1DE4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1 раз в месяц</w:t>
            </w:r>
          </w:p>
        </w:tc>
      </w:tr>
      <w:tr w:rsidR="006C1DE4" w:rsidTr="001B0AFD">
        <w:trPr>
          <w:trHeight w:hRule="exact" w:val="86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4.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Отслеживание технологии пригото</w:t>
            </w:r>
            <w:r w:rsidRPr="006C1DE4">
              <w:rPr>
                <w:rFonts w:eastAsia="Arial Unicode MS"/>
                <w:b/>
              </w:rPr>
              <w:t>в</w:t>
            </w:r>
            <w:r w:rsidRPr="006C1DE4">
              <w:rPr>
                <w:rFonts w:eastAsia="Arial Unicode MS"/>
                <w:b/>
              </w:rPr>
              <w:t>ления, закладки продуктов, выхода блюд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Члены</w:t>
            </w:r>
            <w:r w:rsidRPr="006C1DE4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6C1DE4">
              <w:rPr>
                <w:rFonts w:eastAsia="Arial Unicode MS"/>
                <w:b/>
              </w:rPr>
              <w:t>бракера</w:t>
            </w:r>
            <w:r w:rsidRPr="006C1DE4">
              <w:rPr>
                <w:rFonts w:eastAsia="Arial Unicode MS"/>
                <w:b/>
              </w:rPr>
              <w:t>ж</w:t>
            </w:r>
            <w:r w:rsidRPr="006C1DE4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Pr="006C1DE4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1-2 раза в неделю</w:t>
            </w:r>
          </w:p>
        </w:tc>
      </w:tr>
      <w:tr w:rsidR="006C1DE4" w:rsidTr="00D10AF7">
        <w:trPr>
          <w:trHeight w:hRule="exact" w:val="78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5.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Контроль санитарно-гигиенического состояния пищеблока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D10AF7" w:rsidRDefault="00D10AF7" w:rsidP="00C61466">
            <w:pPr>
              <w:framePr w:w="9293" w:wrap="notBeside" w:vAnchor="text" w:hAnchor="text" w:y="1"/>
              <w:rPr>
                <w:rFonts w:eastAsia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6C1DE4" w:rsidRPr="006C1DE4">
              <w:rPr>
                <w:rFonts w:eastAsia="Arial Unicode MS"/>
                <w:b/>
              </w:rPr>
              <w:t>Члены</w:t>
            </w:r>
            <w:r w:rsidR="006C1DE4" w:rsidRPr="006C1DE4">
              <w:rPr>
                <w:rFonts w:eastAsia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6C1DE4">
              <w:rPr>
                <w:rFonts w:eastAsia="Arial Unicode MS"/>
                <w:b/>
              </w:rPr>
              <w:t>бракераж</w:t>
            </w:r>
            <w:r>
              <w:rPr>
                <w:rFonts w:eastAsia="Arial Unicode MS"/>
                <w:b/>
              </w:rPr>
              <w:t xml:space="preserve">  </w:t>
            </w:r>
            <w:r w:rsidR="006C1DE4" w:rsidRPr="006C1DE4">
              <w:rPr>
                <w:rFonts w:eastAsia="Arial Unicode MS"/>
                <w:b/>
              </w:rPr>
              <w:t>ной</w:t>
            </w:r>
            <w:r>
              <w:rPr>
                <w:rFonts w:eastAsia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6C1DE4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6C1DE4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6C1DE4">
              <w:rPr>
                <w:rFonts w:eastAsia="Arial Unicode MS"/>
                <w:b/>
              </w:rPr>
              <w:t>Постоянно</w:t>
            </w:r>
          </w:p>
        </w:tc>
      </w:tr>
      <w:tr w:rsidR="006C1DE4" w:rsidTr="001B0AFD">
        <w:trPr>
          <w:trHeight w:hRule="exact" w:val="129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6.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Комплексная проверка состояния пищеблока, наличие суточных проб, маркировка банок и кухонного и</w:t>
            </w:r>
            <w:r w:rsidRPr="001B0AFD">
              <w:rPr>
                <w:rFonts w:eastAsia="Arial Unicode MS"/>
                <w:b/>
              </w:rPr>
              <w:t>н</w:t>
            </w:r>
            <w:r w:rsidRPr="001B0AFD">
              <w:rPr>
                <w:rFonts w:eastAsia="Arial Unicode MS"/>
                <w:b/>
              </w:rPr>
              <w:t>вентаря.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1B0AFD" w:rsidP="00C61466">
            <w:pPr>
              <w:framePr w:w="9293" w:wrap="notBeside" w:vAnchor="text" w:hAnchor="text" w:y="1"/>
              <w:ind w:left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Члены</w:t>
            </w:r>
            <w:r w:rsidRPr="001B0AFD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бракераж</w:t>
            </w:r>
            <w:r w:rsidR="00D10AF7">
              <w:rPr>
                <w:rFonts w:eastAsia="Arial Unicode MS"/>
                <w:b/>
              </w:rPr>
              <w:t xml:space="preserve">  </w:t>
            </w:r>
            <w:r w:rsidR="006C1DE4" w:rsidRPr="001B0AFD">
              <w:rPr>
                <w:rFonts w:eastAsia="Arial Unicode MS"/>
                <w:b/>
              </w:rPr>
              <w:t>ной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D10AF7" w:rsidRDefault="001B0AFD" w:rsidP="00C61466">
            <w:pPr>
              <w:framePr w:w="9293" w:wrap="notBeside" w:vAnchor="text" w:hAnchor="text" w:y="1"/>
              <w:spacing w:after="300"/>
              <w:jc w:val="center"/>
              <w:rPr>
                <w:rFonts w:ascii="Arial Unicode MS" w:eastAsia="Arial Unicode MS" w:hAnsi="Arial Unicode MS" w:cs="Arial Unicode MS"/>
                <w:b/>
                <w:color w:val="000000" w:themeColor="text1"/>
                <w:szCs w:val="24"/>
                <w:lang w:bidi="ru-RU"/>
              </w:rPr>
            </w:pPr>
            <w:r>
              <w:rPr>
                <w:rFonts w:eastAsia="Arial Unicode MS"/>
                <w:b/>
                <w:color w:val="000000" w:themeColor="text1"/>
              </w:rPr>
              <w:t>Сентябрь, д</w:t>
            </w:r>
            <w:r w:rsidR="006C1DE4" w:rsidRPr="006C1DE4">
              <w:rPr>
                <w:rFonts w:eastAsia="Arial Unicode MS"/>
                <w:b/>
                <w:color w:val="000000" w:themeColor="text1"/>
              </w:rPr>
              <w:t>екабрь,</w:t>
            </w:r>
            <w:r w:rsidR="00D10AF7">
              <w:rPr>
                <w:rFonts w:ascii="Arial Unicode MS" w:eastAsia="Arial Unicode MS" w:hAnsi="Arial Unicode MS" w:cs="Arial Unicode MS"/>
                <w:b/>
                <w:color w:val="000000" w:themeColor="text1"/>
                <w:szCs w:val="24"/>
                <w:lang w:bidi="ru-RU"/>
              </w:rPr>
              <w:t xml:space="preserve"> </w:t>
            </w:r>
            <w:r>
              <w:rPr>
                <w:rFonts w:eastAsia="Arial Unicode MS"/>
                <w:b/>
                <w:color w:val="000000" w:themeColor="text1"/>
              </w:rPr>
              <w:t>м</w:t>
            </w:r>
            <w:r w:rsidR="006C1DE4" w:rsidRPr="006C1DE4">
              <w:rPr>
                <w:rFonts w:eastAsia="Arial Unicode MS"/>
                <w:b/>
                <w:color w:val="000000" w:themeColor="text1"/>
              </w:rPr>
              <w:t>арт,</w:t>
            </w:r>
            <w:r w:rsidR="006C1DE4" w:rsidRPr="006C1DE4">
              <w:rPr>
                <w:b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color w:val="000000" w:themeColor="text1"/>
              </w:rPr>
              <w:t>м</w:t>
            </w:r>
            <w:r w:rsidR="006C1DE4" w:rsidRPr="006C1DE4">
              <w:rPr>
                <w:rFonts w:eastAsia="Arial Unicode MS"/>
                <w:b/>
                <w:color w:val="000000" w:themeColor="text1"/>
              </w:rPr>
              <w:t>ай</w:t>
            </w:r>
          </w:p>
        </w:tc>
      </w:tr>
      <w:tr w:rsidR="006C1DE4" w:rsidTr="001B0AFD">
        <w:trPr>
          <w:trHeight w:hRule="exact" w:val="115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7.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Контроль взвешивания порций, пр</w:t>
            </w:r>
            <w:r w:rsidRPr="001B0AFD">
              <w:rPr>
                <w:rFonts w:eastAsia="Arial Unicode MS"/>
                <w:b/>
              </w:rPr>
              <w:t>а</w:t>
            </w:r>
            <w:r w:rsidRPr="001B0AFD">
              <w:rPr>
                <w:rFonts w:eastAsia="Arial Unicode MS"/>
                <w:b/>
              </w:rPr>
              <w:t>вила хранения продуктов, темпер</w:t>
            </w:r>
            <w:r w:rsidRPr="001B0AFD">
              <w:rPr>
                <w:rFonts w:eastAsia="Arial Unicode MS"/>
                <w:b/>
              </w:rPr>
              <w:t>а</w:t>
            </w:r>
            <w:r w:rsidRPr="001B0AFD">
              <w:rPr>
                <w:rFonts w:eastAsia="Arial Unicode MS"/>
                <w:b/>
              </w:rPr>
              <w:t>турный режим. Дата реализации продуктов.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1B0AFD" w:rsidP="00C61466">
            <w:pPr>
              <w:framePr w:w="9293" w:wrap="notBeside" w:vAnchor="text" w:hAnchor="text" w:y="1"/>
              <w:ind w:left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Члены</w:t>
            </w:r>
            <w:r w:rsidRPr="001B0AFD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бракера</w:t>
            </w:r>
            <w:proofErr w:type="gramStart"/>
            <w:r w:rsidR="006C1DE4" w:rsidRPr="001B0AFD">
              <w:rPr>
                <w:rFonts w:eastAsia="Arial Unicode MS"/>
                <w:b/>
              </w:rPr>
              <w:t>ж</w:t>
            </w:r>
            <w:r w:rsidR="00D10AF7">
              <w:rPr>
                <w:rFonts w:eastAsia="Arial Unicode MS"/>
                <w:b/>
              </w:rPr>
              <w:t>-</w:t>
            </w:r>
            <w:proofErr w:type="gramEnd"/>
            <w:r w:rsidR="00D10AF7">
              <w:rPr>
                <w:rFonts w:eastAsia="Arial Unicode MS"/>
                <w:b/>
              </w:rPr>
              <w:t xml:space="preserve">               </w:t>
            </w:r>
            <w:r w:rsidR="006C1DE4" w:rsidRPr="001B0AFD">
              <w:rPr>
                <w:rFonts w:eastAsia="Arial Unicode MS"/>
                <w:b/>
              </w:rPr>
              <w:t>ной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Октябрь</w:t>
            </w:r>
          </w:p>
        </w:tc>
      </w:tr>
      <w:tr w:rsidR="006C1DE4" w:rsidTr="001B0AFD">
        <w:trPr>
          <w:trHeight w:hRule="exact" w:val="148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8.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Проверка качества используемой п</w:t>
            </w:r>
            <w:r w:rsidRPr="001B0AFD">
              <w:rPr>
                <w:rFonts w:eastAsia="Arial Unicode MS"/>
                <w:b/>
              </w:rPr>
              <w:t>о</w:t>
            </w:r>
            <w:r w:rsidRPr="001B0AFD">
              <w:rPr>
                <w:rFonts w:eastAsia="Arial Unicode MS"/>
                <w:b/>
              </w:rPr>
              <w:t>суды. Наличие контрольной порции. Соблюдение технологии закладки продуктов.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1DE4" w:rsidRPr="001B0AFD" w:rsidRDefault="001B0AFD" w:rsidP="00C61466">
            <w:pPr>
              <w:framePr w:w="9293" w:wrap="notBeside" w:vAnchor="text" w:hAnchor="text" w:y="1"/>
              <w:ind w:left="108" w:hanging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Члены</w:t>
            </w:r>
            <w:r w:rsidRPr="001B0AFD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="006C1DE4" w:rsidRPr="001B0AFD">
              <w:rPr>
                <w:rFonts w:eastAsia="Arial Unicode MS"/>
                <w:b/>
              </w:rPr>
              <w:t>бракера</w:t>
            </w:r>
            <w:r w:rsidR="006C1DE4" w:rsidRPr="001B0AFD">
              <w:rPr>
                <w:rFonts w:eastAsia="Arial Unicode MS"/>
                <w:b/>
              </w:rPr>
              <w:t>ж</w:t>
            </w:r>
            <w:r w:rsidR="006C1DE4" w:rsidRPr="001B0AFD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="006C1DE4" w:rsidRPr="001B0AFD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1DE4" w:rsidRPr="001B0AFD" w:rsidRDefault="006C1DE4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Ноябрь</w:t>
            </w:r>
          </w:p>
        </w:tc>
      </w:tr>
      <w:tr w:rsidR="001B0AFD" w:rsidTr="001B0AFD">
        <w:trPr>
          <w:trHeight w:hRule="exact" w:val="123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ind w:left="14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9.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ind w:left="149" w:hanging="149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</w:t>
            </w:r>
            <w:r w:rsidRPr="001B0AFD">
              <w:rPr>
                <w:rFonts w:eastAsia="Arial Unicode MS"/>
                <w:b/>
              </w:rPr>
              <w:t xml:space="preserve">Заседание членов </w:t>
            </w:r>
            <w:proofErr w:type="spellStart"/>
            <w:r w:rsidRPr="001B0AFD">
              <w:rPr>
                <w:rFonts w:eastAsia="Arial Unicode MS"/>
                <w:b/>
              </w:rPr>
              <w:t>бракеражной</w:t>
            </w:r>
            <w:proofErr w:type="spellEnd"/>
            <w:r w:rsidRPr="001B0AFD">
              <w:rPr>
                <w:rFonts w:eastAsia="Arial Unicode MS"/>
                <w:b/>
              </w:rPr>
              <w:t xml:space="preserve"> к</w:t>
            </w:r>
            <w:r w:rsidRPr="001B0AFD">
              <w:rPr>
                <w:rFonts w:eastAsia="Arial Unicode MS"/>
                <w:b/>
              </w:rPr>
              <w:t>о</w:t>
            </w:r>
            <w:r w:rsidRPr="001B0AFD">
              <w:rPr>
                <w:rFonts w:eastAsia="Arial Unicode MS"/>
                <w:b/>
              </w:rPr>
              <w:t>миссии по теме: «Анализ работы комиссии за первое полугодие  учебного года».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ind w:left="108" w:hanging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Pr="001B0AFD">
              <w:rPr>
                <w:rFonts w:eastAsia="Arial Unicode MS"/>
                <w:b/>
              </w:rPr>
              <w:t>Члены</w:t>
            </w:r>
            <w:r w:rsidRPr="001B0AFD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1B0AFD">
              <w:rPr>
                <w:rFonts w:eastAsia="Arial Unicode MS"/>
                <w:b/>
              </w:rPr>
              <w:t>бракера</w:t>
            </w:r>
            <w:r w:rsidRPr="001B0AFD">
              <w:rPr>
                <w:rFonts w:eastAsia="Arial Unicode MS"/>
                <w:b/>
              </w:rPr>
              <w:t>ж</w:t>
            </w:r>
            <w:r w:rsidRPr="001B0AFD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Pr="001B0AFD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jc w:val="center"/>
              <w:rPr>
                <w:rFonts w:eastAsia="Arial Unicode MS"/>
                <w:b/>
              </w:rPr>
            </w:pPr>
            <w:r w:rsidRPr="001B0AFD">
              <w:rPr>
                <w:rFonts w:eastAsia="Arial Unicode MS"/>
                <w:b/>
              </w:rPr>
              <w:t>Декабрь</w:t>
            </w:r>
          </w:p>
        </w:tc>
      </w:tr>
      <w:tr w:rsidR="001B0AFD" w:rsidTr="001B0AFD">
        <w:trPr>
          <w:trHeight w:hRule="exact" w:val="99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10.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ind w:left="149" w:hanging="149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 xml:space="preserve">  Правила хранения овощей, сыпучих</w:t>
            </w:r>
            <w:r>
              <w:rPr>
                <w:rFonts w:eastAsia="Arial Unicode MS"/>
                <w:b/>
              </w:rPr>
              <w:t xml:space="preserve"> </w:t>
            </w:r>
            <w:r w:rsidRPr="001B0AFD">
              <w:rPr>
                <w:rFonts w:eastAsia="Arial Unicode MS"/>
                <w:b/>
              </w:rPr>
              <w:t>продуктов. Соблюдение графика уборок помещений пищеблока.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ind w:left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Члены</w:t>
            </w:r>
            <w:r w:rsidRPr="001B0AFD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1B0AFD">
              <w:rPr>
                <w:rFonts w:eastAsia="Arial Unicode MS"/>
                <w:b/>
              </w:rPr>
              <w:t>бракера</w:t>
            </w:r>
            <w:r w:rsidRPr="001B0AFD">
              <w:rPr>
                <w:rFonts w:eastAsia="Arial Unicode MS"/>
                <w:b/>
              </w:rPr>
              <w:t>ж</w:t>
            </w:r>
            <w:r w:rsidRPr="001B0AFD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Pr="001B0AFD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0AFD" w:rsidRPr="001B0AFD" w:rsidRDefault="001B0AFD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1B0AFD">
              <w:rPr>
                <w:rFonts w:eastAsia="Arial Unicode MS"/>
                <w:b/>
              </w:rPr>
              <w:t>Январь</w:t>
            </w:r>
          </w:p>
        </w:tc>
      </w:tr>
      <w:tr w:rsidR="00D10AF7" w:rsidTr="00D10AF7">
        <w:trPr>
          <w:trHeight w:hRule="exact" w:val="11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10AF7" w:rsidRPr="001B0AFD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11.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9" w:hanging="149"/>
              <w:rPr>
                <w:rFonts w:eastAsia="Arial Unicode MS"/>
                <w:b/>
              </w:rPr>
            </w:pPr>
            <w:r w:rsidRPr="00D10AF7">
              <w:rPr>
                <w:rFonts w:eastAsia="Arial Unicode MS"/>
                <w:b/>
              </w:rPr>
              <w:t xml:space="preserve">   Проверка наличия контрольной порции. Обработка используемой посуды (тарелки, чашки, ложки, вилки).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ind w:left="108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Члены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</w:t>
            </w:r>
            <w:r w:rsidRPr="00D10AF7">
              <w:rPr>
                <w:rFonts w:eastAsia="Arial Unicode MS"/>
                <w:b/>
              </w:rPr>
              <w:t>ж</w:t>
            </w:r>
            <w:r w:rsidRPr="00D10AF7">
              <w:rPr>
                <w:rFonts w:eastAsia="Arial Unicode MS"/>
                <w:b/>
              </w:rPr>
              <w:t>ной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r w:rsidRPr="00D10AF7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Февраль</w:t>
            </w:r>
          </w:p>
        </w:tc>
      </w:tr>
    </w:tbl>
    <w:p w:rsidR="006C1DE4" w:rsidRDefault="006C1DE4" w:rsidP="00C61466">
      <w:pPr>
        <w:framePr w:w="9293" w:wrap="notBeside" w:vAnchor="text" w:hAnchor="text" w:y="1"/>
        <w:rPr>
          <w:rFonts w:ascii="Arial Unicode MS" w:hAnsi="Arial Unicode MS" w:cs="Arial Unicode MS"/>
          <w:color w:val="000000"/>
          <w:sz w:val="2"/>
          <w:szCs w:val="2"/>
          <w:lang w:bidi="ru-RU"/>
        </w:rPr>
      </w:pPr>
    </w:p>
    <w:p w:rsidR="006C1DE4" w:rsidRDefault="006C1DE4" w:rsidP="00C61466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3937"/>
        <w:gridCol w:w="2458"/>
        <w:gridCol w:w="2179"/>
      </w:tblGrid>
      <w:tr w:rsidR="00D10AF7" w:rsidTr="00D10AF7">
        <w:trPr>
          <w:trHeight w:hRule="exact" w:val="14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12.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3" w:hanging="143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Проверка соответствие порции, взятой произвольно со стола уч</w:t>
            </w:r>
            <w:r w:rsidRPr="00D10AF7">
              <w:rPr>
                <w:rFonts w:eastAsia="Arial Unicode MS"/>
                <w:b/>
              </w:rPr>
              <w:t>а</w:t>
            </w:r>
            <w:r w:rsidRPr="00D10AF7">
              <w:rPr>
                <w:rFonts w:eastAsia="Arial Unicode MS"/>
                <w:b/>
              </w:rPr>
              <w:t>щихся по весу с контрольной порцией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ind w:left="164" w:hanging="164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Pr="00D10AF7">
              <w:rPr>
                <w:rFonts w:eastAsia="Arial Unicode MS"/>
                <w:b/>
              </w:rPr>
              <w:t>Члены</w:t>
            </w:r>
            <w:r w:rsidRPr="00D10AF7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 </w:t>
            </w:r>
            <w:r w:rsidRPr="00D10AF7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Март</w:t>
            </w:r>
          </w:p>
        </w:tc>
      </w:tr>
      <w:tr w:rsidR="00D10AF7" w:rsidTr="00D10AF7">
        <w:trPr>
          <w:trHeight w:hRule="exact" w:val="8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13.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3" w:hanging="143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Хранение овощей и фруктов. О</w:t>
            </w:r>
            <w:r w:rsidRPr="00D10AF7">
              <w:rPr>
                <w:rFonts w:eastAsia="Arial Unicode MS"/>
                <w:b/>
              </w:rPr>
              <w:t>б</w:t>
            </w:r>
            <w:r w:rsidRPr="00D10AF7">
              <w:rPr>
                <w:rFonts w:eastAsia="Arial Unicode MS"/>
                <w:b/>
              </w:rPr>
              <w:t>работка яиц перед приготовлен</w:t>
            </w:r>
            <w:r w:rsidRPr="00D10AF7">
              <w:rPr>
                <w:rFonts w:eastAsia="Arial Unicode MS"/>
                <w:b/>
              </w:rPr>
              <w:t>и</w:t>
            </w:r>
            <w:r w:rsidRPr="00D10AF7">
              <w:rPr>
                <w:rFonts w:eastAsia="Arial Unicode MS"/>
                <w:b/>
              </w:rPr>
              <w:t>ем.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Pr="00D10AF7">
              <w:rPr>
                <w:rFonts w:eastAsia="Arial Unicode MS"/>
                <w:b/>
              </w:rPr>
              <w:t>Члены</w:t>
            </w:r>
            <w:r w:rsidRPr="00D10AF7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 </w:t>
            </w:r>
            <w:r w:rsidRPr="00D10AF7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Март</w:t>
            </w:r>
          </w:p>
        </w:tc>
      </w:tr>
      <w:tr w:rsidR="00D10AF7" w:rsidTr="00D10AF7">
        <w:trPr>
          <w:trHeight w:hRule="exact" w:val="11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14.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3" w:hanging="143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Обработка посуды и кухонного инвентаря, соблюдение технол</w:t>
            </w:r>
            <w:r w:rsidRPr="00D10AF7">
              <w:rPr>
                <w:rFonts w:eastAsia="Arial Unicode MS"/>
                <w:b/>
              </w:rPr>
              <w:t>о</w:t>
            </w:r>
            <w:r w:rsidRPr="00D10AF7">
              <w:rPr>
                <w:rFonts w:eastAsia="Arial Unicode MS"/>
                <w:b/>
              </w:rPr>
              <w:t>гии приготовления блюд.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Члены</w:t>
            </w:r>
            <w:r w:rsidRPr="00D10AF7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комиссии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Апрель</w:t>
            </w:r>
          </w:p>
        </w:tc>
      </w:tr>
      <w:tr w:rsidR="00D10AF7" w:rsidTr="00D10AF7">
        <w:trPr>
          <w:trHeight w:hRule="exact" w:val="8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15.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3" w:hanging="143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Правила хранения продуктов. Маркировка уборочного инве</w:t>
            </w:r>
            <w:r w:rsidRPr="00D10AF7">
              <w:rPr>
                <w:rFonts w:eastAsia="Arial Unicode MS"/>
                <w:b/>
              </w:rPr>
              <w:t>н</w:t>
            </w:r>
            <w:r w:rsidRPr="00D10AF7">
              <w:rPr>
                <w:rFonts w:eastAsia="Arial Unicode MS"/>
                <w:b/>
              </w:rPr>
              <w:t>таря.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Члены</w:t>
            </w:r>
            <w:r w:rsidRPr="00D10AF7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комиссии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Май</w:t>
            </w:r>
          </w:p>
        </w:tc>
      </w:tr>
      <w:tr w:rsidR="00D10AF7" w:rsidTr="00D10AF7">
        <w:trPr>
          <w:trHeight w:hRule="exact" w:val="13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60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16.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ind w:left="143" w:hanging="143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 xml:space="preserve">  Заседание членов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  <w:r w:rsidRPr="00D10AF7">
              <w:rPr>
                <w:rFonts w:eastAsia="Arial Unicode MS"/>
                <w:b/>
              </w:rPr>
              <w:t xml:space="preserve"> комиссии по теме: «Анализ раб</w:t>
            </w:r>
            <w:r w:rsidRPr="00D10AF7">
              <w:rPr>
                <w:rFonts w:eastAsia="Arial Unicode MS"/>
                <w:b/>
              </w:rPr>
              <w:t>о</w:t>
            </w:r>
            <w:r w:rsidRPr="00D10AF7">
              <w:rPr>
                <w:rFonts w:eastAsia="Arial Unicode MS"/>
                <w:b/>
              </w:rPr>
              <w:t>ты комиссии за  учебный год»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Pr="00D10AF7">
              <w:rPr>
                <w:rFonts w:eastAsia="Arial Unicode MS"/>
                <w:b/>
              </w:rPr>
              <w:t>Члены</w:t>
            </w:r>
            <w:r w:rsidRPr="00D10AF7">
              <w:rPr>
                <w:rFonts w:ascii="Arial Unicode MS" w:eastAsia="Arial Unicode MS" w:hAnsi="Arial Unicode MS" w:cs="Arial Unicode MS"/>
                <w:b/>
                <w:color w:val="000000"/>
                <w:szCs w:val="24"/>
                <w:lang w:bidi="ru-RU"/>
              </w:rPr>
              <w:t xml:space="preserve"> </w:t>
            </w:r>
            <w:proofErr w:type="spellStart"/>
            <w:r w:rsidRPr="00D10AF7">
              <w:rPr>
                <w:rFonts w:eastAsia="Arial Unicode MS"/>
                <w:b/>
              </w:rPr>
              <w:t>бракеражной</w:t>
            </w:r>
            <w:proofErr w:type="spellEnd"/>
          </w:p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rPr>
                <w:b/>
                <w:color w:val="000000"/>
                <w:szCs w:val="24"/>
                <w:lang w:bidi="ru-RU"/>
              </w:rPr>
            </w:pPr>
            <w:r>
              <w:rPr>
                <w:rFonts w:eastAsia="Arial Unicode MS"/>
                <w:b/>
              </w:rPr>
              <w:t xml:space="preserve">  </w:t>
            </w:r>
            <w:r w:rsidRPr="00D10AF7">
              <w:rPr>
                <w:rFonts w:eastAsia="Arial Unicode MS"/>
                <w:b/>
              </w:rPr>
              <w:t>комиссии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AF7" w:rsidRPr="00D10AF7" w:rsidRDefault="00D10AF7" w:rsidP="00C61466">
            <w:pPr>
              <w:framePr w:w="9293" w:wrap="notBeside" w:vAnchor="text" w:hAnchor="text" w:y="1"/>
              <w:widowControl w:val="0"/>
              <w:jc w:val="center"/>
              <w:rPr>
                <w:b/>
                <w:color w:val="000000"/>
                <w:szCs w:val="24"/>
                <w:lang w:bidi="ru-RU"/>
              </w:rPr>
            </w:pPr>
            <w:r w:rsidRPr="00D10AF7">
              <w:rPr>
                <w:rFonts w:eastAsia="Arial Unicode MS"/>
                <w:b/>
              </w:rPr>
              <w:t>Май</w:t>
            </w:r>
          </w:p>
        </w:tc>
      </w:tr>
    </w:tbl>
    <w:p w:rsidR="006C1DE4" w:rsidRPr="006C1DE4" w:rsidRDefault="006C1DE4" w:rsidP="006C1DE4">
      <w:pPr>
        <w:pStyle w:val="31"/>
        <w:shd w:val="clear" w:color="auto" w:fill="auto"/>
        <w:spacing w:before="0" w:after="0" w:line="240" w:lineRule="auto"/>
        <w:ind w:right="23"/>
        <w:rPr>
          <w:rFonts w:ascii="Bookman Old Style" w:hAnsi="Bookman Old Style"/>
          <w:b/>
          <w:color w:val="000000" w:themeColor="text1"/>
          <w:sz w:val="22"/>
          <w:szCs w:val="22"/>
          <w:lang w:val="en-US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Pr="006C1DE4" w:rsidRDefault="00C153AB" w:rsidP="006C1DE4">
      <w:pPr>
        <w:pStyle w:val="31"/>
        <w:shd w:val="clear" w:color="auto" w:fill="auto"/>
        <w:spacing w:before="0" w:after="0" w:line="240" w:lineRule="auto"/>
        <w:ind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  <w:lang w:val="en-US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C153AB" w:rsidRDefault="00C153AB" w:rsidP="00C153AB">
      <w:pPr>
        <w:pStyle w:val="31"/>
        <w:shd w:val="clear" w:color="auto" w:fill="auto"/>
        <w:spacing w:before="0" w:after="0" w:line="240" w:lineRule="auto"/>
        <w:ind w:left="7297" w:right="23"/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</w:p>
    <w:p w:rsidR="00741F15" w:rsidRDefault="00741F15" w:rsidP="00741F15">
      <w:pPr>
        <w:rPr>
          <w:lang w:eastAsia="en-US"/>
        </w:rPr>
      </w:pPr>
    </w:p>
    <w:p w:rsidR="00A549A1" w:rsidRDefault="00A549A1"/>
    <w:sectPr w:rsidR="00A549A1" w:rsidSect="00557DB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83A" w:rsidRDefault="0048683A" w:rsidP="006034C8">
      <w:r>
        <w:separator/>
      </w:r>
    </w:p>
  </w:endnote>
  <w:endnote w:type="continuationSeparator" w:id="0">
    <w:p w:rsidR="0048683A" w:rsidRDefault="0048683A" w:rsidP="00603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83A" w:rsidRDefault="0048683A" w:rsidP="006034C8">
      <w:r>
        <w:separator/>
      </w:r>
    </w:p>
  </w:footnote>
  <w:footnote w:type="continuationSeparator" w:id="0">
    <w:p w:rsidR="0048683A" w:rsidRDefault="0048683A" w:rsidP="006034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E25FE"/>
    <w:multiLevelType w:val="hybridMultilevel"/>
    <w:tmpl w:val="03727388"/>
    <w:lvl w:ilvl="0" w:tplc="459865F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23928"/>
    <w:multiLevelType w:val="hybridMultilevel"/>
    <w:tmpl w:val="F69A06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7821039"/>
    <w:multiLevelType w:val="hybridMultilevel"/>
    <w:tmpl w:val="3266F0C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A74024D"/>
    <w:multiLevelType w:val="hybridMultilevel"/>
    <w:tmpl w:val="E9608F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ED74339"/>
    <w:multiLevelType w:val="hybridMultilevel"/>
    <w:tmpl w:val="4B9ACC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8E477AB"/>
    <w:multiLevelType w:val="hybridMultilevel"/>
    <w:tmpl w:val="39CCA73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2B6D3DBC"/>
    <w:multiLevelType w:val="hybridMultilevel"/>
    <w:tmpl w:val="35DED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56569"/>
    <w:multiLevelType w:val="hybridMultilevel"/>
    <w:tmpl w:val="58F29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E3E54"/>
    <w:multiLevelType w:val="hybridMultilevel"/>
    <w:tmpl w:val="B76AF698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3A6F63AE"/>
    <w:multiLevelType w:val="hybridMultilevel"/>
    <w:tmpl w:val="B3FECB4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E062C26"/>
    <w:multiLevelType w:val="hybridMultilevel"/>
    <w:tmpl w:val="F48C656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B5B37EA"/>
    <w:multiLevelType w:val="hybridMultilevel"/>
    <w:tmpl w:val="2FBE0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C67D4"/>
    <w:multiLevelType w:val="hybridMultilevel"/>
    <w:tmpl w:val="0D32B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82833"/>
    <w:multiLevelType w:val="hybridMultilevel"/>
    <w:tmpl w:val="799E0178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>
    <w:nsid w:val="528C0BE5"/>
    <w:multiLevelType w:val="hybridMultilevel"/>
    <w:tmpl w:val="01DCC8C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>
    <w:nsid w:val="57581161"/>
    <w:multiLevelType w:val="hybridMultilevel"/>
    <w:tmpl w:val="C0168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60364"/>
    <w:multiLevelType w:val="multilevel"/>
    <w:tmpl w:val="821E37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C26384"/>
    <w:multiLevelType w:val="multilevel"/>
    <w:tmpl w:val="2B4A1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43583A"/>
    <w:multiLevelType w:val="hybridMultilevel"/>
    <w:tmpl w:val="CBEA606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665F1388"/>
    <w:multiLevelType w:val="hybridMultilevel"/>
    <w:tmpl w:val="0F7C753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83516F8"/>
    <w:multiLevelType w:val="hybridMultilevel"/>
    <w:tmpl w:val="DDC699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71A93C44"/>
    <w:multiLevelType w:val="multilevel"/>
    <w:tmpl w:val="8C5E9A0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B45018"/>
    <w:multiLevelType w:val="hybridMultilevel"/>
    <w:tmpl w:val="DC12532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790755D1"/>
    <w:multiLevelType w:val="hybridMultilevel"/>
    <w:tmpl w:val="E2CC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AE4C36"/>
    <w:multiLevelType w:val="hybridMultilevel"/>
    <w:tmpl w:val="099ABAA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6"/>
  </w:num>
  <w:num w:numId="5">
    <w:abstractNumId w:val="21"/>
  </w:num>
  <w:num w:numId="6">
    <w:abstractNumId w:val="12"/>
  </w:num>
  <w:num w:numId="7">
    <w:abstractNumId w:val="14"/>
  </w:num>
  <w:num w:numId="8">
    <w:abstractNumId w:val="6"/>
  </w:num>
  <w:num w:numId="9">
    <w:abstractNumId w:val="23"/>
  </w:num>
  <w:num w:numId="10">
    <w:abstractNumId w:val="11"/>
  </w:num>
  <w:num w:numId="11">
    <w:abstractNumId w:val="0"/>
  </w:num>
  <w:num w:numId="12">
    <w:abstractNumId w:val="22"/>
  </w:num>
  <w:num w:numId="13">
    <w:abstractNumId w:val="24"/>
  </w:num>
  <w:num w:numId="14">
    <w:abstractNumId w:val="18"/>
  </w:num>
  <w:num w:numId="15">
    <w:abstractNumId w:val="3"/>
  </w:num>
  <w:num w:numId="16">
    <w:abstractNumId w:val="5"/>
  </w:num>
  <w:num w:numId="17">
    <w:abstractNumId w:val="2"/>
  </w:num>
  <w:num w:numId="18">
    <w:abstractNumId w:val="20"/>
  </w:num>
  <w:num w:numId="19">
    <w:abstractNumId w:val="4"/>
  </w:num>
  <w:num w:numId="20">
    <w:abstractNumId w:val="10"/>
  </w:num>
  <w:num w:numId="21">
    <w:abstractNumId w:val="1"/>
  </w:num>
  <w:num w:numId="22">
    <w:abstractNumId w:val="9"/>
  </w:num>
  <w:num w:numId="23">
    <w:abstractNumId w:val="19"/>
  </w:num>
  <w:num w:numId="24">
    <w:abstractNumId w:val="8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741F15"/>
    <w:rsid w:val="00001F55"/>
    <w:rsid w:val="00003DC8"/>
    <w:rsid w:val="000357A0"/>
    <w:rsid w:val="00062DAB"/>
    <w:rsid w:val="00065E1C"/>
    <w:rsid w:val="00093913"/>
    <w:rsid w:val="000A00AF"/>
    <w:rsid w:val="000A6EA2"/>
    <w:rsid w:val="000B3A82"/>
    <w:rsid w:val="000C06CF"/>
    <w:rsid w:val="000C5964"/>
    <w:rsid w:val="000D10D4"/>
    <w:rsid w:val="000E3459"/>
    <w:rsid w:val="000E6926"/>
    <w:rsid w:val="0011283B"/>
    <w:rsid w:val="00122FA6"/>
    <w:rsid w:val="0012377C"/>
    <w:rsid w:val="00124696"/>
    <w:rsid w:val="00137E75"/>
    <w:rsid w:val="00145434"/>
    <w:rsid w:val="00150D0B"/>
    <w:rsid w:val="00153265"/>
    <w:rsid w:val="00166861"/>
    <w:rsid w:val="001B0AFD"/>
    <w:rsid w:val="001B4870"/>
    <w:rsid w:val="001F0BAE"/>
    <w:rsid w:val="001F3B9C"/>
    <w:rsid w:val="0022436B"/>
    <w:rsid w:val="00273596"/>
    <w:rsid w:val="002D3A7E"/>
    <w:rsid w:val="00332198"/>
    <w:rsid w:val="00360A84"/>
    <w:rsid w:val="003725B5"/>
    <w:rsid w:val="00374DCB"/>
    <w:rsid w:val="003808E6"/>
    <w:rsid w:val="003935CB"/>
    <w:rsid w:val="003C1E7E"/>
    <w:rsid w:val="003E0325"/>
    <w:rsid w:val="003E214C"/>
    <w:rsid w:val="003E7364"/>
    <w:rsid w:val="0040224D"/>
    <w:rsid w:val="004219BE"/>
    <w:rsid w:val="00440F13"/>
    <w:rsid w:val="0048683A"/>
    <w:rsid w:val="00487D51"/>
    <w:rsid w:val="004949E5"/>
    <w:rsid w:val="004A582A"/>
    <w:rsid w:val="004C00C5"/>
    <w:rsid w:val="00505836"/>
    <w:rsid w:val="005115C8"/>
    <w:rsid w:val="00533928"/>
    <w:rsid w:val="00547A3E"/>
    <w:rsid w:val="00557DBD"/>
    <w:rsid w:val="005A1400"/>
    <w:rsid w:val="005A2879"/>
    <w:rsid w:val="005B152D"/>
    <w:rsid w:val="005B7C36"/>
    <w:rsid w:val="005C7B4E"/>
    <w:rsid w:val="005D17C3"/>
    <w:rsid w:val="005D4FF7"/>
    <w:rsid w:val="005E7CAB"/>
    <w:rsid w:val="0060009A"/>
    <w:rsid w:val="006028F2"/>
    <w:rsid w:val="006034C8"/>
    <w:rsid w:val="00607EF6"/>
    <w:rsid w:val="006569A4"/>
    <w:rsid w:val="006608A6"/>
    <w:rsid w:val="006609D6"/>
    <w:rsid w:val="00671590"/>
    <w:rsid w:val="006724F8"/>
    <w:rsid w:val="00677A12"/>
    <w:rsid w:val="00680A0D"/>
    <w:rsid w:val="00681C0A"/>
    <w:rsid w:val="0068754F"/>
    <w:rsid w:val="00691744"/>
    <w:rsid w:val="006A7300"/>
    <w:rsid w:val="006C1DE4"/>
    <w:rsid w:val="006C6037"/>
    <w:rsid w:val="006F5B39"/>
    <w:rsid w:val="00700D49"/>
    <w:rsid w:val="007046A9"/>
    <w:rsid w:val="0071244F"/>
    <w:rsid w:val="0071303B"/>
    <w:rsid w:val="00736C4F"/>
    <w:rsid w:val="00741F15"/>
    <w:rsid w:val="00776AD5"/>
    <w:rsid w:val="007D76C8"/>
    <w:rsid w:val="00803B75"/>
    <w:rsid w:val="008065E2"/>
    <w:rsid w:val="00816B88"/>
    <w:rsid w:val="00831F4B"/>
    <w:rsid w:val="00856B6D"/>
    <w:rsid w:val="00861D34"/>
    <w:rsid w:val="008648B2"/>
    <w:rsid w:val="008B5261"/>
    <w:rsid w:val="008E0EB2"/>
    <w:rsid w:val="008E4C75"/>
    <w:rsid w:val="008F2AF7"/>
    <w:rsid w:val="008F3458"/>
    <w:rsid w:val="00922B37"/>
    <w:rsid w:val="0093758D"/>
    <w:rsid w:val="009527E9"/>
    <w:rsid w:val="009729C6"/>
    <w:rsid w:val="009E04FD"/>
    <w:rsid w:val="009E3BE6"/>
    <w:rsid w:val="00A216B0"/>
    <w:rsid w:val="00A37D41"/>
    <w:rsid w:val="00A549A1"/>
    <w:rsid w:val="00A7557E"/>
    <w:rsid w:val="00A8357C"/>
    <w:rsid w:val="00AF32E8"/>
    <w:rsid w:val="00AF509F"/>
    <w:rsid w:val="00B2643C"/>
    <w:rsid w:val="00B42BF8"/>
    <w:rsid w:val="00B522D1"/>
    <w:rsid w:val="00B640EB"/>
    <w:rsid w:val="00B8678C"/>
    <w:rsid w:val="00BA79DA"/>
    <w:rsid w:val="00BB23B0"/>
    <w:rsid w:val="00BF7CE3"/>
    <w:rsid w:val="00C132FB"/>
    <w:rsid w:val="00C153AB"/>
    <w:rsid w:val="00C26238"/>
    <w:rsid w:val="00C2764B"/>
    <w:rsid w:val="00C42840"/>
    <w:rsid w:val="00C46DA7"/>
    <w:rsid w:val="00C61466"/>
    <w:rsid w:val="00C75376"/>
    <w:rsid w:val="00CA6E9E"/>
    <w:rsid w:val="00CB62AA"/>
    <w:rsid w:val="00CC5637"/>
    <w:rsid w:val="00CC64B0"/>
    <w:rsid w:val="00CE1E1D"/>
    <w:rsid w:val="00CE5F36"/>
    <w:rsid w:val="00CF7542"/>
    <w:rsid w:val="00D0360D"/>
    <w:rsid w:val="00D10AF7"/>
    <w:rsid w:val="00D503C3"/>
    <w:rsid w:val="00D64BFA"/>
    <w:rsid w:val="00D7488C"/>
    <w:rsid w:val="00DB4CD8"/>
    <w:rsid w:val="00DC3D43"/>
    <w:rsid w:val="00DD36BF"/>
    <w:rsid w:val="00DD7838"/>
    <w:rsid w:val="00DF1CA7"/>
    <w:rsid w:val="00E116DC"/>
    <w:rsid w:val="00E1361A"/>
    <w:rsid w:val="00E15926"/>
    <w:rsid w:val="00E211B0"/>
    <w:rsid w:val="00E34511"/>
    <w:rsid w:val="00E36011"/>
    <w:rsid w:val="00E54C26"/>
    <w:rsid w:val="00E85899"/>
    <w:rsid w:val="00EA4BFA"/>
    <w:rsid w:val="00EC60FC"/>
    <w:rsid w:val="00EE616C"/>
    <w:rsid w:val="00F328F4"/>
    <w:rsid w:val="00F46783"/>
    <w:rsid w:val="00F5781C"/>
    <w:rsid w:val="00F85732"/>
    <w:rsid w:val="00FF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41F15"/>
    <w:pPr>
      <w:keepNext/>
      <w:pBdr>
        <w:bottom w:val="thinThickSmallGap" w:sz="24" w:space="0" w:color="auto"/>
      </w:pBd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41F1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3">
    <w:name w:val="Основной текст_"/>
    <w:basedOn w:val="a0"/>
    <w:link w:val="31"/>
    <w:uiPriority w:val="99"/>
    <w:locked/>
    <w:rsid w:val="00741F1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741F15"/>
    <w:pPr>
      <w:shd w:val="clear" w:color="auto" w:fill="FFFFFF"/>
      <w:spacing w:before="60" w:after="300" w:line="240" w:lineRule="atLeast"/>
    </w:pPr>
    <w:rPr>
      <w:rFonts w:eastAsiaTheme="minorHAnsi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DC3D4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034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34C8"/>
    <w:pPr>
      <w:widowControl w:val="0"/>
      <w:shd w:val="clear" w:color="auto" w:fill="FFFFFF"/>
      <w:spacing w:line="317" w:lineRule="exact"/>
      <w:ind w:hanging="380"/>
      <w:jc w:val="center"/>
    </w:pPr>
    <w:rPr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6C1D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6C1DE4"/>
    <w:pPr>
      <w:widowControl w:val="0"/>
      <w:shd w:val="clear" w:color="auto" w:fill="FFFFFF"/>
      <w:spacing w:after="600" w:line="571" w:lineRule="exact"/>
      <w:jc w:val="center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4428</Words>
  <Characters>25243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МКОУ «НИЖНЕ-ИНХОВСКАЯ СОШ»</vt:lpstr>
      <vt:lpstr>4. Обязанности участников процесса организации питания</vt:lpstr>
      <vt:lpstr/>
      <vt:lpstr>    Приложение №4</vt:lpstr>
      <vt:lpstr>    План работы бракеражной комиссии МКОУ «Нижне-Инховской СОШ» на учебный год</vt:lpstr>
    </vt:vector>
  </TitlesOfParts>
  <Company>Reanimator Extreme Edition</Company>
  <LinksUpToDate>false</LinksUpToDate>
  <CharactersWithSpaces>29612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2020-02-14T06:12:00Z</cp:lastPrinted>
  <dcterms:created xsi:type="dcterms:W3CDTF">2020-02-14T05:48:00Z</dcterms:created>
  <dcterms:modified xsi:type="dcterms:W3CDTF">2020-02-14T06:17:00Z</dcterms:modified>
</cp:coreProperties>
</file>